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C0" w:rsidRDefault="004927C0" w:rsidP="004927C0">
      <w:pPr>
        <w:pStyle w:val="2"/>
        <w:spacing w:line="360" w:lineRule="auto"/>
        <w:ind w:left="5511" w:hanging="11"/>
        <w:jc w:val="left"/>
        <w:rPr>
          <w:b w:val="0"/>
        </w:rPr>
      </w:pPr>
      <w:bookmarkStart w:id="0" w:name="_GoBack"/>
      <w:bookmarkEnd w:id="0"/>
    </w:p>
    <w:p w:rsidR="004927C0" w:rsidRPr="00654FEE" w:rsidRDefault="004927C0" w:rsidP="004927C0">
      <w:pPr>
        <w:pStyle w:val="2"/>
        <w:spacing w:line="360" w:lineRule="auto"/>
        <w:ind w:left="5511" w:hanging="11"/>
        <w:jc w:val="left"/>
        <w:rPr>
          <w:b w:val="0"/>
        </w:rPr>
      </w:pPr>
      <w:r w:rsidRPr="00654FEE">
        <w:rPr>
          <w:b w:val="0"/>
        </w:rPr>
        <w:t>ПОГОДЖЕНО</w:t>
      </w:r>
    </w:p>
    <w:p w:rsidR="004927C0" w:rsidRPr="00654FEE" w:rsidRDefault="004927C0" w:rsidP="004927C0">
      <w:pPr>
        <w:spacing w:line="360" w:lineRule="auto"/>
        <w:ind w:left="5511" w:hanging="11"/>
        <w:rPr>
          <w:szCs w:val="28"/>
        </w:rPr>
      </w:pPr>
      <w:r w:rsidRPr="00654FEE">
        <w:rPr>
          <w:szCs w:val="28"/>
        </w:rPr>
        <w:t>Заступник голови облдержадміністрації</w:t>
      </w:r>
    </w:p>
    <w:p w:rsidR="004927C0" w:rsidRPr="00654FEE" w:rsidRDefault="004927C0" w:rsidP="004927C0">
      <w:pPr>
        <w:spacing w:line="360" w:lineRule="auto"/>
        <w:ind w:left="5511" w:hanging="11"/>
        <w:rPr>
          <w:szCs w:val="28"/>
        </w:rPr>
      </w:pPr>
      <w:r w:rsidRPr="00654FEE">
        <w:rPr>
          <w:szCs w:val="28"/>
        </w:rPr>
        <w:t>_____________ Т.Д.Іщенко</w:t>
      </w:r>
    </w:p>
    <w:p w:rsidR="004927C0" w:rsidRPr="004927C0" w:rsidRDefault="004927C0" w:rsidP="004927C0">
      <w:pPr>
        <w:spacing w:line="360" w:lineRule="auto"/>
        <w:ind w:left="5511" w:hanging="11"/>
        <w:rPr>
          <w:szCs w:val="28"/>
          <w:lang w:val="en-US"/>
        </w:rPr>
      </w:pPr>
      <w:r w:rsidRPr="00654FEE">
        <w:rPr>
          <w:szCs w:val="28"/>
        </w:rPr>
        <w:t xml:space="preserve"> 0</w:t>
      </w:r>
      <w:r>
        <w:rPr>
          <w:szCs w:val="28"/>
          <w:lang w:val="en-US"/>
        </w:rPr>
        <w:t>4</w:t>
      </w:r>
      <w:r w:rsidRPr="00654FEE">
        <w:rPr>
          <w:szCs w:val="28"/>
        </w:rPr>
        <w:t>.</w:t>
      </w:r>
      <w:r>
        <w:rPr>
          <w:szCs w:val="28"/>
          <w:lang w:val="en-US"/>
        </w:rPr>
        <w:t>01</w:t>
      </w:r>
      <w:r w:rsidRPr="00654FEE">
        <w:rPr>
          <w:szCs w:val="28"/>
        </w:rPr>
        <w:t>.201</w:t>
      </w:r>
      <w:r>
        <w:rPr>
          <w:szCs w:val="28"/>
          <w:lang w:val="en-US"/>
        </w:rPr>
        <w:t>3</w:t>
      </w:r>
    </w:p>
    <w:p w:rsidR="004927C0" w:rsidRPr="002D0627" w:rsidRDefault="004927C0" w:rsidP="004927C0">
      <w:pPr>
        <w:pStyle w:val="a3"/>
        <w:rPr>
          <w:lang w:val="ru-RU"/>
        </w:rPr>
      </w:pPr>
      <w:r w:rsidRPr="00654FEE">
        <w:t xml:space="preserve">  </w:t>
      </w:r>
    </w:p>
    <w:p w:rsidR="004927C0" w:rsidRPr="00654FEE" w:rsidRDefault="004927C0" w:rsidP="004927C0">
      <w:pPr>
        <w:pStyle w:val="a3"/>
        <w:rPr>
          <w:sz w:val="32"/>
          <w:szCs w:val="32"/>
        </w:rPr>
      </w:pPr>
      <w:r w:rsidRPr="00654FEE">
        <w:rPr>
          <w:sz w:val="32"/>
          <w:szCs w:val="32"/>
        </w:rPr>
        <w:t>П  Л  А  Н</w:t>
      </w:r>
    </w:p>
    <w:p w:rsidR="004927C0" w:rsidRPr="00654FEE" w:rsidRDefault="004927C0" w:rsidP="004927C0">
      <w:pPr>
        <w:pStyle w:val="a3"/>
      </w:pPr>
      <w:r w:rsidRPr="00654FEE">
        <w:t>роботи управління освіти і науки облдержадміністрації</w:t>
      </w:r>
    </w:p>
    <w:p w:rsidR="004927C0" w:rsidRPr="00286F47" w:rsidRDefault="004927C0" w:rsidP="004927C0">
      <w:pPr>
        <w:jc w:val="center"/>
        <w:rPr>
          <w:b/>
          <w:bCs/>
          <w:szCs w:val="28"/>
        </w:rPr>
      </w:pPr>
      <w:r w:rsidRPr="00286F47">
        <w:rPr>
          <w:b/>
          <w:iCs/>
          <w:szCs w:val="28"/>
        </w:rPr>
        <w:t>на  І</w:t>
      </w:r>
      <w:r w:rsidRPr="00286F47">
        <w:rPr>
          <w:b/>
          <w:bCs/>
          <w:szCs w:val="28"/>
        </w:rPr>
        <w:t xml:space="preserve"> квартал  201</w:t>
      </w:r>
      <w:r>
        <w:rPr>
          <w:b/>
          <w:bCs/>
          <w:szCs w:val="28"/>
          <w:lang w:val="en-US"/>
        </w:rPr>
        <w:t>3</w:t>
      </w:r>
      <w:r w:rsidRPr="00286F47">
        <w:rPr>
          <w:b/>
          <w:bCs/>
          <w:szCs w:val="28"/>
        </w:rPr>
        <w:t xml:space="preserve">  року</w:t>
      </w:r>
    </w:p>
    <w:p w:rsidR="004927C0" w:rsidRPr="00654FEE" w:rsidRDefault="004927C0" w:rsidP="004927C0">
      <w:pPr>
        <w:pStyle w:val="a3"/>
      </w:pPr>
    </w:p>
    <w:p w:rsidR="004927C0" w:rsidRPr="00286F47" w:rsidRDefault="004927C0" w:rsidP="004927C0">
      <w:pPr>
        <w:pStyle w:val="a3"/>
        <w:ind w:firstLine="708"/>
        <w:rPr>
          <w:bCs w:val="0"/>
          <w:lang w:val="ru-RU"/>
        </w:rPr>
      </w:pPr>
      <w:r w:rsidRPr="00286F47">
        <w:t xml:space="preserve">1.  </w:t>
      </w:r>
      <w:r>
        <w:rPr>
          <w:bCs w:val="0"/>
        </w:rPr>
        <w:t xml:space="preserve">Питання   </w:t>
      </w:r>
      <w:r w:rsidRPr="00286F47">
        <w:rPr>
          <w:bCs w:val="0"/>
        </w:rPr>
        <w:t xml:space="preserve">для  розгляду  на  засіданнях  колегії   </w:t>
      </w:r>
    </w:p>
    <w:p w:rsidR="004927C0" w:rsidRPr="00286F47" w:rsidRDefault="004927C0" w:rsidP="004927C0">
      <w:pPr>
        <w:pStyle w:val="a3"/>
        <w:ind w:firstLine="708"/>
        <w:rPr>
          <w:bCs w:val="0"/>
        </w:rPr>
      </w:pPr>
      <w:r w:rsidRPr="00286F47">
        <w:rPr>
          <w:bCs w:val="0"/>
        </w:rPr>
        <w:t xml:space="preserve"> обласної державної адміністрації</w:t>
      </w:r>
    </w:p>
    <w:p w:rsidR="004927C0" w:rsidRPr="00286F47" w:rsidRDefault="004927C0" w:rsidP="004927C0">
      <w:pPr>
        <w:pStyle w:val="a3"/>
        <w:ind w:firstLine="708"/>
        <w:rPr>
          <w:bCs w:val="0"/>
        </w:rPr>
      </w:pPr>
    </w:p>
    <w:p w:rsidR="004927C0" w:rsidRPr="00286F47" w:rsidRDefault="004927C0" w:rsidP="004927C0">
      <w:pPr>
        <w:pStyle w:val="a3"/>
        <w:ind w:firstLine="708"/>
        <w:jc w:val="both"/>
        <w:rPr>
          <w:b w:val="0"/>
          <w:bCs w:val="0"/>
        </w:rPr>
      </w:pPr>
      <w:r w:rsidRPr="00286F47">
        <w:rPr>
          <w:b w:val="0"/>
          <w:bCs w:val="0"/>
        </w:rPr>
        <w:t>Питання для розгляду не плануються</w:t>
      </w:r>
    </w:p>
    <w:p w:rsidR="004927C0" w:rsidRPr="00286F47" w:rsidRDefault="004927C0" w:rsidP="004927C0">
      <w:pPr>
        <w:pStyle w:val="a3"/>
        <w:jc w:val="both"/>
        <w:rPr>
          <w:b w:val="0"/>
          <w:bCs w:val="0"/>
        </w:rPr>
      </w:pPr>
    </w:p>
    <w:p w:rsidR="004927C0" w:rsidRPr="00722013" w:rsidRDefault="004927C0" w:rsidP="004927C0">
      <w:pPr>
        <w:pStyle w:val="a3"/>
      </w:pPr>
      <w:r w:rsidRPr="00722013">
        <w:rPr>
          <w:bCs w:val="0"/>
        </w:rPr>
        <w:t xml:space="preserve">2.   </w:t>
      </w:r>
      <w:r w:rsidRPr="00722013">
        <w:t>Підготовка питань  для внесення на  розгляд  обласної  ради</w:t>
      </w:r>
    </w:p>
    <w:p w:rsidR="004927C0" w:rsidRPr="00722013" w:rsidRDefault="004927C0" w:rsidP="004927C0">
      <w:pPr>
        <w:pStyle w:val="a3"/>
      </w:pPr>
    </w:p>
    <w:p w:rsidR="004927C0" w:rsidRPr="00286F47" w:rsidRDefault="004927C0" w:rsidP="004927C0">
      <w:pPr>
        <w:pStyle w:val="a3"/>
        <w:ind w:firstLine="708"/>
        <w:jc w:val="both"/>
        <w:rPr>
          <w:b w:val="0"/>
          <w:bCs w:val="0"/>
        </w:rPr>
      </w:pPr>
      <w:r w:rsidRPr="00286F47">
        <w:rPr>
          <w:b w:val="0"/>
          <w:bCs w:val="0"/>
        </w:rPr>
        <w:t>Питання для розгляду не плануються</w:t>
      </w:r>
    </w:p>
    <w:p w:rsidR="004927C0" w:rsidRPr="00722013" w:rsidRDefault="004927C0" w:rsidP="004927C0">
      <w:pPr>
        <w:jc w:val="center"/>
        <w:rPr>
          <w:b/>
          <w:szCs w:val="28"/>
        </w:rPr>
      </w:pPr>
    </w:p>
    <w:p w:rsidR="004927C0" w:rsidRPr="00722013" w:rsidRDefault="004927C0" w:rsidP="004927C0">
      <w:pPr>
        <w:jc w:val="center"/>
        <w:rPr>
          <w:b/>
          <w:szCs w:val="28"/>
        </w:rPr>
      </w:pPr>
      <w:r w:rsidRPr="00722013">
        <w:rPr>
          <w:b/>
          <w:szCs w:val="28"/>
        </w:rPr>
        <w:t>Питання для розгляду на засіданнях постійних комісій обласної ради</w:t>
      </w:r>
    </w:p>
    <w:p w:rsidR="004927C0" w:rsidRPr="00E46D72" w:rsidRDefault="004927C0" w:rsidP="004927C0">
      <w:pPr>
        <w:jc w:val="center"/>
        <w:rPr>
          <w:b/>
          <w:szCs w:val="28"/>
        </w:rPr>
      </w:pPr>
    </w:p>
    <w:p w:rsidR="004927C0" w:rsidRPr="00286F47" w:rsidRDefault="004927C0" w:rsidP="004927C0">
      <w:pPr>
        <w:pStyle w:val="a3"/>
        <w:ind w:firstLine="708"/>
        <w:jc w:val="both"/>
        <w:rPr>
          <w:b w:val="0"/>
          <w:bCs w:val="0"/>
        </w:rPr>
      </w:pPr>
      <w:r w:rsidRPr="00286F47">
        <w:rPr>
          <w:b w:val="0"/>
          <w:bCs w:val="0"/>
        </w:rPr>
        <w:t>Питання для розгляду не плануються</w:t>
      </w:r>
    </w:p>
    <w:p w:rsidR="004927C0" w:rsidRPr="00654FEE" w:rsidRDefault="004927C0" w:rsidP="004927C0">
      <w:pPr>
        <w:ind w:left="5664" w:firstLine="708"/>
        <w:rPr>
          <w:szCs w:val="28"/>
        </w:rPr>
      </w:pPr>
    </w:p>
    <w:p w:rsidR="004927C0" w:rsidRPr="007445E3" w:rsidRDefault="004927C0" w:rsidP="004927C0">
      <w:pPr>
        <w:ind w:firstLine="708"/>
        <w:jc w:val="both"/>
        <w:rPr>
          <w:b/>
          <w:iCs/>
          <w:szCs w:val="28"/>
          <w:lang w:val="ru-RU"/>
        </w:rPr>
      </w:pPr>
      <w:r w:rsidRPr="007445E3">
        <w:rPr>
          <w:b/>
          <w:szCs w:val="28"/>
        </w:rPr>
        <w:t>3.</w:t>
      </w:r>
      <w:r w:rsidRPr="007445E3">
        <w:rPr>
          <w:b/>
          <w:bCs/>
        </w:rPr>
        <w:t xml:space="preserve"> </w:t>
      </w:r>
      <w:r w:rsidRPr="007445E3">
        <w:rPr>
          <w:b/>
          <w:iCs/>
          <w:szCs w:val="28"/>
        </w:rPr>
        <w:t>Перелік правових актів органів законодавчої і виконавчої  влади,  хід  виконання яких буде розглядатися в порядку контролю</w:t>
      </w:r>
    </w:p>
    <w:p w:rsidR="004927C0" w:rsidRPr="004927C0" w:rsidRDefault="004927C0" w:rsidP="004927C0">
      <w:pPr>
        <w:rPr>
          <w:b/>
          <w:color w:val="FF6600"/>
          <w:szCs w:val="28"/>
          <w:lang w:val="ru-RU"/>
        </w:rPr>
      </w:pPr>
    </w:p>
    <w:p w:rsidR="007445E3" w:rsidRPr="00223A36" w:rsidRDefault="007445E3" w:rsidP="007445E3">
      <w:pPr>
        <w:jc w:val="center"/>
        <w:rPr>
          <w:b/>
          <w:iCs/>
          <w:szCs w:val="28"/>
        </w:rPr>
      </w:pPr>
      <w:r w:rsidRPr="00223A36">
        <w:rPr>
          <w:b/>
          <w:szCs w:val="28"/>
        </w:rPr>
        <w:t>Укази Президента України</w:t>
      </w:r>
    </w:p>
    <w:p w:rsidR="007445E3" w:rsidRPr="003752AA" w:rsidRDefault="007445E3" w:rsidP="007445E3">
      <w:pPr>
        <w:pStyle w:val="a3"/>
        <w:jc w:val="both"/>
        <w:rPr>
          <w:bCs w:val="0"/>
        </w:rPr>
      </w:pPr>
      <w:r w:rsidRPr="003752AA">
        <w:rPr>
          <w:bCs w:val="0"/>
        </w:rPr>
        <w:t xml:space="preserve">Протягом </w:t>
      </w:r>
      <w:r>
        <w:rPr>
          <w:bCs w:val="0"/>
        </w:rPr>
        <w:t>кварталу</w:t>
      </w:r>
    </w:p>
    <w:p w:rsidR="007445E3" w:rsidRPr="00FB16D6" w:rsidRDefault="007445E3" w:rsidP="007445E3">
      <w:pPr>
        <w:pStyle w:val="a3"/>
        <w:ind w:firstLine="708"/>
        <w:jc w:val="both"/>
        <w:rPr>
          <w:b w:val="0"/>
          <w:bCs w:val="0"/>
        </w:rPr>
      </w:pPr>
      <w:r w:rsidRPr="00FB16D6">
        <w:rPr>
          <w:b w:val="0"/>
        </w:rPr>
        <w:t>від 04.07.2005 № 1013 «Про невідкладні заходи щодо забезпечення функціонування та розвитку освіти в Україні»</w:t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</w:p>
    <w:p w:rsidR="007445E3" w:rsidRDefault="007445E3" w:rsidP="007445E3">
      <w:pPr>
        <w:pStyle w:val="a3"/>
        <w:jc w:val="both"/>
        <w:rPr>
          <w:b w:val="0"/>
          <w:bCs w:val="0"/>
        </w:rPr>
      </w:pP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  <w:t>Пєсоцька І.О.</w:t>
      </w:r>
      <w:r w:rsidRPr="00FB16D6">
        <w:rPr>
          <w:b w:val="0"/>
          <w:bCs w:val="0"/>
        </w:rPr>
        <w:tab/>
      </w:r>
    </w:p>
    <w:p w:rsidR="007445E3" w:rsidRPr="00FB16D6" w:rsidRDefault="007445E3" w:rsidP="007445E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Харламов Ю.І.</w:t>
      </w:r>
    </w:p>
    <w:p w:rsidR="007445E3" w:rsidRDefault="007445E3" w:rsidP="007445E3">
      <w:pPr>
        <w:pStyle w:val="a3"/>
        <w:ind w:firstLine="708"/>
        <w:jc w:val="both"/>
        <w:rPr>
          <w:bCs w:val="0"/>
        </w:rPr>
      </w:pPr>
    </w:p>
    <w:p w:rsidR="007445E3" w:rsidRPr="00FB16D6" w:rsidRDefault="007445E3" w:rsidP="007445E3">
      <w:pPr>
        <w:pStyle w:val="a3"/>
        <w:ind w:firstLine="708"/>
        <w:jc w:val="both"/>
        <w:rPr>
          <w:b w:val="0"/>
        </w:rPr>
      </w:pPr>
      <w:r w:rsidRPr="00FB16D6">
        <w:rPr>
          <w:b w:val="0"/>
        </w:rPr>
        <w:t xml:space="preserve">від 20.03.2008 № 244  «Про додаткові заходи щодо підвищення якості освіти в Україні» </w:t>
      </w:r>
    </w:p>
    <w:p w:rsidR="007445E3" w:rsidRDefault="007445E3" w:rsidP="007445E3">
      <w:pPr>
        <w:pStyle w:val="a3"/>
        <w:jc w:val="both"/>
        <w:rPr>
          <w:b w:val="0"/>
          <w:bCs w:val="0"/>
        </w:rPr>
      </w:pP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  <w:t>Пєсоцька І.О.</w:t>
      </w:r>
    </w:p>
    <w:p w:rsidR="007445E3" w:rsidRPr="00FB16D6" w:rsidRDefault="007445E3" w:rsidP="007445E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Харламов Ю.І.</w:t>
      </w:r>
      <w:r w:rsidRPr="00FB16D6">
        <w:rPr>
          <w:b w:val="0"/>
          <w:bCs w:val="0"/>
        </w:rPr>
        <w:tab/>
      </w:r>
    </w:p>
    <w:p w:rsidR="007445E3" w:rsidRPr="003752AA" w:rsidRDefault="007445E3" w:rsidP="007445E3">
      <w:pPr>
        <w:rPr>
          <w:b/>
          <w:iCs/>
          <w:szCs w:val="28"/>
        </w:rPr>
      </w:pPr>
      <w:r w:rsidRPr="003752AA">
        <w:rPr>
          <w:b/>
          <w:iCs/>
          <w:szCs w:val="28"/>
        </w:rPr>
        <w:t>Січень</w:t>
      </w:r>
    </w:p>
    <w:p w:rsidR="007445E3" w:rsidRPr="00FB16D6" w:rsidRDefault="007445E3" w:rsidP="007445E3">
      <w:pPr>
        <w:pStyle w:val="a3"/>
        <w:ind w:firstLine="708"/>
        <w:jc w:val="both"/>
        <w:rPr>
          <w:b w:val="0"/>
          <w:bCs w:val="0"/>
        </w:rPr>
      </w:pPr>
      <w:r w:rsidRPr="00FB16D6">
        <w:rPr>
          <w:b w:val="0"/>
          <w:bCs w:val="0"/>
        </w:rPr>
        <w:t>від 09.04.2002 № 315 «Про додаткові заходи щодо підтримки молодих вчених»</w:t>
      </w:r>
    </w:p>
    <w:p w:rsidR="007445E3" w:rsidRDefault="007445E3" w:rsidP="007445E3">
      <w:pPr>
        <w:pStyle w:val="a3"/>
        <w:jc w:val="both"/>
        <w:rPr>
          <w:b w:val="0"/>
          <w:bCs w:val="0"/>
        </w:rPr>
      </w:pP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</w:r>
      <w:r w:rsidRPr="00FB16D6">
        <w:rPr>
          <w:b w:val="0"/>
          <w:bCs w:val="0"/>
        </w:rPr>
        <w:tab/>
        <w:t>Пєсоцька І.О.</w:t>
      </w:r>
    </w:p>
    <w:p w:rsidR="007445E3" w:rsidRDefault="007445E3" w:rsidP="007445E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Козолуп І.Ф.</w:t>
      </w:r>
    </w:p>
    <w:p w:rsidR="007445E3" w:rsidRPr="00FB16D6" w:rsidRDefault="007445E3" w:rsidP="007445E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Башкатова І.В.</w:t>
      </w:r>
    </w:p>
    <w:p w:rsidR="007445E3" w:rsidRDefault="007445E3" w:rsidP="007445E3">
      <w:pPr>
        <w:pStyle w:val="2"/>
        <w:rPr>
          <w:b w:val="0"/>
        </w:rPr>
      </w:pPr>
    </w:p>
    <w:p w:rsidR="007445E3" w:rsidRPr="008B084A" w:rsidRDefault="007445E3" w:rsidP="007445E3">
      <w:pPr>
        <w:pStyle w:val="2"/>
        <w:rPr>
          <w:b w:val="0"/>
        </w:rPr>
      </w:pPr>
      <w:r w:rsidRPr="008B084A">
        <w:rPr>
          <w:b w:val="0"/>
        </w:rPr>
        <w:tab/>
        <w:t>від 30.09.2010 № 927 «Про заходи щодо розвитку системи виявлення та підтримки обдарованих і талановитих дітей та молоді»</w:t>
      </w:r>
    </w:p>
    <w:p w:rsidR="007445E3" w:rsidRDefault="007445E3" w:rsidP="007445E3">
      <w:pPr>
        <w:pStyle w:val="a3"/>
        <w:jc w:val="both"/>
        <w:rPr>
          <w:b w:val="0"/>
        </w:rPr>
      </w:pP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  <w:t>Пєсоцька І.О.</w:t>
      </w:r>
      <w:r w:rsidRPr="00D45269">
        <w:rPr>
          <w:b w:val="0"/>
        </w:rPr>
        <w:tab/>
      </w:r>
    </w:p>
    <w:p w:rsidR="007445E3" w:rsidRDefault="007445E3" w:rsidP="007445E3">
      <w:pPr>
        <w:pStyle w:val="a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Тихенко Л.В.</w:t>
      </w:r>
    </w:p>
    <w:p w:rsidR="007445E3" w:rsidRDefault="007445E3" w:rsidP="007445E3">
      <w:pPr>
        <w:pStyle w:val="a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Ришкова А.В.</w:t>
      </w:r>
    </w:p>
    <w:p w:rsidR="007445E3" w:rsidRPr="00D45269" w:rsidRDefault="007445E3" w:rsidP="007445E3">
      <w:pPr>
        <w:pStyle w:val="a3"/>
        <w:jc w:val="both"/>
        <w:rPr>
          <w:b w:val="0"/>
          <w:bCs w:val="0"/>
        </w:rPr>
      </w:pPr>
    </w:p>
    <w:p w:rsidR="007445E3" w:rsidRDefault="007445E3" w:rsidP="007445E3">
      <w:pPr>
        <w:jc w:val="both"/>
        <w:rPr>
          <w:b/>
          <w:iCs/>
          <w:szCs w:val="28"/>
        </w:rPr>
      </w:pPr>
      <w:r>
        <w:rPr>
          <w:szCs w:val="28"/>
        </w:rPr>
        <w:tab/>
        <w:t>від 15 лютого 2010 року № 161 «Про концепцію державної мовної політики»</w:t>
      </w:r>
    </w:p>
    <w:p w:rsidR="007445E3" w:rsidRDefault="007445E3" w:rsidP="007445E3">
      <w:pPr>
        <w:pStyle w:val="a3"/>
        <w:jc w:val="both"/>
        <w:rPr>
          <w:b w:val="0"/>
        </w:rPr>
      </w:pP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</w:r>
      <w:r w:rsidRPr="00D45269">
        <w:rPr>
          <w:b w:val="0"/>
        </w:rPr>
        <w:tab/>
        <w:t>Пєсоцька І.О.</w:t>
      </w:r>
      <w:r w:rsidRPr="00D45269">
        <w:rPr>
          <w:b w:val="0"/>
        </w:rPr>
        <w:tab/>
      </w:r>
    </w:p>
    <w:p w:rsidR="007445E3" w:rsidRDefault="007445E3" w:rsidP="007445E3">
      <w:pPr>
        <w:pStyle w:val="a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Харламов Ю.І.</w:t>
      </w:r>
    </w:p>
    <w:p w:rsidR="007445E3" w:rsidRDefault="007445E3" w:rsidP="007445E3">
      <w:pPr>
        <w:pStyle w:val="a3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Юхно Н.І.</w:t>
      </w:r>
    </w:p>
    <w:p w:rsidR="007445E3" w:rsidRPr="00D45269" w:rsidRDefault="007445E3" w:rsidP="007445E3">
      <w:pPr>
        <w:pStyle w:val="a3"/>
        <w:jc w:val="both"/>
        <w:rPr>
          <w:b w:val="0"/>
          <w:bCs w:val="0"/>
        </w:rPr>
      </w:pPr>
    </w:p>
    <w:p w:rsidR="007445E3" w:rsidRDefault="007445E3" w:rsidP="007445E3">
      <w:pPr>
        <w:jc w:val="center"/>
        <w:rPr>
          <w:b/>
          <w:iCs/>
          <w:szCs w:val="28"/>
        </w:rPr>
      </w:pPr>
      <w:r w:rsidRPr="00167078">
        <w:rPr>
          <w:b/>
          <w:iCs/>
          <w:szCs w:val="28"/>
        </w:rPr>
        <w:t xml:space="preserve">Доручення Президента України </w:t>
      </w:r>
    </w:p>
    <w:p w:rsidR="007445E3" w:rsidRPr="003752AA" w:rsidRDefault="007445E3" w:rsidP="007445E3">
      <w:pPr>
        <w:pStyle w:val="a3"/>
        <w:jc w:val="both"/>
        <w:rPr>
          <w:bCs w:val="0"/>
        </w:rPr>
      </w:pPr>
      <w:r>
        <w:rPr>
          <w:bCs w:val="0"/>
        </w:rPr>
        <w:t>Протягом кварталу</w:t>
      </w:r>
    </w:p>
    <w:p w:rsidR="007445E3" w:rsidRDefault="007445E3" w:rsidP="007445E3">
      <w:pPr>
        <w:pStyle w:val="a3"/>
        <w:ind w:firstLine="708"/>
        <w:jc w:val="both"/>
        <w:rPr>
          <w:b w:val="0"/>
          <w:lang w:val="ru-RU"/>
        </w:rPr>
      </w:pPr>
      <w:r>
        <w:rPr>
          <w:b w:val="0"/>
        </w:rPr>
        <w:t>від 10 червня 2005 року № 1-1/493</w:t>
      </w:r>
      <w:r w:rsidRPr="00660390">
        <w:rPr>
          <w:b w:val="0"/>
        </w:rPr>
        <w:t xml:space="preserve"> </w:t>
      </w:r>
      <w:r>
        <w:rPr>
          <w:b w:val="0"/>
        </w:rPr>
        <w:t>з</w:t>
      </w:r>
      <w:r w:rsidRPr="00660390">
        <w:rPr>
          <w:b w:val="0"/>
        </w:rPr>
        <w:t xml:space="preserve">а результатами робочої поїздки </w:t>
      </w:r>
      <w:r>
        <w:rPr>
          <w:b w:val="0"/>
          <w:lang w:val="ru-RU"/>
        </w:rPr>
        <w:t>П</w:t>
      </w:r>
      <w:r w:rsidRPr="00660390">
        <w:rPr>
          <w:b w:val="0"/>
        </w:rPr>
        <w:t>резидента України</w:t>
      </w:r>
      <w:r>
        <w:rPr>
          <w:b w:val="0"/>
        </w:rPr>
        <w:t xml:space="preserve"> до Полтавської області, яка відбулася 24 травня 2005 </w:t>
      </w:r>
      <w:r>
        <w:rPr>
          <w:b w:val="0"/>
          <w:lang w:val="ru-RU"/>
        </w:rPr>
        <w:t>року</w:t>
      </w:r>
    </w:p>
    <w:p w:rsidR="007445E3" w:rsidRPr="002A4E1C" w:rsidRDefault="007445E3" w:rsidP="007445E3">
      <w:pPr>
        <w:pStyle w:val="a3"/>
        <w:jc w:val="left"/>
        <w:rPr>
          <w:b w:val="0"/>
          <w:bCs w:val="0"/>
          <w:lang w:val="ru-RU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Харламов Ю.І.</w:t>
      </w:r>
    </w:p>
    <w:p w:rsidR="007445E3" w:rsidRDefault="007445E3" w:rsidP="007445E3">
      <w:pPr>
        <w:pStyle w:val="a3"/>
        <w:jc w:val="both"/>
        <w:rPr>
          <w:b w:val="0"/>
        </w:rPr>
      </w:pPr>
    </w:p>
    <w:p w:rsidR="007445E3" w:rsidRPr="0072553A" w:rsidRDefault="007445E3" w:rsidP="007445E3">
      <w:pPr>
        <w:pStyle w:val="a3"/>
        <w:jc w:val="both"/>
        <w:rPr>
          <w:b w:val="0"/>
        </w:rPr>
      </w:pPr>
      <w:r w:rsidRPr="0072553A">
        <w:rPr>
          <w:b w:val="0"/>
        </w:rPr>
        <w:tab/>
        <w:t>від  29 лютого 2012 року  №</w:t>
      </w:r>
      <w:r>
        <w:rPr>
          <w:b w:val="0"/>
        </w:rPr>
        <w:t xml:space="preserve"> </w:t>
      </w:r>
      <w:r w:rsidRPr="0072553A">
        <w:rPr>
          <w:b w:val="0"/>
        </w:rPr>
        <w:t>1-1/ 516  «Щодо запобігання виникненню пожеж»</w:t>
      </w:r>
    </w:p>
    <w:p w:rsidR="007445E3" w:rsidRDefault="007445E3" w:rsidP="007445E3">
      <w:pPr>
        <w:pStyle w:val="a3"/>
        <w:jc w:val="both"/>
        <w:rPr>
          <w:b w:val="0"/>
          <w:bCs w:val="0"/>
        </w:rPr>
      </w:pPr>
      <w:r w:rsidRPr="0072553A">
        <w:rPr>
          <w:b w:val="0"/>
          <w:bCs w:val="0"/>
        </w:rPr>
        <w:tab/>
      </w:r>
      <w:r w:rsidRPr="0072553A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6C67A3">
        <w:rPr>
          <w:b w:val="0"/>
          <w:bCs w:val="0"/>
        </w:rPr>
        <w:t>Рішкова А.В.</w:t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</w:p>
    <w:p w:rsidR="007445E3" w:rsidRPr="00FB16D6" w:rsidRDefault="007445E3" w:rsidP="007445E3">
      <w:pPr>
        <w:pStyle w:val="a3"/>
        <w:jc w:val="both"/>
      </w:pPr>
      <w:r>
        <w:t>Січень</w:t>
      </w:r>
    </w:p>
    <w:p w:rsidR="007445E3" w:rsidRDefault="007445E3" w:rsidP="007445E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  <w:t>від 08 квітня 2011 року № 1-1/635 «За результатами робочої поїздки до Одеської області 17 лютого 2011 року»</w:t>
      </w:r>
    </w:p>
    <w:p w:rsidR="006C67A3" w:rsidRDefault="006C67A3" w:rsidP="006C67A3">
      <w:pPr>
        <w:pStyle w:val="a3"/>
        <w:jc w:val="both"/>
        <w:rPr>
          <w:b w:val="0"/>
          <w:bCs w:val="0"/>
        </w:rPr>
      </w:pPr>
      <w:r w:rsidRPr="0072553A">
        <w:rPr>
          <w:b w:val="0"/>
          <w:bCs w:val="0"/>
        </w:rPr>
        <w:tab/>
      </w:r>
      <w:r w:rsidRPr="0072553A">
        <w:rPr>
          <w:b w:val="0"/>
          <w:bCs w:val="0"/>
        </w:rPr>
        <w:tab/>
      </w:r>
      <w:r w:rsidRPr="0072553A">
        <w:rPr>
          <w:b w:val="0"/>
          <w:bCs w:val="0"/>
        </w:rPr>
        <w:tab/>
      </w:r>
      <w:r w:rsidRPr="0072553A">
        <w:rPr>
          <w:b w:val="0"/>
          <w:bCs w:val="0"/>
        </w:rPr>
        <w:tab/>
      </w:r>
      <w:r w:rsidRPr="0072553A">
        <w:rPr>
          <w:b w:val="0"/>
          <w:bCs w:val="0"/>
        </w:rPr>
        <w:tab/>
      </w:r>
      <w:r w:rsidRPr="0072553A">
        <w:rPr>
          <w:b w:val="0"/>
          <w:bCs w:val="0"/>
        </w:rPr>
        <w:tab/>
      </w:r>
      <w:r w:rsidRPr="0072553A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Кощій Н.Г.</w:t>
      </w:r>
    </w:p>
    <w:p w:rsidR="007445E3" w:rsidRDefault="007445E3" w:rsidP="007445E3">
      <w:pPr>
        <w:pStyle w:val="a3"/>
        <w:jc w:val="both"/>
        <w:rPr>
          <w:b w:val="0"/>
          <w:bCs w:val="0"/>
        </w:rPr>
      </w:pPr>
    </w:p>
    <w:p w:rsidR="007445E3" w:rsidRPr="00654FEE" w:rsidRDefault="007445E3" w:rsidP="007445E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654FEE">
        <w:rPr>
          <w:b w:val="0"/>
          <w:bCs w:val="0"/>
        </w:rPr>
        <w:t>від 23 квітня 2010 року №</w:t>
      </w:r>
      <w:r>
        <w:rPr>
          <w:b w:val="0"/>
          <w:bCs w:val="0"/>
        </w:rPr>
        <w:t xml:space="preserve"> </w:t>
      </w:r>
      <w:r w:rsidRPr="00654FEE">
        <w:rPr>
          <w:b w:val="0"/>
          <w:bCs w:val="0"/>
        </w:rPr>
        <w:t>1-1/749 «Щодо   забезпечення захисту прав  і законних інтересів дітей»</w:t>
      </w:r>
    </w:p>
    <w:p w:rsidR="006C67A3" w:rsidRDefault="006C67A3" w:rsidP="006C67A3">
      <w:pPr>
        <w:pStyle w:val="a3"/>
        <w:jc w:val="both"/>
        <w:rPr>
          <w:b w:val="0"/>
        </w:rPr>
      </w:pPr>
      <w:r w:rsidRPr="00654FEE">
        <w:rPr>
          <w:b w:val="0"/>
        </w:rPr>
        <w:tab/>
      </w:r>
      <w:r w:rsidRPr="00654FEE">
        <w:rPr>
          <w:b w:val="0"/>
        </w:rPr>
        <w:tab/>
      </w:r>
      <w:r w:rsidRPr="00654FEE">
        <w:rPr>
          <w:b w:val="0"/>
        </w:rPr>
        <w:tab/>
      </w:r>
      <w:r w:rsidRPr="00654FEE">
        <w:rPr>
          <w:b w:val="0"/>
        </w:rPr>
        <w:tab/>
      </w:r>
      <w:r w:rsidRPr="00654FEE">
        <w:rPr>
          <w:b w:val="0"/>
        </w:rPr>
        <w:tab/>
      </w:r>
      <w:r w:rsidRPr="00654FEE">
        <w:rPr>
          <w:b w:val="0"/>
        </w:rPr>
        <w:tab/>
      </w:r>
      <w:r w:rsidRPr="00654FEE">
        <w:rPr>
          <w:b w:val="0"/>
        </w:rPr>
        <w:tab/>
      </w:r>
      <w:r w:rsidRPr="00654FEE">
        <w:rPr>
          <w:b w:val="0"/>
        </w:rPr>
        <w:tab/>
      </w:r>
      <w:r w:rsidRPr="00654FEE">
        <w:rPr>
          <w:b w:val="0"/>
        </w:rPr>
        <w:tab/>
        <w:t>Гаєва Н.Ф.</w:t>
      </w:r>
    </w:p>
    <w:p w:rsidR="007445E3" w:rsidRDefault="007445E3" w:rsidP="007445E3">
      <w:pPr>
        <w:jc w:val="center"/>
        <w:rPr>
          <w:b/>
          <w:szCs w:val="28"/>
        </w:rPr>
      </w:pPr>
    </w:p>
    <w:p w:rsidR="007445E3" w:rsidRDefault="007445E3" w:rsidP="007445E3">
      <w:pPr>
        <w:jc w:val="center"/>
        <w:rPr>
          <w:b/>
          <w:szCs w:val="28"/>
        </w:rPr>
      </w:pPr>
      <w:r w:rsidRPr="00223A36">
        <w:rPr>
          <w:b/>
          <w:szCs w:val="28"/>
        </w:rPr>
        <w:t>Постанови Кабінету Міністрів України</w:t>
      </w:r>
    </w:p>
    <w:p w:rsidR="007445E3" w:rsidRPr="00FB16D6" w:rsidRDefault="007445E3" w:rsidP="007445E3">
      <w:pPr>
        <w:pStyle w:val="a3"/>
        <w:jc w:val="both"/>
      </w:pPr>
      <w:r>
        <w:t>Січень</w:t>
      </w:r>
    </w:p>
    <w:p w:rsidR="007445E3" w:rsidRPr="00204972" w:rsidRDefault="007445E3" w:rsidP="007445E3">
      <w:pPr>
        <w:pStyle w:val="a3"/>
        <w:ind w:firstLine="708"/>
        <w:jc w:val="both"/>
        <w:rPr>
          <w:b w:val="0"/>
        </w:rPr>
      </w:pPr>
      <w:r w:rsidRPr="00204972">
        <w:rPr>
          <w:b w:val="0"/>
        </w:rPr>
        <w:t>від 11 березня 1999р. № 348 «Про затвердження комплексного плану заходів щодо розвитку закладів   освіти в 1999-2012 роки»</w:t>
      </w:r>
    </w:p>
    <w:p w:rsidR="006C67A3" w:rsidRPr="002A4E1C" w:rsidRDefault="006C67A3" w:rsidP="006C67A3">
      <w:pPr>
        <w:pStyle w:val="a3"/>
        <w:jc w:val="left"/>
        <w:rPr>
          <w:b w:val="0"/>
          <w:bCs w:val="0"/>
          <w:lang w:val="ru-RU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Харламов Ю.І.</w:t>
      </w:r>
    </w:p>
    <w:p w:rsidR="007445E3" w:rsidRDefault="007445E3" w:rsidP="007445E3">
      <w:pPr>
        <w:rPr>
          <w:b/>
          <w:iCs/>
          <w:szCs w:val="28"/>
        </w:rPr>
      </w:pPr>
      <w:r>
        <w:rPr>
          <w:b/>
          <w:iCs/>
          <w:szCs w:val="28"/>
        </w:rPr>
        <w:t>Лютий</w:t>
      </w:r>
    </w:p>
    <w:p w:rsidR="007445E3" w:rsidRPr="006E4D80" w:rsidRDefault="007445E3" w:rsidP="007445E3">
      <w:pPr>
        <w:jc w:val="both"/>
        <w:rPr>
          <w:szCs w:val="28"/>
        </w:rPr>
      </w:pPr>
      <w:r w:rsidRPr="006E4D80">
        <w:rPr>
          <w:szCs w:val="28"/>
        </w:rPr>
        <w:tab/>
        <w:t>від 14 травня 2008р. № 447  «Про затвердження Державної цільової  економічної програми «Створення в Україні інноваційної інфраструктури»  на 2009-2013 роки»</w:t>
      </w:r>
    </w:p>
    <w:p w:rsidR="006C67A3" w:rsidRPr="006E4D80" w:rsidRDefault="007445E3" w:rsidP="007445E3">
      <w:pPr>
        <w:pStyle w:val="a3"/>
        <w:jc w:val="both"/>
        <w:rPr>
          <w:b w:val="0"/>
          <w:bCs w:val="0"/>
        </w:rPr>
      </w:pP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  <w:t>Пєсоцька І.О.</w:t>
      </w:r>
    </w:p>
    <w:p w:rsidR="006C67A3" w:rsidRPr="006E4D80" w:rsidRDefault="006C67A3" w:rsidP="007445E3">
      <w:pPr>
        <w:pStyle w:val="a3"/>
        <w:jc w:val="both"/>
        <w:rPr>
          <w:b w:val="0"/>
          <w:bCs w:val="0"/>
        </w:rPr>
      </w:pP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  <w:t>Козолуп І.Ф.</w:t>
      </w:r>
    </w:p>
    <w:p w:rsidR="007445E3" w:rsidRPr="006E4D80" w:rsidRDefault="006C67A3" w:rsidP="007445E3">
      <w:pPr>
        <w:pStyle w:val="a3"/>
        <w:jc w:val="both"/>
        <w:rPr>
          <w:b w:val="0"/>
          <w:bCs w:val="0"/>
        </w:rPr>
      </w:pP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  <w:t>Башкатова І.В.</w:t>
      </w:r>
      <w:r w:rsidR="007445E3" w:rsidRPr="006E4D80">
        <w:rPr>
          <w:b w:val="0"/>
          <w:bCs w:val="0"/>
        </w:rPr>
        <w:tab/>
      </w:r>
    </w:p>
    <w:p w:rsidR="007445E3" w:rsidRDefault="007445E3" w:rsidP="007445E3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DC2BD1" w:rsidRDefault="007445E3" w:rsidP="007445E3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</w:p>
    <w:p w:rsidR="007445E3" w:rsidRPr="00204972" w:rsidRDefault="00DC2BD1" w:rsidP="007445E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ab/>
      </w:r>
      <w:r w:rsidR="007445E3" w:rsidRPr="00204972">
        <w:rPr>
          <w:b w:val="0"/>
          <w:bCs w:val="0"/>
        </w:rPr>
        <w:t>від 13 квітня 2011р. №</w:t>
      </w:r>
      <w:r w:rsidR="007445E3">
        <w:rPr>
          <w:b w:val="0"/>
          <w:bCs w:val="0"/>
        </w:rPr>
        <w:t xml:space="preserve"> </w:t>
      </w:r>
      <w:r w:rsidR="007445E3" w:rsidRPr="00204972">
        <w:rPr>
          <w:b w:val="0"/>
          <w:bCs w:val="0"/>
        </w:rPr>
        <w:t>494 «Про затвердження Державної цільової програми впровадження у навчальн</w:t>
      </w:r>
      <w:r w:rsidR="007445E3">
        <w:rPr>
          <w:b w:val="0"/>
          <w:bCs w:val="0"/>
        </w:rPr>
        <w:t>о-виховн</w:t>
      </w:r>
      <w:r w:rsidR="007445E3" w:rsidRPr="00204972">
        <w:rPr>
          <w:b w:val="0"/>
          <w:bCs w:val="0"/>
        </w:rPr>
        <w:t>ий процес загальноосвітніх навчальних закладів інформаційно-комунікаційних технологій «Сто відсотків» на період до 2015 року»</w:t>
      </w:r>
    </w:p>
    <w:p w:rsidR="006C67A3" w:rsidRPr="002A4E1C" w:rsidRDefault="006C67A3" w:rsidP="006C67A3">
      <w:pPr>
        <w:pStyle w:val="a3"/>
        <w:jc w:val="left"/>
        <w:rPr>
          <w:b w:val="0"/>
          <w:bCs w:val="0"/>
          <w:lang w:val="ru-RU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Харламов Ю.І.</w:t>
      </w:r>
    </w:p>
    <w:p w:rsidR="007445E3" w:rsidRPr="00204972" w:rsidRDefault="006C67A3" w:rsidP="007445E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C2BD1">
        <w:rPr>
          <w:b w:val="0"/>
          <w:bCs w:val="0"/>
        </w:rPr>
        <w:tab/>
        <w:t xml:space="preserve">        </w:t>
      </w:r>
      <w:r>
        <w:rPr>
          <w:b w:val="0"/>
          <w:bCs w:val="0"/>
        </w:rPr>
        <w:t xml:space="preserve"> </w:t>
      </w:r>
      <w:r w:rsidR="00DC2BD1">
        <w:rPr>
          <w:b w:val="0"/>
          <w:bCs w:val="0"/>
        </w:rPr>
        <w:t xml:space="preserve"> </w:t>
      </w:r>
      <w:r>
        <w:rPr>
          <w:b w:val="0"/>
          <w:bCs w:val="0"/>
        </w:rPr>
        <w:t>Скиртаченко Н.Г.</w:t>
      </w:r>
      <w:r w:rsidR="007445E3" w:rsidRPr="00204972">
        <w:rPr>
          <w:b w:val="0"/>
          <w:bCs w:val="0"/>
        </w:rPr>
        <w:tab/>
      </w:r>
    </w:p>
    <w:p w:rsidR="007445E3" w:rsidRPr="00204972" w:rsidRDefault="007445E3" w:rsidP="007445E3">
      <w:pPr>
        <w:pStyle w:val="a3"/>
        <w:jc w:val="both"/>
        <w:rPr>
          <w:b w:val="0"/>
          <w:bCs w:val="0"/>
        </w:rPr>
      </w:pPr>
    </w:p>
    <w:p w:rsidR="007445E3" w:rsidRPr="00204972" w:rsidRDefault="007445E3" w:rsidP="007445E3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  <w:t>від 13 квітня 2011р. №</w:t>
      </w:r>
      <w:r>
        <w:rPr>
          <w:b w:val="0"/>
          <w:bCs w:val="0"/>
        </w:rPr>
        <w:t xml:space="preserve"> </w:t>
      </w:r>
      <w:r w:rsidRPr="00204972">
        <w:rPr>
          <w:b w:val="0"/>
          <w:bCs w:val="0"/>
        </w:rPr>
        <w:t>495 «Про затвердження Державної цільової програми розвитку професійно-технічної освіти на 2011-2015 роки»</w:t>
      </w:r>
    </w:p>
    <w:p w:rsidR="006C67A3" w:rsidRDefault="007445E3" w:rsidP="007445E3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="006C67A3">
        <w:rPr>
          <w:b w:val="0"/>
          <w:bCs w:val="0"/>
        </w:rPr>
        <w:t>Козолуп І.Ф.</w:t>
      </w:r>
    </w:p>
    <w:p w:rsidR="007445E3" w:rsidRPr="00204972" w:rsidRDefault="006C67A3" w:rsidP="007445E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Чхайло О.М.</w:t>
      </w:r>
      <w:r w:rsidR="007445E3" w:rsidRPr="00204972">
        <w:rPr>
          <w:b w:val="0"/>
          <w:bCs w:val="0"/>
        </w:rPr>
        <w:tab/>
      </w:r>
    </w:p>
    <w:p w:rsidR="007445E3" w:rsidRPr="00167078" w:rsidRDefault="007445E3" w:rsidP="007445E3">
      <w:pPr>
        <w:pStyle w:val="a3"/>
        <w:jc w:val="both"/>
        <w:rPr>
          <w:b w:val="0"/>
          <w:bCs w:val="0"/>
        </w:rPr>
      </w:pPr>
    </w:p>
    <w:p w:rsidR="007445E3" w:rsidRPr="00204972" w:rsidRDefault="007445E3" w:rsidP="007445E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Pr="00204972">
        <w:rPr>
          <w:b w:val="0"/>
          <w:bCs w:val="0"/>
        </w:rPr>
        <w:t>від 13 квітня 2011р. №</w:t>
      </w:r>
      <w:r>
        <w:rPr>
          <w:b w:val="0"/>
          <w:bCs w:val="0"/>
        </w:rPr>
        <w:t xml:space="preserve"> </w:t>
      </w:r>
      <w:r w:rsidRPr="00204972">
        <w:rPr>
          <w:b w:val="0"/>
          <w:bCs w:val="0"/>
        </w:rPr>
        <w:t>561 «Про затвердження Державної цільової  соціальної програми підвищення якості шкільної  природничо-математичної освіти</w:t>
      </w:r>
      <w:r>
        <w:rPr>
          <w:b w:val="0"/>
          <w:bCs w:val="0"/>
        </w:rPr>
        <w:t xml:space="preserve"> на період до 2015 року</w:t>
      </w:r>
      <w:r w:rsidRPr="00204972">
        <w:rPr>
          <w:b w:val="0"/>
          <w:bCs w:val="0"/>
        </w:rPr>
        <w:t>»</w:t>
      </w:r>
    </w:p>
    <w:p w:rsidR="007445E3" w:rsidRPr="00204972" w:rsidRDefault="007445E3" w:rsidP="007445E3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="006C67A3">
        <w:rPr>
          <w:b w:val="0"/>
          <w:bCs w:val="0"/>
        </w:rPr>
        <w:t>Харламов Ю.І.</w:t>
      </w:r>
    </w:p>
    <w:p w:rsidR="007445E3" w:rsidRDefault="007445E3" w:rsidP="007445E3">
      <w:pPr>
        <w:pStyle w:val="a3"/>
        <w:jc w:val="both"/>
        <w:rPr>
          <w:b w:val="0"/>
          <w:bCs w:val="0"/>
        </w:rPr>
      </w:pPr>
    </w:p>
    <w:p w:rsidR="007445E3" w:rsidRPr="00204972" w:rsidRDefault="007445E3" w:rsidP="007445E3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  <w:t>від 13 квітня 2011р. №</w:t>
      </w:r>
      <w:r>
        <w:rPr>
          <w:b w:val="0"/>
          <w:bCs w:val="0"/>
        </w:rPr>
        <w:t xml:space="preserve"> </w:t>
      </w:r>
      <w:r w:rsidRPr="00204972">
        <w:rPr>
          <w:b w:val="0"/>
          <w:bCs w:val="0"/>
        </w:rPr>
        <w:t>629 «Про затвердження Державної цільової  соціальної програми розвитку дошкільної освіти на період до 2017 року»</w:t>
      </w:r>
    </w:p>
    <w:p w:rsidR="006C67A3" w:rsidRPr="002A4E1C" w:rsidRDefault="007445E3" w:rsidP="006C67A3">
      <w:pPr>
        <w:pStyle w:val="a3"/>
        <w:jc w:val="left"/>
        <w:rPr>
          <w:b w:val="0"/>
          <w:bCs w:val="0"/>
          <w:lang w:val="ru-RU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="006C67A3">
        <w:rPr>
          <w:b w:val="0"/>
          <w:bCs w:val="0"/>
        </w:rPr>
        <w:t>Харламов Ю.І.</w:t>
      </w:r>
    </w:p>
    <w:p w:rsidR="007445E3" w:rsidRDefault="006C67A3" w:rsidP="006C67A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Сопіна Л.М.</w:t>
      </w:r>
      <w:r w:rsidR="007445E3" w:rsidRPr="00204972">
        <w:rPr>
          <w:b w:val="0"/>
          <w:bCs w:val="0"/>
        </w:rPr>
        <w:tab/>
      </w:r>
    </w:p>
    <w:p w:rsidR="007445E3" w:rsidRDefault="007445E3" w:rsidP="007445E3">
      <w:pPr>
        <w:pStyle w:val="a3"/>
        <w:jc w:val="both"/>
        <w:rPr>
          <w:b w:val="0"/>
        </w:rPr>
      </w:pPr>
      <w:r>
        <w:rPr>
          <w:b w:val="0"/>
        </w:rPr>
        <w:tab/>
      </w:r>
    </w:p>
    <w:p w:rsidR="007445E3" w:rsidRDefault="007445E3" w:rsidP="007445E3">
      <w:pPr>
        <w:jc w:val="center"/>
        <w:rPr>
          <w:b/>
          <w:iCs/>
          <w:szCs w:val="28"/>
        </w:rPr>
      </w:pPr>
      <w:r w:rsidRPr="00223A36">
        <w:rPr>
          <w:b/>
          <w:iCs/>
          <w:szCs w:val="28"/>
        </w:rPr>
        <w:t>Розпорядження Кабінету Міністрів України</w:t>
      </w:r>
    </w:p>
    <w:p w:rsidR="007445E3" w:rsidRPr="009D1677" w:rsidRDefault="007445E3" w:rsidP="007445E3">
      <w:pPr>
        <w:jc w:val="both"/>
        <w:rPr>
          <w:b/>
          <w:iCs/>
          <w:szCs w:val="28"/>
        </w:rPr>
      </w:pPr>
      <w:r w:rsidRPr="009D1677">
        <w:rPr>
          <w:b/>
          <w:iCs/>
          <w:szCs w:val="28"/>
        </w:rPr>
        <w:t>Лютий</w:t>
      </w:r>
    </w:p>
    <w:p w:rsidR="007445E3" w:rsidRPr="009D1677" w:rsidRDefault="007445E3" w:rsidP="007445E3">
      <w:pPr>
        <w:pStyle w:val="a3"/>
        <w:jc w:val="both"/>
        <w:rPr>
          <w:b w:val="0"/>
          <w:bCs w:val="0"/>
        </w:rPr>
      </w:pPr>
      <w:r w:rsidRPr="009D1677">
        <w:rPr>
          <w:b w:val="0"/>
          <w:bCs w:val="0"/>
        </w:rPr>
        <w:tab/>
        <w:t>від  17</w:t>
      </w:r>
      <w:r>
        <w:rPr>
          <w:b w:val="0"/>
          <w:bCs w:val="0"/>
        </w:rPr>
        <w:t xml:space="preserve"> листопада </w:t>
      </w:r>
      <w:r w:rsidRPr="009D1677">
        <w:rPr>
          <w:b w:val="0"/>
          <w:bCs w:val="0"/>
        </w:rPr>
        <w:t>2007</w:t>
      </w:r>
      <w:r>
        <w:rPr>
          <w:b w:val="0"/>
          <w:bCs w:val="0"/>
        </w:rPr>
        <w:t>р.</w:t>
      </w:r>
      <w:r w:rsidRPr="009D1677">
        <w:rPr>
          <w:b w:val="0"/>
          <w:bCs w:val="0"/>
        </w:rPr>
        <w:t xml:space="preserve"> № 886-р «Про схвалення плану заходів, спрямованих на задоволення потреби ринку праці у кваліфікованих кадрах»</w:t>
      </w:r>
    </w:p>
    <w:p w:rsidR="006C67A3" w:rsidRDefault="006C67A3" w:rsidP="006C67A3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>
        <w:rPr>
          <w:b w:val="0"/>
          <w:bCs w:val="0"/>
        </w:rPr>
        <w:t>Козолуп І.Ф.</w:t>
      </w:r>
    </w:p>
    <w:p w:rsidR="006C67A3" w:rsidRPr="00204972" w:rsidRDefault="006C67A3" w:rsidP="006C67A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Чхайло О.М.</w:t>
      </w:r>
      <w:r w:rsidRPr="00204972">
        <w:rPr>
          <w:b w:val="0"/>
          <w:bCs w:val="0"/>
        </w:rPr>
        <w:tab/>
      </w:r>
    </w:p>
    <w:p w:rsidR="007445E3" w:rsidRPr="009D1677" w:rsidRDefault="007445E3" w:rsidP="007445E3">
      <w:pPr>
        <w:pStyle w:val="a3"/>
        <w:jc w:val="both"/>
        <w:rPr>
          <w:bCs w:val="0"/>
        </w:rPr>
      </w:pPr>
      <w:r>
        <w:rPr>
          <w:bCs w:val="0"/>
        </w:rPr>
        <w:t>Січень</w:t>
      </w:r>
    </w:p>
    <w:p w:rsidR="007445E3" w:rsidRPr="009D1677" w:rsidRDefault="007445E3" w:rsidP="007445E3">
      <w:pPr>
        <w:pStyle w:val="a3"/>
        <w:jc w:val="both"/>
        <w:rPr>
          <w:b w:val="0"/>
          <w:bCs w:val="0"/>
        </w:rPr>
      </w:pPr>
      <w:r w:rsidRPr="009D1677">
        <w:rPr>
          <w:b w:val="0"/>
          <w:bCs w:val="0"/>
        </w:rPr>
        <w:tab/>
        <w:t>від 27</w:t>
      </w:r>
      <w:r>
        <w:rPr>
          <w:b w:val="0"/>
          <w:bCs w:val="0"/>
        </w:rPr>
        <w:t xml:space="preserve"> серпня </w:t>
      </w:r>
      <w:r w:rsidRPr="009D1677">
        <w:rPr>
          <w:b w:val="0"/>
          <w:bCs w:val="0"/>
        </w:rPr>
        <w:t>2010</w:t>
      </w:r>
      <w:r>
        <w:rPr>
          <w:b w:val="0"/>
          <w:bCs w:val="0"/>
        </w:rPr>
        <w:t>р.</w:t>
      </w:r>
      <w:r w:rsidRPr="009D1677">
        <w:rPr>
          <w:b w:val="0"/>
          <w:bCs w:val="0"/>
        </w:rPr>
        <w:t xml:space="preserve"> № 1728-р «Про затвердження плану заходів щодо розвитку вищої освіти на період до 2015 року» </w:t>
      </w:r>
    </w:p>
    <w:p w:rsidR="006C67A3" w:rsidRDefault="006C67A3" w:rsidP="006C67A3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>
        <w:rPr>
          <w:b w:val="0"/>
          <w:bCs w:val="0"/>
        </w:rPr>
        <w:t>Козолуп І.Ф.</w:t>
      </w:r>
    </w:p>
    <w:p w:rsidR="006C67A3" w:rsidRPr="00204972" w:rsidRDefault="006C67A3" w:rsidP="006C67A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Башкатова І.В.</w:t>
      </w:r>
    </w:p>
    <w:p w:rsidR="007445E3" w:rsidRPr="009D1677" w:rsidRDefault="007445E3" w:rsidP="007445E3">
      <w:pPr>
        <w:pStyle w:val="a3"/>
        <w:jc w:val="both"/>
        <w:rPr>
          <w:bCs w:val="0"/>
        </w:rPr>
      </w:pPr>
      <w:r>
        <w:rPr>
          <w:bCs w:val="0"/>
        </w:rPr>
        <w:t xml:space="preserve">Протягом року </w:t>
      </w:r>
      <w:r w:rsidRPr="009D1677">
        <w:rPr>
          <w:bCs w:val="0"/>
        </w:rPr>
        <w:t>кварталу</w:t>
      </w:r>
    </w:p>
    <w:p w:rsidR="007445E3" w:rsidRPr="009D1677" w:rsidRDefault="007445E3" w:rsidP="007445E3">
      <w:pPr>
        <w:pStyle w:val="a3"/>
        <w:jc w:val="both"/>
        <w:rPr>
          <w:b w:val="0"/>
        </w:rPr>
      </w:pPr>
      <w:r w:rsidRPr="009D1677">
        <w:rPr>
          <w:b w:val="0"/>
        </w:rPr>
        <w:tab/>
        <w:t>від 07 грудня 2011 р. № 1237-р «Про затвердження плану заходів на 2012 рік щодо реалізації Державної стратегії регіонального розвитку на період до 2015 року»</w:t>
      </w:r>
    </w:p>
    <w:p w:rsidR="006C67A3" w:rsidRPr="00654FEE" w:rsidRDefault="006C67A3" w:rsidP="006C67A3">
      <w:pPr>
        <w:pStyle w:val="a3"/>
        <w:jc w:val="both"/>
        <w:rPr>
          <w:b w:val="0"/>
          <w:bCs w:val="0"/>
        </w:rPr>
      </w:pP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  <w:t>Пєсоцька І.О.</w:t>
      </w:r>
      <w:r w:rsidRPr="00654FEE">
        <w:rPr>
          <w:b w:val="0"/>
          <w:bCs w:val="0"/>
        </w:rPr>
        <w:tab/>
      </w:r>
    </w:p>
    <w:p w:rsidR="006C67A3" w:rsidRPr="00654FEE" w:rsidRDefault="006C67A3" w:rsidP="006C67A3">
      <w:pPr>
        <w:pStyle w:val="a3"/>
        <w:jc w:val="both"/>
        <w:rPr>
          <w:b w:val="0"/>
          <w:bCs w:val="0"/>
        </w:rPr>
      </w:pP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</w:r>
      <w:r w:rsidRPr="00654FEE">
        <w:rPr>
          <w:b w:val="0"/>
          <w:bCs w:val="0"/>
        </w:rPr>
        <w:tab/>
        <w:t>Козолуп І.Ф.</w:t>
      </w:r>
      <w:r w:rsidRPr="00654FEE">
        <w:rPr>
          <w:b w:val="0"/>
          <w:bCs w:val="0"/>
        </w:rPr>
        <w:tab/>
      </w:r>
    </w:p>
    <w:p w:rsidR="006C67A3" w:rsidRPr="001A1792" w:rsidRDefault="006C67A3" w:rsidP="006C67A3">
      <w:pPr>
        <w:pStyle w:val="a3"/>
        <w:jc w:val="left"/>
        <w:rPr>
          <w:b w:val="0"/>
          <w:bCs w:val="0"/>
        </w:rPr>
      </w:pPr>
      <w:r w:rsidRPr="001A1792">
        <w:rPr>
          <w:b w:val="0"/>
        </w:rPr>
        <w:tab/>
      </w:r>
      <w:r w:rsidRPr="001A1792">
        <w:rPr>
          <w:b w:val="0"/>
        </w:rPr>
        <w:tab/>
      </w:r>
      <w:r w:rsidRPr="001A1792">
        <w:rPr>
          <w:b w:val="0"/>
        </w:rPr>
        <w:tab/>
      </w:r>
      <w:r w:rsidRPr="001A1792">
        <w:rPr>
          <w:b w:val="0"/>
        </w:rPr>
        <w:tab/>
      </w:r>
      <w:r w:rsidRPr="001A1792">
        <w:rPr>
          <w:b w:val="0"/>
        </w:rPr>
        <w:tab/>
      </w:r>
      <w:r w:rsidRPr="001A1792">
        <w:rPr>
          <w:b w:val="0"/>
        </w:rPr>
        <w:tab/>
      </w:r>
      <w:r w:rsidRPr="001A1792">
        <w:rPr>
          <w:b w:val="0"/>
        </w:rPr>
        <w:tab/>
      </w:r>
      <w:r w:rsidRPr="001A1792">
        <w:rPr>
          <w:b w:val="0"/>
        </w:rPr>
        <w:tab/>
      </w:r>
      <w:r w:rsidRPr="001A1792">
        <w:rPr>
          <w:b w:val="0"/>
        </w:rPr>
        <w:tab/>
        <w:t>Харламов Ю.І.</w:t>
      </w:r>
    </w:p>
    <w:p w:rsidR="007445E3" w:rsidRDefault="007445E3" w:rsidP="007445E3">
      <w:pPr>
        <w:pStyle w:val="a3"/>
        <w:jc w:val="both"/>
        <w:rPr>
          <w:b w:val="0"/>
          <w:bCs w:val="0"/>
        </w:rPr>
      </w:pPr>
    </w:p>
    <w:p w:rsidR="007445E3" w:rsidRPr="00D45269" w:rsidRDefault="007445E3" w:rsidP="007445E3">
      <w:pPr>
        <w:pStyle w:val="a3"/>
        <w:jc w:val="both"/>
        <w:rPr>
          <w:b w:val="0"/>
          <w:bCs w:val="0"/>
        </w:rPr>
      </w:pPr>
      <w:r w:rsidRPr="00D45269">
        <w:rPr>
          <w:b w:val="0"/>
          <w:bCs w:val="0"/>
        </w:rPr>
        <w:tab/>
        <w:t xml:space="preserve">від 01 вересня 2012 р. № 524-р «Про затвердження </w:t>
      </w:r>
      <w:r w:rsidRPr="00D45269">
        <w:rPr>
          <w:rStyle w:val="rvts23"/>
          <w:b w:val="0"/>
        </w:rPr>
        <w:t>плану заходів у зв’язку з 70-ми роковинами початку насильного вивезення мирного населення з території окупованої України на примусові роботи в роки Великої Вітчизняної війни</w:t>
      </w:r>
      <w:r w:rsidRPr="00D45269">
        <w:rPr>
          <w:b w:val="0"/>
          <w:bCs w:val="0"/>
        </w:rPr>
        <w:t>»</w:t>
      </w:r>
    </w:p>
    <w:p w:rsidR="006C67A3" w:rsidRDefault="006C67A3" w:rsidP="006C67A3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Бирченко С.Л.</w:t>
      </w:r>
    </w:p>
    <w:p w:rsidR="007445E3" w:rsidRDefault="007445E3" w:rsidP="007445E3">
      <w:pPr>
        <w:rPr>
          <w:b/>
          <w:iCs/>
          <w:szCs w:val="28"/>
        </w:rPr>
      </w:pPr>
    </w:p>
    <w:p w:rsidR="00DC2BD1" w:rsidRDefault="00DC2BD1" w:rsidP="007445E3">
      <w:pPr>
        <w:rPr>
          <w:b/>
          <w:iCs/>
          <w:szCs w:val="28"/>
        </w:rPr>
      </w:pPr>
    </w:p>
    <w:p w:rsidR="007445E3" w:rsidRPr="002A3F2C" w:rsidRDefault="007445E3" w:rsidP="00DC2BD1">
      <w:pPr>
        <w:jc w:val="center"/>
        <w:rPr>
          <w:b/>
          <w:iCs/>
          <w:szCs w:val="28"/>
        </w:rPr>
      </w:pPr>
      <w:r w:rsidRPr="002A3F2C">
        <w:rPr>
          <w:b/>
          <w:iCs/>
          <w:szCs w:val="28"/>
        </w:rPr>
        <w:t>Доручення  Кабінету Міністрів України</w:t>
      </w:r>
    </w:p>
    <w:p w:rsidR="007445E3" w:rsidRPr="002A3F2C" w:rsidRDefault="007445E3" w:rsidP="007445E3">
      <w:pPr>
        <w:rPr>
          <w:b/>
          <w:szCs w:val="28"/>
        </w:rPr>
      </w:pPr>
      <w:r w:rsidRPr="002A3F2C">
        <w:rPr>
          <w:b/>
          <w:szCs w:val="28"/>
        </w:rPr>
        <w:tab/>
      </w:r>
      <w:r w:rsidRPr="002A3F2C">
        <w:rPr>
          <w:b/>
          <w:szCs w:val="28"/>
        </w:rPr>
        <w:tab/>
      </w:r>
      <w:r w:rsidRPr="002A3F2C">
        <w:rPr>
          <w:b/>
          <w:szCs w:val="28"/>
        </w:rPr>
        <w:tab/>
      </w:r>
      <w:r w:rsidRPr="002A3F2C">
        <w:rPr>
          <w:b/>
          <w:szCs w:val="28"/>
        </w:rPr>
        <w:tab/>
        <w:t>до указів Президента України</w:t>
      </w:r>
    </w:p>
    <w:p w:rsidR="007445E3" w:rsidRPr="002A3F2C" w:rsidRDefault="007445E3" w:rsidP="007445E3">
      <w:pPr>
        <w:rPr>
          <w:b/>
          <w:iCs/>
          <w:szCs w:val="28"/>
        </w:rPr>
      </w:pPr>
      <w:r>
        <w:rPr>
          <w:b/>
          <w:iCs/>
          <w:szCs w:val="28"/>
        </w:rPr>
        <w:t>Протягом кварталу</w:t>
      </w:r>
    </w:p>
    <w:p w:rsidR="007445E3" w:rsidRPr="00C943C3" w:rsidRDefault="007445E3" w:rsidP="007445E3">
      <w:pPr>
        <w:pStyle w:val="a3"/>
        <w:jc w:val="both"/>
        <w:rPr>
          <w:b w:val="0"/>
          <w:bCs w:val="0"/>
        </w:rPr>
      </w:pPr>
      <w:r w:rsidRPr="00C943C3">
        <w:rPr>
          <w:b w:val="0"/>
        </w:rPr>
        <w:tab/>
        <w:t xml:space="preserve">від 03.03.2010 № 9260/1/1-10 до Указу Президента України </w:t>
      </w:r>
      <w:r w:rsidRPr="00C943C3">
        <w:rPr>
          <w:b w:val="0"/>
          <w:bCs w:val="0"/>
        </w:rPr>
        <w:t>від              22 лютого 2010 року № 202 «Про заходи фізкультурно-оздоровчої діяльності стосовно дітей  та молоді з вадами розумового  розвитку та підтримки руху Спеціальної олімпіади в Україні»</w:t>
      </w:r>
    </w:p>
    <w:p w:rsidR="007445E3" w:rsidRDefault="007445E3" w:rsidP="007445E3">
      <w:pPr>
        <w:pStyle w:val="a3"/>
        <w:jc w:val="both"/>
        <w:rPr>
          <w:b w:val="0"/>
          <w:bCs w:val="0"/>
        </w:rPr>
      </w:pPr>
      <w:r w:rsidRPr="00D45269">
        <w:rPr>
          <w:b w:val="0"/>
          <w:bCs w:val="0"/>
        </w:rPr>
        <w:tab/>
      </w:r>
      <w:r w:rsidRPr="00D45269">
        <w:rPr>
          <w:b w:val="0"/>
          <w:bCs w:val="0"/>
        </w:rPr>
        <w:tab/>
      </w:r>
      <w:r w:rsidRPr="00D45269">
        <w:rPr>
          <w:b w:val="0"/>
          <w:bCs w:val="0"/>
        </w:rPr>
        <w:tab/>
      </w:r>
      <w:r w:rsidRPr="00D45269">
        <w:rPr>
          <w:b w:val="0"/>
          <w:bCs w:val="0"/>
        </w:rPr>
        <w:tab/>
      </w:r>
      <w:r w:rsidRPr="00D45269">
        <w:rPr>
          <w:b w:val="0"/>
          <w:bCs w:val="0"/>
        </w:rPr>
        <w:tab/>
      </w:r>
      <w:r w:rsidRPr="00D45269">
        <w:rPr>
          <w:b w:val="0"/>
          <w:bCs w:val="0"/>
        </w:rPr>
        <w:tab/>
      </w:r>
      <w:r w:rsidRPr="00D45269">
        <w:rPr>
          <w:b w:val="0"/>
          <w:bCs w:val="0"/>
        </w:rPr>
        <w:tab/>
      </w:r>
      <w:r w:rsidRPr="00D45269">
        <w:rPr>
          <w:b w:val="0"/>
          <w:bCs w:val="0"/>
        </w:rPr>
        <w:tab/>
      </w:r>
      <w:r w:rsidRPr="00D45269">
        <w:rPr>
          <w:b w:val="0"/>
          <w:bCs w:val="0"/>
        </w:rPr>
        <w:tab/>
        <w:t>Пєсоцька І.О.</w:t>
      </w:r>
    </w:p>
    <w:p w:rsidR="006C67A3" w:rsidRDefault="006C67A3" w:rsidP="007445E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Дерюга О.В.</w:t>
      </w:r>
    </w:p>
    <w:p w:rsidR="006C67A3" w:rsidRDefault="006C67A3" w:rsidP="007445E3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Гриценко О.В.</w:t>
      </w:r>
    </w:p>
    <w:p w:rsidR="00DC2BD1" w:rsidRPr="00D45269" w:rsidRDefault="00DC2BD1" w:rsidP="007445E3">
      <w:pPr>
        <w:pStyle w:val="a3"/>
        <w:jc w:val="both"/>
        <w:rPr>
          <w:b w:val="0"/>
          <w:bCs w:val="0"/>
        </w:rPr>
      </w:pPr>
    </w:p>
    <w:p w:rsidR="007445E3" w:rsidRDefault="007445E3" w:rsidP="00DC2BD1">
      <w:pPr>
        <w:pStyle w:val="a3"/>
        <w:rPr>
          <w:bCs w:val="0"/>
        </w:rPr>
      </w:pPr>
      <w:r w:rsidRPr="00654FEE">
        <w:rPr>
          <w:bCs w:val="0"/>
        </w:rPr>
        <w:t>Листи Кабінету Міністрів України</w:t>
      </w:r>
    </w:p>
    <w:p w:rsidR="007445E3" w:rsidRPr="002A3F2C" w:rsidRDefault="007445E3" w:rsidP="007445E3">
      <w:pPr>
        <w:rPr>
          <w:b/>
          <w:iCs/>
          <w:szCs w:val="28"/>
        </w:rPr>
      </w:pPr>
      <w:r>
        <w:rPr>
          <w:b/>
          <w:iCs/>
          <w:szCs w:val="28"/>
        </w:rPr>
        <w:t>Протягом кварталу</w:t>
      </w:r>
    </w:p>
    <w:p w:rsidR="007445E3" w:rsidRPr="003752AA" w:rsidRDefault="007445E3" w:rsidP="007445E3">
      <w:pPr>
        <w:jc w:val="both"/>
        <w:rPr>
          <w:szCs w:val="28"/>
        </w:rPr>
      </w:pPr>
      <w:r w:rsidRPr="003752AA">
        <w:rPr>
          <w:szCs w:val="28"/>
        </w:rPr>
        <w:tab/>
        <w:t>від 29.03.2012 № 75724/237/1-09 до листа Ради  національної безпеки і оборони  України від 22.03.2012  № 429/21-6-6 «Про виконання Указу Президента України від 29.12.2009 №1124 «Про стан соціально-демографіч</w:t>
      </w:r>
      <w:r>
        <w:rPr>
          <w:szCs w:val="28"/>
        </w:rPr>
        <w:t>ного розвитку, охорони здоров’я</w:t>
      </w:r>
      <w:r w:rsidRPr="003752AA">
        <w:rPr>
          <w:szCs w:val="28"/>
        </w:rPr>
        <w:t xml:space="preserve">  і ринку праці в Україні»</w:t>
      </w:r>
    </w:p>
    <w:p w:rsidR="006C67A3" w:rsidRDefault="006C67A3" w:rsidP="006C67A3">
      <w:pPr>
        <w:pStyle w:val="a3"/>
        <w:jc w:val="both"/>
        <w:rPr>
          <w:b w:val="0"/>
          <w:bCs w:val="0"/>
        </w:rPr>
      </w:pPr>
      <w:r w:rsidRPr="0027424E">
        <w:rPr>
          <w:b w:val="0"/>
          <w:bCs w:val="0"/>
        </w:rPr>
        <w:tab/>
      </w:r>
      <w:r w:rsidRPr="0027424E">
        <w:rPr>
          <w:b w:val="0"/>
          <w:bCs w:val="0"/>
        </w:rPr>
        <w:tab/>
      </w:r>
      <w:r w:rsidRPr="0027424E">
        <w:rPr>
          <w:b w:val="0"/>
          <w:bCs w:val="0"/>
        </w:rPr>
        <w:tab/>
      </w:r>
      <w:r w:rsidRPr="0027424E">
        <w:rPr>
          <w:b w:val="0"/>
          <w:bCs w:val="0"/>
        </w:rPr>
        <w:tab/>
      </w:r>
      <w:r w:rsidRPr="0027424E">
        <w:rPr>
          <w:b w:val="0"/>
          <w:bCs w:val="0"/>
        </w:rPr>
        <w:tab/>
      </w:r>
      <w:r w:rsidRPr="0027424E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Харламов Ю.І.</w:t>
      </w:r>
    </w:p>
    <w:p w:rsidR="007445E3" w:rsidRPr="006E4D80" w:rsidRDefault="007445E3" w:rsidP="007445E3">
      <w:pPr>
        <w:pStyle w:val="a3"/>
        <w:jc w:val="both"/>
        <w:rPr>
          <w:bCs w:val="0"/>
        </w:rPr>
      </w:pPr>
      <w:r w:rsidRPr="006E4D80">
        <w:rPr>
          <w:bCs w:val="0"/>
        </w:rPr>
        <w:t>Січень</w:t>
      </w:r>
    </w:p>
    <w:p w:rsidR="007445E3" w:rsidRPr="006E4D80" w:rsidRDefault="007445E3" w:rsidP="007445E3">
      <w:pPr>
        <w:jc w:val="both"/>
        <w:rPr>
          <w:szCs w:val="28"/>
        </w:rPr>
      </w:pPr>
      <w:r w:rsidRPr="006E4D80">
        <w:tab/>
        <w:t xml:space="preserve">від 23.06.2010 № 34243/1/1-10 за результатами відвідування 27 травня 2010 р. Прем’єр-міністром України  СЗДБ «Малятко» (м. Київ). </w:t>
      </w:r>
    </w:p>
    <w:p w:rsidR="006C67A3" w:rsidRPr="006E4D80" w:rsidRDefault="006C67A3" w:rsidP="006C67A3">
      <w:pPr>
        <w:pStyle w:val="a3"/>
        <w:jc w:val="both"/>
        <w:rPr>
          <w:b w:val="0"/>
          <w:bCs w:val="0"/>
        </w:rPr>
      </w:pP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</w:r>
      <w:r w:rsidRPr="006E4D80">
        <w:rPr>
          <w:b w:val="0"/>
          <w:bCs w:val="0"/>
        </w:rPr>
        <w:tab/>
        <w:t>Харламов Ю.І.</w:t>
      </w:r>
    </w:p>
    <w:p w:rsidR="004927C0" w:rsidRPr="00654FEE" w:rsidRDefault="004927C0" w:rsidP="004927C0">
      <w:pPr>
        <w:pStyle w:val="a3"/>
        <w:jc w:val="left"/>
        <w:rPr>
          <w:b w:val="0"/>
          <w:bCs w:val="0"/>
        </w:rPr>
      </w:pPr>
    </w:p>
    <w:p w:rsidR="007445E3" w:rsidRDefault="004927C0" w:rsidP="007445E3">
      <w:pPr>
        <w:pStyle w:val="a3"/>
        <w:ind w:firstLine="708"/>
        <w:jc w:val="both"/>
      </w:pPr>
      <w:r w:rsidRPr="004927C0">
        <w:t>4. Перелік розпоряджень та доручень голови обласної державної адміністрації, хід виконання яких буде розглядатися в порядку контролю</w:t>
      </w:r>
    </w:p>
    <w:p w:rsidR="007445E3" w:rsidRDefault="007445E3" w:rsidP="007445E3">
      <w:pPr>
        <w:pStyle w:val="a3"/>
        <w:ind w:firstLine="708"/>
        <w:jc w:val="both"/>
      </w:pPr>
    </w:p>
    <w:p w:rsidR="004927C0" w:rsidRPr="007445E3" w:rsidRDefault="004927C0" w:rsidP="007445E3">
      <w:pPr>
        <w:pStyle w:val="a3"/>
        <w:jc w:val="both"/>
        <w:rPr>
          <w:bCs w:val="0"/>
          <w:color w:val="FF6600"/>
        </w:rPr>
      </w:pPr>
      <w:r w:rsidRPr="004927C0">
        <w:rPr>
          <w:iCs/>
        </w:rPr>
        <w:t>Протягом кварталу</w:t>
      </w:r>
    </w:p>
    <w:p w:rsidR="004927C0" w:rsidRPr="007445E3" w:rsidRDefault="004927C0" w:rsidP="004927C0">
      <w:pPr>
        <w:pStyle w:val="a3"/>
        <w:ind w:firstLine="708"/>
        <w:jc w:val="both"/>
        <w:rPr>
          <w:b w:val="0"/>
          <w:bCs w:val="0"/>
        </w:rPr>
      </w:pPr>
      <w:r w:rsidRPr="007445E3">
        <w:rPr>
          <w:b w:val="0"/>
          <w:bCs w:val="0"/>
        </w:rPr>
        <w:t>від  05.04.2007 № 167 «Про галузеві професійно-громадські ради облдержадміністрації»</w:t>
      </w:r>
    </w:p>
    <w:p w:rsidR="004927C0" w:rsidRPr="007445E3" w:rsidRDefault="004927C0" w:rsidP="004927C0">
      <w:pPr>
        <w:pStyle w:val="a3"/>
        <w:jc w:val="both"/>
        <w:rPr>
          <w:b w:val="0"/>
          <w:bCs w:val="0"/>
        </w:rPr>
      </w:pPr>
      <w:r w:rsidRPr="007445E3">
        <w:rPr>
          <w:b w:val="0"/>
          <w:bCs w:val="0"/>
        </w:rPr>
        <w:tab/>
      </w:r>
      <w:r w:rsidRPr="007445E3">
        <w:rPr>
          <w:b w:val="0"/>
          <w:bCs w:val="0"/>
        </w:rPr>
        <w:tab/>
      </w:r>
      <w:r w:rsidRPr="007445E3">
        <w:rPr>
          <w:b w:val="0"/>
          <w:bCs w:val="0"/>
        </w:rPr>
        <w:tab/>
      </w:r>
      <w:r w:rsidRPr="007445E3">
        <w:rPr>
          <w:b w:val="0"/>
          <w:bCs w:val="0"/>
        </w:rPr>
        <w:tab/>
      </w:r>
      <w:r w:rsidRPr="007445E3">
        <w:rPr>
          <w:b w:val="0"/>
          <w:bCs w:val="0"/>
        </w:rPr>
        <w:tab/>
      </w:r>
      <w:r w:rsidRPr="007445E3">
        <w:rPr>
          <w:b w:val="0"/>
          <w:bCs w:val="0"/>
        </w:rPr>
        <w:tab/>
      </w:r>
      <w:r w:rsidRPr="007445E3">
        <w:rPr>
          <w:b w:val="0"/>
          <w:bCs w:val="0"/>
        </w:rPr>
        <w:tab/>
      </w:r>
      <w:r w:rsidRPr="007445E3">
        <w:rPr>
          <w:b w:val="0"/>
          <w:bCs w:val="0"/>
        </w:rPr>
        <w:tab/>
      </w:r>
      <w:r w:rsidRPr="007445E3">
        <w:rPr>
          <w:b w:val="0"/>
          <w:bCs w:val="0"/>
        </w:rPr>
        <w:tab/>
        <w:t>Харламов Ю.І.</w:t>
      </w:r>
    </w:p>
    <w:p w:rsidR="007445E3" w:rsidRPr="00622EC5" w:rsidRDefault="007445E3" w:rsidP="007445E3">
      <w:pPr>
        <w:rPr>
          <w:b/>
          <w:iCs/>
          <w:szCs w:val="28"/>
        </w:rPr>
      </w:pPr>
      <w:r w:rsidRPr="00622EC5">
        <w:rPr>
          <w:b/>
          <w:szCs w:val="28"/>
        </w:rPr>
        <w:t>Січень</w:t>
      </w:r>
    </w:p>
    <w:p w:rsidR="007445E3" w:rsidRPr="00622EC5" w:rsidRDefault="007445E3" w:rsidP="007445E3">
      <w:pPr>
        <w:pStyle w:val="a3"/>
        <w:ind w:firstLine="708"/>
        <w:jc w:val="both"/>
        <w:rPr>
          <w:b w:val="0"/>
        </w:rPr>
      </w:pPr>
      <w:r w:rsidRPr="00622EC5">
        <w:rPr>
          <w:b w:val="0"/>
        </w:rPr>
        <w:t>від 20.02.2007  № 68  «Про розвиток дошкільної освіти в області»</w:t>
      </w:r>
    </w:p>
    <w:p w:rsidR="007445E3" w:rsidRPr="009730FB" w:rsidRDefault="007445E3" w:rsidP="007445E3">
      <w:pPr>
        <w:jc w:val="both"/>
        <w:rPr>
          <w:bCs/>
        </w:rPr>
      </w:pPr>
      <w:r w:rsidRPr="009730FB"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Сопіна Л.М.</w:t>
      </w:r>
    </w:p>
    <w:p w:rsidR="007445E3" w:rsidRPr="00622EC5" w:rsidRDefault="007445E3" w:rsidP="007445E3">
      <w:pPr>
        <w:pStyle w:val="a3"/>
        <w:jc w:val="both"/>
        <w:rPr>
          <w:b w:val="0"/>
          <w:bCs w:val="0"/>
        </w:rPr>
      </w:pPr>
      <w:r w:rsidRPr="00622EC5">
        <w:rPr>
          <w:b w:val="0"/>
          <w:bCs w:val="0"/>
        </w:rPr>
        <w:tab/>
      </w:r>
      <w:r w:rsidRPr="00622EC5">
        <w:rPr>
          <w:b w:val="0"/>
          <w:bCs w:val="0"/>
        </w:rPr>
        <w:tab/>
      </w:r>
      <w:r w:rsidRPr="00622EC5">
        <w:rPr>
          <w:b w:val="0"/>
          <w:bCs w:val="0"/>
        </w:rPr>
        <w:tab/>
      </w:r>
      <w:r w:rsidRPr="00622EC5">
        <w:rPr>
          <w:b w:val="0"/>
          <w:bCs w:val="0"/>
        </w:rPr>
        <w:tab/>
      </w:r>
      <w:r w:rsidRPr="00622EC5">
        <w:rPr>
          <w:b w:val="0"/>
          <w:bCs w:val="0"/>
        </w:rPr>
        <w:tab/>
      </w:r>
      <w:r w:rsidRPr="00622EC5">
        <w:rPr>
          <w:b w:val="0"/>
          <w:bCs w:val="0"/>
        </w:rPr>
        <w:tab/>
      </w:r>
      <w:r w:rsidRPr="00622EC5">
        <w:rPr>
          <w:b w:val="0"/>
          <w:bCs w:val="0"/>
        </w:rPr>
        <w:tab/>
      </w:r>
    </w:p>
    <w:p w:rsidR="007445E3" w:rsidRPr="00555148" w:rsidRDefault="007445E3" w:rsidP="007445E3">
      <w:pPr>
        <w:jc w:val="both"/>
        <w:rPr>
          <w:color w:val="000000"/>
        </w:rPr>
      </w:pPr>
      <w:r>
        <w:rPr>
          <w:color w:val="000000"/>
        </w:rPr>
        <w:tab/>
      </w:r>
      <w:r w:rsidRPr="00555148">
        <w:rPr>
          <w:color w:val="000000"/>
        </w:rPr>
        <w:t>від 28.05.2012 № 207-ОД «</w:t>
      </w:r>
      <w:r w:rsidRPr="00555148">
        <w:t>Про запровадження в області соціально-освітнього проекту</w:t>
      </w:r>
      <w:r>
        <w:t xml:space="preserve"> </w:t>
      </w:r>
      <w:r w:rsidRPr="00555148">
        <w:t>«Дійти до кожного, зацікавити всіх»</w:t>
      </w:r>
    </w:p>
    <w:p w:rsidR="007445E3" w:rsidRPr="009730FB" w:rsidRDefault="007445E3" w:rsidP="007445E3">
      <w:pPr>
        <w:jc w:val="both"/>
        <w:rPr>
          <w:bCs/>
        </w:rPr>
      </w:pPr>
      <w:r w:rsidRPr="009730FB"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Ришкова А.В.</w:t>
      </w:r>
    </w:p>
    <w:p w:rsidR="004927C0" w:rsidRPr="004927C0" w:rsidRDefault="004927C0" w:rsidP="004927C0">
      <w:pPr>
        <w:jc w:val="center"/>
        <w:rPr>
          <w:color w:val="FF6600"/>
          <w:szCs w:val="28"/>
        </w:rPr>
      </w:pPr>
    </w:p>
    <w:p w:rsidR="004927C0" w:rsidRPr="00286F47" w:rsidRDefault="007445E3" w:rsidP="004927C0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5. </w:t>
      </w:r>
      <w:r w:rsidR="004927C0" w:rsidRPr="00286F47">
        <w:rPr>
          <w:b/>
          <w:iCs/>
          <w:szCs w:val="28"/>
        </w:rPr>
        <w:t>Контроль за здійсненням  виконавчими органами місцевого самоврядування делегованих  повноважень органів виконавчої влади</w:t>
      </w:r>
    </w:p>
    <w:p w:rsidR="004927C0" w:rsidRPr="00286F47" w:rsidRDefault="004927C0" w:rsidP="004927C0">
      <w:pPr>
        <w:jc w:val="center"/>
        <w:rPr>
          <w:b/>
          <w:iCs/>
          <w:szCs w:val="28"/>
        </w:rPr>
      </w:pPr>
    </w:p>
    <w:p w:rsidR="004927C0" w:rsidRPr="00286F47" w:rsidRDefault="004927C0" w:rsidP="004927C0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Перевірки не </w:t>
      </w:r>
      <w:r w:rsidRPr="00286F47">
        <w:rPr>
          <w:b w:val="0"/>
          <w:bCs w:val="0"/>
        </w:rPr>
        <w:t>плануються</w:t>
      </w:r>
      <w:r w:rsidR="00DC2BD1">
        <w:rPr>
          <w:b w:val="0"/>
          <w:bCs w:val="0"/>
        </w:rPr>
        <w:t>.</w:t>
      </w:r>
    </w:p>
    <w:p w:rsidR="004927C0" w:rsidRPr="00654FEE" w:rsidRDefault="004927C0" w:rsidP="004927C0">
      <w:pPr>
        <w:jc w:val="center"/>
      </w:pPr>
    </w:p>
    <w:p w:rsidR="00DC2BD1" w:rsidRDefault="004927C0" w:rsidP="004927C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DC2BD1" w:rsidRDefault="00DC2BD1" w:rsidP="004927C0">
      <w:pPr>
        <w:jc w:val="both"/>
        <w:rPr>
          <w:b/>
          <w:bCs/>
          <w:szCs w:val="28"/>
        </w:rPr>
      </w:pPr>
    </w:p>
    <w:p w:rsidR="004927C0" w:rsidRDefault="00DC2BD1" w:rsidP="004927C0">
      <w:pPr>
        <w:jc w:val="both"/>
        <w:rPr>
          <w:b/>
          <w:szCs w:val="28"/>
        </w:rPr>
      </w:pPr>
      <w:r>
        <w:rPr>
          <w:b/>
          <w:bCs/>
          <w:szCs w:val="28"/>
        </w:rPr>
        <w:lastRenderedPageBreak/>
        <w:tab/>
      </w:r>
      <w:r w:rsidR="007445E3">
        <w:rPr>
          <w:b/>
          <w:bCs/>
          <w:szCs w:val="28"/>
        </w:rPr>
        <w:t>6</w:t>
      </w:r>
      <w:r w:rsidR="004927C0" w:rsidRPr="00204972">
        <w:rPr>
          <w:b/>
          <w:bCs/>
          <w:szCs w:val="28"/>
        </w:rPr>
        <w:t>.</w:t>
      </w:r>
      <w:r w:rsidR="004927C0" w:rsidRPr="00204972">
        <w:rPr>
          <w:bCs/>
        </w:rPr>
        <w:t xml:space="preserve">  </w:t>
      </w:r>
      <w:r w:rsidR="004927C0" w:rsidRPr="00204972">
        <w:rPr>
          <w:b/>
          <w:szCs w:val="28"/>
        </w:rPr>
        <w:t xml:space="preserve">Питання  для розгляду на засіданнях колегії управління освіти і науки </w:t>
      </w:r>
    </w:p>
    <w:p w:rsidR="004927C0" w:rsidRDefault="004927C0" w:rsidP="004927C0">
      <w:pPr>
        <w:jc w:val="center"/>
        <w:rPr>
          <w:b/>
          <w:szCs w:val="28"/>
        </w:rPr>
      </w:pPr>
      <w:r w:rsidRPr="00204972">
        <w:rPr>
          <w:b/>
          <w:szCs w:val="28"/>
        </w:rPr>
        <w:t>Березень</w:t>
      </w:r>
    </w:p>
    <w:p w:rsidR="004927C0" w:rsidRDefault="004927C0" w:rsidP="004927C0">
      <w:pPr>
        <w:jc w:val="both"/>
        <w:rPr>
          <w:szCs w:val="28"/>
        </w:rPr>
      </w:pPr>
      <w:r w:rsidRPr="00B15998">
        <w:rPr>
          <w:szCs w:val="28"/>
        </w:rPr>
        <w:tab/>
        <w:t>Про стан охоплення навчанням дітей та підлітків шкільного віку у загальноосвітніх навчальних закладах Білопільського та Сумського районів</w:t>
      </w:r>
    </w:p>
    <w:p w:rsidR="004927C0" w:rsidRPr="0043041A" w:rsidRDefault="004927C0" w:rsidP="004927C0">
      <w:pPr>
        <w:ind w:firstLine="7020"/>
        <w:jc w:val="both"/>
        <w:rPr>
          <w:szCs w:val="28"/>
        </w:rPr>
      </w:pPr>
      <w:r w:rsidRPr="0043041A">
        <w:rPr>
          <w:szCs w:val="28"/>
        </w:rPr>
        <w:t>Харламов Ю.І.</w:t>
      </w:r>
      <w:r w:rsidRPr="0043041A">
        <w:rPr>
          <w:szCs w:val="28"/>
        </w:rPr>
        <w:tab/>
        <w:t xml:space="preserve"> </w:t>
      </w:r>
    </w:p>
    <w:p w:rsidR="004927C0" w:rsidRPr="0043041A" w:rsidRDefault="004927C0" w:rsidP="004927C0">
      <w:pPr>
        <w:ind w:firstLine="7020"/>
        <w:jc w:val="both"/>
        <w:rPr>
          <w:szCs w:val="28"/>
        </w:rPr>
      </w:pPr>
      <w:r w:rsidRPr="0043041A">
        <w:rPr>
          <w:szCs w:val="28"/>
        </w:rPr>
        <w:t>Скиртаченко Н.Г.</w:t>
      </w:r>
    </w:p>
    <w:p w:rsidR="004927C0" w:rsidRPr="0043041A" w:rsidRDefault="004927C0" w:rsidP="004927C0">
      <w:pPr>
        <w:jc w:val="both"/>
        <w:rPr>
          <w:szCs w:val="28"/>
        </w:rPr>
      </w:pPr>
    </w:p>
    <w:p w:rsidR="004927C0" w:rsidRDefault="004927C0" w:rsidP="004927C0">
      <w:pPr>
        <w:jc w:val="both"/>
        <w:rPr>
          <w:bCs/>
          <w:szCs w:val="28"/>
        </w:rPr>
      </w:pPr>
      <w:r w:rsidRPr="0043041A">
        <w:rPr>
          <w:szCs w:val="28"/>
        </w:rPr>
        <w:tab/>
      </w:r>
      <w:r w:rsidRPr="0043041A">
        <w:rPr>
          <w:bCs/>
          <w:szCs w:val="28"/>
        </w:rPr>
        <w:t>Про стан профілактичної роботи в загальноосвітніх та професійно-технічних навчальних закладах Ямпільського, Кролевецького, Середино-Будського районів щодо попередження правопорушень, злочинності та негативних проявів в учнівському середовищі</w:t>
      </w:r>
    </w:p>
    <w:p w:rsidR="004927C0" w:rsidRDefault="004927C0" w:rsidP="004927C0">
      <w:pPr>
        <w:ind w:firstLine="7020"/>
        <w:jc w:val="both"/>
        <w:rPr>
          <w:szCs w:val="28"/>
        </w:rPr>
      </w:pPr>
      <w:r>
        <w:rPr>
          <w:szCs w:val="28"/>
        </w:rPr>
        <w:t>Бирченко С.Л.</w:t>
      </w:r>
    </w:p>
    <w:p w:rsidR="004927C0" w:rsidRDefault="004927C0" w:rsidP="004927C0">
      <w:pPr>
        <w:ind w:firstLine="7020"/>
        <w:jc w:val="both"/>
        <w:rPr>
          <w:bCs/>
          <w:szCs w:val="28"/>
        </w:rPr>
      </w:pPr>
      <w:r w:rsidRPr="00D86ECF">
        <w:rPr>
          <w:szCs w:val="28"/>
        </w:rPr>
        <w:t>Коротенко О.Г.</w:t>
      </w:r>
    </w:p>
    <w:p w:rsidR="004927C0" w:rsidRPr="00D86ECF" w:rsidRDefault="004927C0" w:rsidP="004927C0">
      <w:pPr>
        <w:ind w:firstLine="7020"/>
        <w:jc w:val="both"/>
        <w:rPr>
          <w:bCs/>
          <w:szCs w:val="28"/>
        </w:rPr>
      </w:pPr>
      <w:r w:rsidRPr="00D86ECF">
        <w:rPr>
          <w:szCs w:val="28"/>
        </w:rPr>
        <w:t>Сєрих О.М.</w:t>
      </w:r>
    </w:p>
    <w:p w:rsidR="004927C0" w:rsidRDefault="004927C0" w:rsidP="004927C0">
      <w:pPr>
        <w:jc w:val="both"/>
        <w:rPr>
          <w:bCs/>
        </w:rPr>
      </w:pPr>
    </w:p>
    <w:p w:rsidR="004927C0" w:rsidRDefault="004927C0" w:rsidP="004927C0">
      <w:pPr>
        <w:jc w:val="both"/>
        <w:rPr>
          <w:szCs w:val="28"/>
        </w:rPr>
      </w:pPr>
      <w:r>
        <w:rPr>
          <w:szCs w:val="28"/>
        </w:rPr>
        <w:tab/>
      </w:r>
      <w:r w:rsidRPr="00905CE8">
        <w:rPr>
          <w:szCs w:val="28"/>
        </w:rPr>
        <w:t xml:space="preserve">Про хід виконання рішення колегії управління освіти і науки від </w:t>
      </w:r>
      <w:r>
        <w:rPr>
          <w:szCs w:val="28"/>
        </w:rPr>
        <w:t xml:space="preserve">                </w:t>
      </w:r>
      <w:r w:rsidRPr="00905CE8">
        <w:rPr>
          <w:szCs w:val="28"/>
        </w:rPr>
        <w:t>20 березня 2012 року «Про роботу відділу освіти Путивльської райдержадміністрації, дошкільних, загальноосвітніх, позашкільних навчальних закладів району щодо забезпечення рівного доступу до якісної освіти дітей та учнівської молоді» (у порядку контролю)</w:t>
      </w:r>
    </w:p>
    <w:p w:rsidR="004927C0" w:rsidRDefault="004927C0" w:rsidP="004927C0">
      <w:pPr>
        <w:rPr>
          <w:szCs w:val="28"/>
        </w:rPr>
      </w:pPr>
      <w:r w:rsidRPr="00963C8E">
        <w:rPr>
          <w:szCs w:val="28"/>
        </w:rPr>
        <w:tab/>
      </w:r>
      <w:r w:rsidRPr="00963C8E">
        <w:rPr>
          <w:szCs w:val="28"/>
        </w:rPr>
        <w:tab/>
      </w:r>
      <w:r w:rsidRPr="00963C8E">
        <w:rPr>
          <w:szCs w:val="28"/>
        </w:rPr>
        <w:tab/>
      </w:r>
      <w:r w:rsidRPr="00963C8E">
        <w:rPr>
          <w:szCs w:val="28"/>
        </w:rPr>
        <w:tab/>
      </w:r>
      <w:r w:rsidRPr="00963C8E">
        <w:rPr>
          <w:szCs w:val="28"/>
        </w:rPr>
        <w:tab/>
      </w:r>
      <w:r w:rsidRPr="00963C8E">
        <w:rPr>
          <w:szCs w:val="28"/>
        </w:rPr>
        <w:tab/>
      </w:r>
      <w:r w:rsidRPr="00963C8E">
        <w:rPr>
          <w:szCs w:val="28"/>
        </w:rPr>
        <w:tab/>
      </w:r>
      <w:r w:rsidRPr="00963C8E">
        <w:rPr>
          <w:szCs w:val="28"/>
        </w:rPr>
        <w:tab/>
      </w:r>
      <w:r w:rsidRPr="00963C8E">
        <w:rPr>
          <w:szCs w:val="28"/>
        </w:rPr>
        <w:tab/>
      </w:r>
      <w:r w:rsidR="00DC2BD1">
        <w:rPr>
          <w:szCs w:val="28"/>
        </w:rPr>
        <w:tab/>
      </w:r>
      <w:r>
        <w:rPr>
          <w:szCs w:val="28"/>
        </w:rPr>
        <w:t>Юхно Н.І.</w:t>
      </w:r>
    </w:p>
    <w:p w:rsidR="004927C0" w:rsidRDefault="004927C0" w:rsidP="004927C0">
      <w:pPr>
        <w:rPr>
          <w:szCs w:val="28"/>
        </w:rPr>
      </w:pPr>
    </w:p>
    <w:p w:rsidR="004927C0" w:rsidRPr="00F92CE5" w:rsidRDefault="004927C0" w:rsidP="004927C0">
      <w:pPr>
        <w:jc w:val="both"/>
        <w:rPr>
          <w:szCs w:val="28"/>
        </w:rPr>
      </w:pPr>
      <w:r>
        <w:rPr>
          <w:szCs w:val="28"/>
        </w:rPr>
        <w:tab/>
      </w:r>
      <w:r w:rsidRPr="00F92CE5">
        <w:rPr>
          <w:szCs w:val="28"/>
        </w:rPr>
        <w:t xml:space="preserve">Про хід виконання рішення колегії управління освіти і науки від </w:t>
      </w:r>
      <w:r>
        <w:rPr>
          <w:szCs w:val="28"/>
        </w:rPr>
        <w:t xml:space="preserve">                   </w:t>
      </w:r>
      <w:r w:rsidRPr="00F92CE5">
        <w:rPr>
          <w:szCs w:val="28"/>
        </w:rPr>
        <w:t>20 березня 2012 року «</w:t>
      </w:r>
      <w:r w:rsidRPr="00F92CE5">
        <w:rPr>
          <w:bCs/>
          <w:szCs w:val="28"/>
        </w:rPr>
        <w:t>Про роботу відділів освіти Глухівської райдержадміністрації та Конотопської міської ради організації навчально-виховного процесу для учнів,  які потребують корекції фізичного та (або) розумового розвитку</w:t>
      </w:r>
      <w:r w:rsidRPr="00F92CE5">
        <w:rPr>
          <w:szCs w:val="28"/>
        </w:rPr>
        <w:t>» (у порядку контролю)</w:t>
      </w:r>
    </w:p>
    <w:p w:rsidR="004927C0" w:rsidRPr="00EA1800" w:rsidRDefault="004927C0" w:rsidP="004927C0">
      <w:pPr>
        <w:ind w:firstLine="7020"/>
        <w:jc w:val="both"/>
        <w:rPr>
          <w:bCs/>
          <w:szCs w:val="28"/>
        </w:rPr>
      </w:pPr>
      <w:r w:rsidRPr="00EA1800">
        <w:rPr>
          <w:bCs/>
          <w:szCs w:val="28"/>
        </w:rPr>
        <w:t>Гаєва Н.Ф.</w:t>
      </w:r>
    </w:p>
    <w:p w:rsidR="004927C0" w:rsidRPr="009B4E79" w:rsidRDefault="004927C0" w:rsidP="004927C0">
      <w:pPr>
        <w:ind w:firstLine="708"/>
        <w:jc w:val="both"/>
        <w:rPr>
          <w:sz w:val="26"/>
          <w:szCs w:val="26"/>
        </w:rPr>
      </w:pPr>
    </w:p>
    <w:p w:rsidR="004927C0" w:rsidRPr="00654FEE" w:rsidRDefault="004927C0" w:rsidP="004927C0">
      <w:pPr>
        <w:jc w:val="both"/>
        <w:rPr>
          <w:b/>
          <w:szCs w:val="28"/>
        </w:rPr>
      </w:pPr>
      <w:r>
        <w:rPr>
          <w:b/>
          <w:szCs w:val="28"/>
        </w:rPr>
        <w:tab/>
      </w:r>
      <w:r w:rsidR="007445E3">
        <w:rPr>
          <w:b/>
          <w:szCs w:val="28"/>
        </w:rPr>
        <w:t>7</w:t>
      </w:r>
      <w:r w:rsidRPr="00654FEE">
        <w:rPr>
          <w:b/>
          <w:szCs w:val="28"/>
        </w:rPr>
        <w:t>. Питання для  розгляду на апаратних нарадах  при начальнику</w:t>
      </w:r>
      <w:r>
        <w:rPr>
          <w:b/>
          <w:szCs w:val="28"/>
        </w:rPr>
        <w:t xml:space="preserve"> </w:t>
      </w:r>
      <w:r w:rsidRPr="00654FEE">
        <w:rPr>
          <w:b/>
          <w:szCs w:val="28"/>
        </w:rPr>
        <w:t>управління освіти і науки обласної державної адміністрації</w:t>
      </w:r>
    </w:p>
    <w:p w:rsidR="004927C0" w:rsidRPr="00654FEE" w:rsidRDefault="004927C0" w:rsidP="004927C0">
      <w:pPr>
        <w:jc w:val="center"/>
        <w:rPr>
          <w:b/>
          <w:szCs w:val="28"/>
        </w:rPr>
      </w:pPr>
    </w:p>
    <w:p w:rsidR="004927C0" w:rsidRPr="00654FEE" w:rsidRDefault="004927C0" w:rsidP="004927C0">
      <w:pPr>
        <w:jc w:val="center"/>
        <w:rPr>
          <w:b/>
          <w:szCs w:val="28"/>
        </w:rPr>
      </w:pPr>
      <w:r w:rsidRPr="00654FEE">
        <w:rPr>
          <w:b/>
          <w:szCs w:val="28"/>
        </w:rPr>
        <w:t>Протягом кварталу</w:t>
      </w:r>
    </w:p>
    <w:p w:rsidR="004927C0" w:rsidRPr="0080175A" w:rsidRDefault="004927C0" w:rsidP="004927C0">
      <w:pPr>
        <w:jc w:val="center"/>
        <w:rPr>
          <w:b/>
          <w:szCs w:val="28"/>
        </w:rPr>
      </w:pPr>
      <w:r w:rsidRPr="0080175A">
        <w:rPr>
          <w:b/>
          <w:szCs w:val="28"/>
        </w:rPr>
        <w:t>Січень</w:t>
      </w:r>
    </w:p>
    <w:p w:rsidR="004927C0" w:rsidRPr="00D64B57" w:rsidRDefault="004927C0" w:rsidP="004927C0">
      <w:pPr>
        <w:rPr>
          <w:szCs w:val="28"/>
        </w:rPr>
      </w:pPr>
      <w:r w:rsidRPr="00D64B57">
        <w:rPr>
          <w:szCs w:val="28"/>
        </w:rPr>
        <w:tab/>
        <w:t>Про стан роботи зі зверненнями громадян за 2012 рік</w:t>
      </w:r>
    </w:p>
    <w:p w:rsidR="004927C0" w:rsidRPr="00D64B57" w:rsidRDefault="004927C0" w:rsidP="004927C0">
      <w:pPr>
        <w:rPr>
          <w:szCs w:val="28"/>
        </w:rPr>
      </w:pP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  <w:t xml:space="preserve">  </w:t>
      </w:r>
      <w:r>
        <w:rPr>
          <w:szCs w:val="28"/>
        </w:rPr>
        <w:tab/>
      </w:r>
      <w:r w:rsidRPr="00D64B57">
        <w:rPr>
          <w:szCs w:val="28"/>
        </w:rPr>
        <w:t>Ворона Н.А.</w:t>
      </w:r>
    </w:p>
    <w:p w:rsidR="004927C0" w:rsidRPr="00D64B57" w:rsidRDefault="004927C0" w:rsidP="004927C0">
      <w:pPr>
        <w:rPr>
          <w:szCs w:val="28"/>
        </w:rPr>
      </w:pPr>
    </w:p>
    <w:p w:rsidR="004927C0" w:rsidRPr="00D64B57" w:rsidRDefault="004927C0" w:rsidP="004927C0">
      <w:pPr>
        <w:jc w:val="both"/>
        <w:rPr>
          <w:szCs w:val="28"/>
        </w:rPr>
      </w:pPr>
      <w:r w:rsidRPr="00D64B57">
        <w:rPr>
          <w:szCs w:val="28"/>
        </w:rPr>
        <w:tab/>
        <w:t>Про виконання вимог Закону України від 13 січня 2011 № 2939-</w:t>
      </w:r>
      <w:r w:rsidRPr="00D64B57">
        <w:rPr>
          <w:szCs w:val="28"/>
          <w:lang w:val="en-US"/>
        </w:rPr>
        <w:t>VI</w:t>
      </w:r>
      <w:r w:rsidRPr="00D64B57">
        <w:rPr>
          <w:szCs w:val="28"/>
        </w:rPr>
        <w:t xml:space="preserve"> «Про доступ до публічної інформації» в управлінні освіти і науки облдержадміністрації </w:t>
      </w:r>
    </w:p>
    <w:p w:rsidR="004927C0" w:rsidRDefault="004927C0" w:rsidP="004927C0">
      <w:pPr>
        <w:rPr>
          <w:szCs w:val="28"/>
        </w:rPr>
      </w:pP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</w:r>
      <w:r w:rsidRPr="00D64B57">
        <w:rPr>
          <w:szCs w:val="28"/>
        </w:rPr>
        <w:tab/>
        <w:t xml:space="preserve"> </w:t>
      </w:r>
      <w:r>
        <w:rPr>
          <w:szCs w:val="28"/>
        </w:rPr>
        <w:tab/>
      </w:r>
      <w:r w:rsidRPr="00D64B57">
        <w:rPr>
          <w:szCs w:val="28"/>
        </w:rPr>
        <w:t>Поставська Н.І.</w:t>
      </w:r>
    </w:p>
    <w:p w:rsidR="004927C0" w:rsidRDefault="004927C0" w:rsidP="004927C0">
      <w:pPr>
        <w:rPr>
          <w:szCs w:val="28"/>
        </w:rPr>
      </w:pPr>
    </w:p>
    <w:p w:rsidR="00DC2BD1" w:rsidRDefault="004927C0" w:rsidP="004927C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</w:p>
    <w:p w:rsidR="00DC2BD1" w:rsidRDefault="00DC2BD1" w:rsidP="004927C0">
      <w:pPr>
        <w:tabs>
          <w:tab w:val="left" w:pos="0"/>
        </w:tabs>
        <w:jc w:val="both"/>
        <w:rPr>
          <w:szCs w:val="28"/>
        </w:rPr>
      </w:pPr>
    </w:p>
    <w:p w:rsidR="00DC2BD1" w:rsidRDefault="00DC2BD1" w:rsidP="004927C0">
      <w:pPr>
        <w:tabs>
          <w:tab w:val="left" w:pos="0"/>
        </w:tabs>
        <w:jc w:val="both"/>
        <w:rPr>
          <w:szCs w:val="28"/>
        </w:rPr>
      </w:pPr>
    </w:p>
    <w:p w:rsidR="004927C0" w:rsidRDefault="00DC2BD1" w:rsidP="004927C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r w:rsidR="004927C0">
        <w:rPr>
          <w:szCs w:val="28"/>
        </w:rPr>
        <w:t>Про стан виконання наказу Міністерства освіти і науки України від 01.06.2009 № 457 „Про затвердження плану заходів Міністерства освіти і науки України з виконання Загальнодержавної програми забезпечення профілактики ВІЛ-інфекції, лікування, догляду та підтримки ВІЛ-інфікованих і хворих на СНІД на 2009-2013 роки”</w:t>
      </w:r>
      <w:r w:rsidR="004927C0">
        <w:rPr>
          <w:i/>
          <w:szCs w:val="28"/>
        </w:rPr>
        <w:t xml:space="preserve">  </w:t>
      </w:r>
    </w:p>
    <w:p w:rsidR="004927C0" w:rsidRPr="00D64B57" w:rsidRDefault="004927C0" w:rsidP="004927C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Докторович Г.І.</w:t>
      </w:r>
    </w:p>
    <w:p w:rsidR="004927C0" w:rsidRPr="00FB235F" w:rsidRDefault="004927C0" w:rsidP="004927C0">
      <w:pPr>
        <w:jc w:val="center"/>
        <w:rPr>
          <w:b/>
          <w:szCs w:val="28"/>
        </w:rPr>
      </w:pPr>
      <w:r w:rsidRPr="00FB235F">
        <w:rPr>
          <w:b/>
          <w:szCs w:val="28"/>
        </w:rPr>
        <w:t>Лютий</w:t>
      </w:r>
    </w:p>
    <w:p w:rsidR="004927C0" w:rsidRPr="00FB235F" w:rsidRDefault="004927C0" w:rsidP="004927C0">
      <w:pPr>
        <w:tabs>
          <w:tab w:val="left" w:pos="480"/>
        </w:tabs>
        <w:rPr>
          <w:bCs/>
          <w:szCs w:val="28"/>
        </w:rPr>
      </w:pPr>
      <w:r w:rsidRPr="00FB235F">
        <w:rPr>
          <w:bCs/>
          <w:szCs w:val="28"/>
        </w:rPr>
        <w:tab/>
        <w:t xml:space="preserve">   Про стан травматизму серед учасників навчально-виховного процесу</w:t>
      </w:r>
    </w:p>
    <w:p w:rsidR="004927C0" w:rsidRPr="001841B4" w:rsidRDefault="004927C0" w:rsidP="004927C0">
      <w:pPr>
        <w:tabs>
          <w:tab w:val="left" w:pos="480"/>
        </w:tabs>
        <w:rPr>
          <w:bCs/>
          <w:szCs w:val="28"/>
        </w:rPr>
      </w:pPr>
      <w:r w:rsidRPr="00FB235F">
        <w:rPr>
          <w:bCs/>
          <w:szCs w:val="28"/>
        </w:rPr>
        <w:tab/>
      </w:r>
      <w:r w:rsidRPr="00FB235F">
        <w:rPr>
          <w:bCs/>
          <w:szCs w:val="28"/>
        </w:rPr>
        <w:tab/>
      </w:r>
      <w:r w:rsidRPr="00FB235F">
        <w:rPr>
          <w:bCs/>
          <w:szCs w:val="28"/>
        </w:rPr>
        <w:tab/>
      </w:r>
      <w:r w:rsidRPr="00FB235F">
        <w:rPr>
          <w:bCs/>
          <w:szCs w:val="28"/>
        </w:rPr>
        <w:tab/>
      </w:r>
      <w:r w:rsidRPr="00FB235F">
        <w:rPr>
          <w:bCs/>
          <w:szCs w:val="28"/>
        </w:rPr>
        <w:tab/>
      </w:r>
      <w:r w:rsidRPr="00FB235F">
        <w:rPr>
          <w:bCs/>
          <w:szCs w:val="28"/>
        </w:rPr>
        <w:tab/>
      </w:r>
      <w:r w:rsidRPr="00FB235F">
        <w:rPr>
          <w:bCs/>
          <w:szCs w:val="28"/>
        </w:rPr>
        <w:tab/>
      </w:r>
      <w:r w:rsidRPr="00FB235F">
        <w:rPr>
          <w:bCs/>
          <w:szCs w:val="28"/>
        </w:rPr>
        <w:tab/>
      </w:r>
      <w:r w:rsidRPr="00FB235F">
        <w:rPr>
          <w:bCs/>
          <w:szCs w:val="28"/>
        </w:rPr>
        <w:tab/>
      </w:r>
      <w:r w:rsidRPr="00FB235F"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r w:rsidRPr="00FB235F">
        <w:rPr>
          <w:bCs/>
          <w:szCs w:val="28"/>
        </w:rPr>
        <w:t>Ришкова А.В.</w:t>
      </w:r>
    </w:p>
    <w:p w:rsidR="004927C0" w:rsidRPr="00DA6603" w:rsidRDefault="004927C0" w:rsidP="004927C0">
      <w:pPr>
        <w:jc w:val="center"/>
        <w:rPr>
          <w:b/>
          <w:szCs w:val="28"/>
        </w:rPr>
      </w:pPr>
      <w:r w:rsidRPr="00DA6603">
        <w:rPr>
          <w:b/>
          <w:szCs w:val="28"/>
        </w:rPr>
        <w:t>Березень</w:t>
      </w:r>
    </w:p>
    <w:p w:rsidR="004927C0" w:rsidRDefault="004927C0" w:rsidP="004927C0">
      <w:pPr>
        <w:jc w:val="both"/>
        <w:rPr>
          <w:szCs w:val="28"/>
        </w:rPr>
      </w:pPr>
      <w:r w:rsidRPr="00DA6603">
        <w:rPr>
          <w:szCs w:val="28"/>
        </w:rPr>
        <w:tab/>
        <w:t>Про готовність до проведення в області зовнішнього незалежного оцінювання-201</w:t>
      </w:r>
      <w:r>
        <w:rPr>
          <w:szCs w:val="28"/>
        </w:rPr>
        <w:t>3</w:t>
      </w:r>
    </w:p>
    <w:p w:rsidR="004927C0" w:rsidRDefault="004927C0" w:rsidP="004927C0">
      <w:pPr>
        <w:rPr>
          <w:szCs w:val="28"/>
        </w:rPr>
      </w:pP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  <w:t xml:space="preserve">   </w:t>
      </w:r>
      <w:r>
        <w:rPr>
          <w:szCs w:val="28"/>
        </w:rPr>
        <w:tab/>
      </w:r>
      <w:r w:rsidRPr="00DA6603">
        <w:rPr>
          <w:szCs w:val="28"/>
        </w:rPr>
        <w:t>Харламов Ю.І.</w:t>
      </w:r>
    </w:p>
    <w:p w:rsidR="004927C0" w:rsidRDefault="004927C0" w:rsidP="004927C0">
      <w:pPr>
        <w:rPr>
          <w:szCs w:val="28"/>
        </w:rPr>
      </w:pPr>
    </w:p>
    <w:p w:rsidR="004927C0" w:rsidRPr="00AD584A" w:rsidRDefault="004927C0" w:rsidP="004927C0">
      <w:pPr>
        <w:jc w:val="both"/>
        <w:rPr>
          <w:szCs w:val="28"/>
        </w:rPr>
      </w:pPr>
      <w:r w:rsidRPr="00AD584A">
        <w:rPr>
          <w:szCs w:val="28"/>
        </w:rPr>
        <w:tab/>
        <w:t>Про роботу з кадровим резервом для державної служби управління освіти і науки облдержадміністрації, управлінь (відділів) освіти міськвиконкомів (райдержадміністрацій)</w:t>
      </w:r>
    </w:p>
    <w:p w:rsidR="004927C0" w:rsidRDefault="004927C0" w:rsidP="004927C0">
      <w:pPr>
        <w:rPr>
          <w:szCs w:val="28"/>
        </w:rPr>
      </w:pP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</w:r>
      <w:r w:rsidRPr="00DA6603">
        <w:rPr>
          <w:szCs w:val="28"/>
        </w:rPr>
        <w:tab/>
        <w:t xml:space="preserve">   </w:t>
      </w:r>
      <w:r>
        <w:rPr>
          <w:szCs w:val="28"/>
        </w:rPr>
        <w:tab/>
        <w:t>Кудрявцева Я.В.</w:t>
      </w:r>
    </w:p>
    <w:p w:rsidR="004927C0" w:rsidRDefault="004927C0" w:rsidP="004927C0">
      <w:pPr>
        <w:rPr>
          <w:szCs w:val="28"/>
        </w:rPr>
      </w:pPr>
    </w:p>
    <w:p w:rsidR="004927C0" w:rsidRDefault="004927C0" w:rsidP="004927C0">
      <w:pPr>
        <w:jc w:val="both"/>
        <w:rPr>
          <w:szCs w:val="28"/>
        </w:rPr>
      </w:pPr>
      <w:r>
        <w:rPr>
          <w:szCs w:val="28"/>
        </w:rPr>
        <w:tab/>
      </w:r>
      <w:r w:rsidRPr="00E600DB">
        <w:rPr>
          <w:szCs w:val="28"/>
        </w:rPr>
        <w:t xml:space="preserve">Про підсумки  проведення Всеукраїнських учнівських  олімпіад </w:t>
      </w:r>
      <w:r>
        <w:rPr>
          <w:szCs w:val="28"/>
        </w:rPr>
        <w:t xml:space="preserve">у </w:t>
      </w:r>
      <w:r w:rsidRPr="00E600DB">
        <w:rPr>
          <w:szCs w:val="28"/>
        </w:rPr>
        <w:t>2012/2013 навчально</w:t>
      </w:r>
      <w:r>
        <w:rPr>
          <w:szCs w:val="28"/>
        </w:rPr>
        <w:t>му</w:t>
      </w:r>
      <w:r w:rsidRPr="00E600DB">
        <w:rPr>
          <w:szCs w:val="28"/>
        </w:rPr>
        <w:t xml:space="preserve"> ро</w:t>
      </w:r>
      <w:r>
        <w:rPr>
          <w:szCs w:val="28"/>
        </w:rPr>
        <w:t>ці</w:t>
      </w:r>
    </w:p>
    <w:p w:rsidR="004927C0" w:rsidRDefault="004927C0" w:rsidP="004927C0">
      <w:pPr>
        <w:tabs>
          <w:tab w:val="left" w:pos="480"/>
        </w:tabs>
        <w:ind w:left="480"/>
        <w:rPr>
          <w:szCs w:val="28"/>
        </w:rPr>
      </w:pP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>
        <w:rPr>
          <w:szCs w:val="28"/>
        </w:rPr>
        <w:tab/>
      </w:r>
      <w:r w:rsidRPr="00204972">
        <w:rPr>
          <w:szCs w:val="28"/>
        </w:rPr>
        <w:t>Павловська Л.М.</w:t>
      </w:r>
    </w:p>
    <w:p w:rsidR="004927C0" w:rsidRDefault="004927C0" w:rsidP="004927C0">
      <w:pPr>
        <w:tabs>
          <w:tab w:val="left" w:pos="480"/>
        </w:tabs>
        <w:ind w:left="480"/>
        <w:rPr>
          <w:szCs w:val="28"/>
        </w:rPr>
      </w:pPr>
    </w:p>
    <w:p w:rsidR="004927C0" w:rsidRDefault="004927C0" w:rsidP="004927C0">
      <w:pPr>
        <w:tabs>
          <w:tab w:val="left" w:pos="480"/>
        </w:tabs>
        <w:jc w:val="both"/>
        <w:rPr>
          <w:bCs/>
        </w:rPr>
      </w:pPr>
      <w:r>
        <w:rPr>
          <w:bCs/>
        </w:rPr>
        <w:tab/>
      </w:r>
      <w:r w:rsidR="005766D1">
        <w:rPr>
          <w:bCs/>
        </w:rPr>
        <w:tab/>
      </w:r>
      <w:r>
        <w:rPr>
          <w:bCs/>
        </w:rPr>
        <w:t>Про виконання Державної цільової програми реформування системи закладів для дітей-сиріт та дітей, позбавлених батьківського піклування, затвердженої постановою КМУ від 17.10.2007 № 1242 та обласної програми реформування системи закладів для дітей-сиріт  та дітей, позбавлених батьківського піклування, затвердженої сесією обласної ради  від 15.05.2009.</w:t>
      </w:r>
    </w:p>
    <w:p w:rsidR="004927C0" w:rsidRPr="001841B4" w:rsidRDefault="004927C0" w:rsidP="004927C0">
      <w:pPr>
        <w:tabs>
          <w:tab w:val="left" w:pos="480"/>
        </w:tabs>
        <w:ind w:left="480"/>
        <w:rPr>
          <w:bCs/>
        </w:rPr>
      </w:pPr>
      <w:r w:rsidRPr="00204972">
        <w:rPr>
          <w:bCs/>
        </w:rPr>
        <w:tab/>
      </w:r>
      <w:r w:rsidRPr="00204972">
        <w:rPr>
          <w:bCs/>
        </w:rPr>
        <w:tab/>
      </w:r>
      <w:r w:rsidRPr="00204972">
        <w:rPr>
          <w:bCs/>
        </w:rPr>
        <w:tab/>
      </w:r>
      <w:r w:rsidRPr="00204972">
        <w:rPr>
          <w:bCs/>
        </w:rPr>
        <w:tab/>
      </w:r>
      <w:r w:rsidRPr="00204972">
        <w:rPr>
          <w:bCs/>
        </w:rPr>
        <w:tab/>
      </w:r>
      <w:r w:rsidRPr="00204972">
        <w:rPr>
          <w:bCs/>
        </w:rPr>
        <w:tab/>
      </w:r>
      <w:r w:rsidRPr="00204972">
        <w:rPr>
          <w:bCs/>
        </w:rPr>
        <w:tab/>
      </w:r>
      <w:r w:rsidRPr="00204972">
        <w:rPr>
          <w:bCs/>
        </w:rPr>
        <w:tab/>
      </w:r>
      <w:r w:rsidRPr="00204972">
        <w:rPr>
          <w:bCs/>
        </w:rPr>
        <w:tab/>
      </w:r>
      <w:r>
        <w:rPr>
          <w:bCs/>
        </w:rPr>
        <w:tab/>
        <w:t>Дерюга О.В.</w:t>
      </w:r>
    </w:p>
    <w:p w:rsidR="004927C0" w:rsidRDefault="004927C0" w:rsidP="004927C0">
      <w:pPr>
        <w:pStyle w:val="a3"/>
        <w:rPr>
          <w:bCs w:val="0"/>
        </w:rPr>
      </w:pPr>
    </w:p>
    <w:p w:rsidR="004927C0" w:rsidRDefault="007445E3" w:rsidP="004927C0">
      <w:pPr>
        <w:pStyle w:val="a3"/>
        <w:rPr>
          <w:bCs w:val="0"/>
        </w:rPr>
      </w:pPr>
      <w:r>
        <w:rPr>
          <w:bCs w:val="0"/>
        </w:rPr>
        <w:t>8</w:t>
      </w:r>
      <w:r w:rsidR="004927C0" w:rsidRPr="00654FEE">
        <w:rPr>
          <w:bCs w:val="0"/>
        </w:rPr>
        <w:t>. Основні організаційно-масові заходи</w:t>
      </w:r>
    </w:p>
    <w:p w:rsidR="004927C0" w:rsidRDefault="004927C0" w:rsidP="004927C0">
      <w:pPr>
        <w:pStyle w:val="a3"/>
        <w:rPr>
          <w:bCs w:val="0"/>
        </w:rPr>
      </w:pPr>
    </w:p>
    <w:p w:rsidR="004927C0" w:rsidRPr="007F714E" w:rsidRDefault="004927C0" w:rsidP="004927C0">
      <w:pPr>
        <w:pStyle w:val="a3"/>
      </w:pPr>
      <w:r w:rsidRPr="007F714E">
        <w:t>Січень</w:t>
      </w:r>
    </w:p>
    <w:p w:rsidR="004927C0" w:rsidRPr="007F714E" w:rsidRDefault="004927C0" w:rsidP="004927C0">
      <w:pPr>
        <w:rPr>
          <w:iCs/>
          <w:szCs w:val="28"/>
        </w:rPr>
      </w:pPr>
      <w:r w:rsidRPr="007F714E">
        <w:rPr>
          <w:iCs/>
          <w:szCs w:val="28"/>
        </w:rPr>
        <w:tab/>
        <w:t xml:space="preserve"> Заходи до Новорічних та Різдвяних свят </w:t>
      </w:r>
    </w:p>
    <w:p w:rsidR="004927C0" w:rsidRPr="00204972" w:rsidRDefault="004927C0" w:rsidP="004927C0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Пєсоцька І.О.</w:t>
      </w:r>
    </w:p>
    <w:p w:rsidR="004927C0" w:rsidRPr="00204972" w:rsidRDefault="004927C0" w:rsidP="004927C0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Бирченко С.Л.</w:t>
      </w:r>
    </w:p>
    <w:p w:rsidR="004927C0" w:rsidRPr="00204972" w:rsidRDefault="004927C0" w:rsidP="004927C0">
      <w:pPr>
        <w:jc w:val="both"/>
        <w:rPr>
          <w:szCs w:val="28"/>
        </w:rPr>
      </w:pPr>
      <w:r w:rsidRPr="007F714E">
        <w:rPr>
          <w:iCs/>
          <w:szCs w:val="28"/>
        </w:rPr>
        <w:tab/>
      </w:r>
    </w:p>
    <w:p w:rsidR="004927C0" w:rsidRPr="007F714E" w:rsidRDefault="004927C0" w:rsidP="004927C0">
      <w:pPr>
        <w:jc w:val="both"/>
        <w:rPr>
          <w:iCs/>
          <w:szCs w:val="28"/>
        </w:rPr>
      </w:pPr>
      <w:r w:rsidRPr="007F714E">
        <w:rPr>
          <w:iCs/>
          <w:szCs w:val="28"/>
        </w:rPr>
        <w:tab/>
        <w:t>Заходи з нагоди відзначення Дня соборності України</w:t>
      </w:r>
    </w:p>
    <w:p w:rsidR="004927C0" w:rsidRPr="00204972" w:rsidRDefault="004927C0" w:rsidP="004927C0">
      <w:pPr>
        <w:jc w:val="both"/>
        <w:rPr>
          <w:szCs w:val="28"/>
        </w:rPr>
      </w:pP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  <w:t>Пєсоцька І.О.</w:t>
      </w:r>
    </w:p>
    <w:p w:rsidR="004927C0" w:rsidRPr="00204972" w:rsidRDefault="004927C0" w:rsidP="004927C0">
      <w:pPr>
        <w:pStyle w:val="a3"/>
        <w:ind w:left="5664" w:firstLine="708"/>
        <w:jc w:val="both"/>
        <w:rPr>
          <w:b w:val="0"/>
          <w:bCs w:val="0"/>
        </w:rPr>
      </w:pPr>
      <w:r w:rsidRPr="00204972">
        <w:rPr>
          <w:b w:val="0"/>
          <w:bCs w:val="0"/>
        </w:rPr>
        <w:t>Кіхтенко І.В.</w:t>
      </w:r>
    </w:p>
    <w:p w:rsidR="004927C0" w:rsidRPr="007F714E" w:rsidRDefault="004927C0" w:rsidP="004927C0">
      <w:pPr>
        <w:pStyle w:val="a3"/>
        <w:ind w:firstLine="708"/>
        <w:jc w:val="left"/>
        <w:rPr>
          <w:b w:val="0"/>
          <w:bCs w:val="0"/>
        </w:rPr>
      </w:pPr>
    </w:p>
    <w:p w:rsidR="004927C0" w:rsidRPr="007F714E" w:rsidRDefault="004927C0" w:rsidP="004927C0">
      <w:pPr>
        <w:jc w:val="both"/>
        <w:rPr>
          <w:szCs w:val="28"/>
        </w:rPr>
      </w:pPr>
      <w:r w:rsidRPr="007F714E">
        <w:rPr>
          <w:szCs w:val="28"/>
        </w:rPr>
        <w:tab/>
        <w:t xml:space="preserve">IV (фінальний) етап  ХІІІ  Міжнародного конкурсу з української мови імені Петра Яцика </w:t>
      </w:r>
    </w:p>
    <w:p w:rsidR="004927C0" w:rsidRPr="00204972" w:rsidRDefault="004927C0" w:rsidP="004927C0">
      <w:pPr>
        <w:ind w:left="5664" w:firstLine="708"/>
        <w:jc w:val="both"/>
        <w:rPr>
          <w:szCs w:val="28"/>
        </w:rPr>
      </w:pPr>
      <w:r w:rsidRPr="00204972">
        <w:rPr>
          <w:szCs w:val="28"/>
        </w:rPr>
        <w:t>Харламов Ю.І.</w:t>
      </w:r>
    </w:p>
    <w:p w:rsidR="004927C0" w:rsidRPr="00204972" w:rsidRDefault="004927C0" w:rsidP="004927C0">
      <w:pPr>
        <w:ind w:left="5664" w:firstLine="708"/>
        <w:jc w:val="both"/>
        <w:rPr>
          <w:szCs w:val="28"/>
        </w:rPr>
      </w:pPr>
      <w:r w:rsidRPr="00204972">
        <w:rPr>
          <w:szCs w:val="28"/>
        </w:rPr>
        <w:t>Юхно Н.І.</w:t>
      </w:r>
    </w:p>
    <w:p w:rsidR="004927C0" w:rsidRDefault="004927C0" w:rsidP="004927C0">
      <w:pPr>
        <w:ind w:left="5664" w:firstLine="708"/>
        <w:jc w:val="both"/>
        <w:rPr>
          <w:szCs w:val="28"/>
        </w:rPr>
      </w:pPr>
      <w:r w:rsidRPr="00204972">
        <w:rPr>
          <w:szCs w:val="28"/>
        </w:rPr>
        <w:t>Чхайло О.М.</w:t>
      </w:r>
    </w:p>
    <w:p w:rsidR="004927C0" w:rsidRPr="00204972" w:rsidRDefault="004927C0" w:rsidP="004927C0">
      <w:pPr>
        <w:ind w:left="5664" w:firstLine="708"/>
        <w:jc w:val="both"/>
        <w:rPr>
          <w:szCs w:val="28"/>
        </w:rPr>
      </w:pPr>
      <w:r>
        <w:rPr>
          <w:szCs w:val="28"/>
        </w:rPr>
        <w:t>Башкатова І.В.</w:t>
      </w:r>
    </w:p>
    <w:p w:rsidR="00DC2BD1" w:rsidRDefault="00DC2BD1" w:rsidP="004927C0">
      <w:pPr>
        <w:ind w:firstLine="708"/>
        <w:jc w:val="center"/>
        <w:rPr>
          <w:b/>
          <w:szCs w:val="28"/>
        </w:rPr>
      </w:pPr>
    </w:p>
    <w:p w:rsidR="004927C0" w:rsidRPr="007F714E" w:rsidRDefault="004927C0" w:rsidP="004927C0">
      <w:pPr>
        <w:ind w:firstLine="708"/>
        <w:jc w:val="center"/>
        <w:rPr>
          <w:b/>
          <w:szCs w:val="28"/>
        </w:rPr>
      </w:pPr>
      <w:r w:rsidRPr="007F714E">
        <w:rPr>
          <w:b/>
          <w:szCs w:val="28"/>
        </w:rPr>
        <w:t>Лютий</w:t>
      </w:r>
    </w:p>
    <w:p w:rsidR="004927C0" w:rsidRPr="009415FF" w:rsidRDefault="004927C0" w:rsidP="004927C0">
      <w:pPr>
        <w:jc w:val="both"/>
        <w:rPr>
          <w:iCs/>
          <w:szCs w:val="28"/>
        </w:rPr>
      </w:pPr>
      <w:r w:rsidRPr="009415FF">
        <w:rPr>
          <w:iCs/>
          <w:szCs w:val="28"/>
        </w:rPr>
        <w:tab/>
        <w:t>ІІІ етап Всеукраїнських олімпіад з базових дисциплін</w:t>
      </w:r>
      <w:r w:rsidR="008C275E" w:rsidRPr="009415FF">
        <w:rPr>
          <w:iCs/>
          <w:szCs w:val="28"/>
        </w:rPr>
        <w:t xml:space="preserve"> </w:t>
      </w:r>
    </w:p>
    <w:p w:rsidR="004927C0" w:rsidRPr="009415FF" w:rsidRDefault="004927C0" w:rsidP="004927C0">
      <w:pPr>
        <w:ind w:left="5664" w:firstLine="708"/>
        <w:jc w:val="both"/>
        <w:rPr>
          <w:szCs w:val="28"/>
        </w:rPr>
      </w:pPr>
      <w:r w:rsidRPr="009415FF">
        <w:rPr>
          <w:szCs w:val="28"/>
        </w:rPr>
        <w:t>Харламов Ю.І.</w:t>
      </w:r>
    </w:p>
    <w:p w:rsidR="004927C0" w:rsidRPr="009415FF" w:rsidRDefault="004927C0" w:rsidP="004927C0">
      <w:pPr>
        <w:ind w:left="5664" w:firstLine="708"/>
        <w:jc w:val="both"/>
        <w:rPr>
          <w:szCs w:val="28"/>
        </w:rPr>
      </w:pPr>
      <w:r w:rsidRPr="009415FF">
        <w:rPr>
          <w:szCs w:val="28"/>
        </w:rPr>
        <w:t>Павловська Л.М.</w:t>
      </w:r>
    </w:p>
    <w:p w:rsidR="004927C0" w:rsidRPr="009415FF" w:rsidRDefault="004927C0" w:rsidP="004927C0">
      <w:pPr>
        <w:ind w:left="5664" w:firstLine="708"/>
        <w:jc w:val="both"/>
        <w:rPr>
          <w:szCs w:val="28"/>
        </w:rPr>
      </w:pPr>
      <w:r w:rsidRPr="009415FF">
        <w:rPr>
          <w:szCs w:val="28"/>
        </w:rPr>
        <w:t>Живодьор В.Ф.</w:t>
      </w:r>
    </w:p>
    <w:p w:rsidR="004927C0" w:rsidRPr="009415FF" w:rsidRDefault="004927C0" w:rsidP="004927C0">
      <w:pPr>
        <w:ind w:left="5664" w:firstLine="708"/>
        <w:jc w:val="both"/>
        <w:rPr>
          <w:szCs w:val="28"/>
        </w:rPr>
      </w:pPr>
    </w:p>
    <w:p w:rsidR="004927C0" w:rsidRPr="009415FF" w:rsidRDefault="004927C0" w:rsidP="004927C0">
      <w:pPr>
        <w:jc w:val="both"/>
        <w:rPr>
          <w:iCs/>
          <w:szCs w:val="28"/>
        </w:rPr>
      </w:pPr>
      <w:r w:rsidRPr="009415FF">
        <w:rPr>
          <w:szCs w:val="28"/>
        </w:rPr>
        <w:tab/>
        <w:t xml:space="preserve">ІІ етап </w:t>
      </w:r>
      <w:r w:rsidRPr="009415FF">
        <w:rPr>
          <w:iCs/>
          <w:szCs w:val="28"/>
        </w:rPr>
        <w:t xml:space="preserve">Всеукраїнських олімпіад із спеціальних дисциплін за основними напрямками підготовки  для учнів ДПТНЗ </w:t>
      </w:r>
      <w:r w:rsidR="009415FF">
        <w:rPr>
          <w:iCs/>
          <w:szCs w:val="28"/>
        </w:rPr>
        <w:t xml:space="preserve">  </w:t>
      </w:r>
    </w:p>
    <w:p w:rsidR="004927C0" w:rsidRPr="009415FF" w:rsidRDefault="004927C0" w:rsidP="004927C0">
      <w:pPr>
        <w:pStyle w:val="a3"/>
        <w:jc w:val="both"/>
        <w:rPr>
          <w:b w:val="0"/>
          <w:bCs w:val="0"/>
        </w:rPr>
      </w:pPr>
      <w:r w:rsidRPr="009415FF">
        <w:rPr>
          <w:b w:val="0"/>
          <w:bCs w:val="0"/>
        </w:rPr>
        <w:tab/>
      </w:r>
      <w:r w:rsidRPr="009415FF">
        <w:rPr>
          <w:b w:val="0"/>
          <w:bCs w:val="0"/>
          <w:i/>
        </w:rPr>
        <w:tab/>
      </w:r>
      <w:r w:rsidRPr="009415FF">
        <w:rPr>
          <w:b w:val="0"/>
          <w:bCs w:val="0"/>
          <w:i/>
        </w:rPr>
        <w:tab/>
      </w:r>
      <w:r w:rsidRPr="009415FF">
        <w:rPr>
          <w:b w:val="0"/>
          <w:bCs w:val="0"/>
          <w:i/>
        </w:rPr>
        <w:tab/>
      </w:r>
      <w:r w:rsidRPr="009415FF">
        <w:rPr>
          <w:b w:val="0"/>
          <w:bCs w:val="0"/>
          <w:i/>
        </w:rPr>
        <w:tab/>
      </w:r>
      <w:r w:rsidRPr="009415FF">
        <w:rPr>
          <w:b w:val="0"/>
          <w:bCs w:val="0"/>
        </w:rPr>
        <w:tab/>
      </w:r>
      <w:r w:rsidRPr="009415FF">
        <w:rPr>
          <w:b w:val="0"/>
          <w:bCs w:val="0"/>
        </w:rPr>
        <w:tab/>
      </w:r>
      <w:r w:rsidRPr="009415FF">
        <w:rPr>
          <w:b w:val="0"/>
          <w:bCs w:val="0"/>
        </w:rPr>
        <w:tab/>
      </w:r>
      <w:r w:rsidRPr="009415FF">
        <w:rPr>
          <w:b w:val="0"/>
          <w:bCs w:val="0"/>
        </w:rPr>
        <w:tab/>
        <w:t>Козолуп І.Ф.</w:t>
      </w:r>
    </w:p>
    <w:p w:rsidR="004927C0" w:rsidRPr="009415FF" w:rsidRDefault="004927C0" w:rsidP="004927C0">
      <w:pPr>
        <w:pStyle w:val="a3"/>
        <w:ind w:left="5664" w:firstLine="708"/>
        <w:jc w:val="both"/>
        <w:rPr>
          <w:b w:val="0"/>
          <w:bCs w:val="0"/>
        </w:rPr>
      </w:pPr>
      <w:r w:rsidRPr="009415FF">
        <w:rPr>
          <w:b w:val="0"/>
          <w:bCs w:val="0"/>
        </w:rPr>
        <w:t>Чхайло О.М.</w:t>
      </w:r>
    </w:p>
    <w:p w:rsidR="004927C0" w:rsidRPr="009415FF" w:rsidRDefault="004927C0" w:rsidP="004927C0">
      <w:pPr>
        <w:pStyle w:val="a3"/>
        <w:jc w:val="both"/>
        <w:rPr>
          <w:b w:val="0"/>
          <w:bCs w:val="0"/>
        </w:rPr>
      </w:pPr>
    </w:p>
    <w:p w:rsidR="004927C0" w:rsidRPr="009415FF" w:rsidRDefault="004927C0" w:rsidP="004927C0">
      <w:pPr>
        <w:ind w:firstLine="708"/>
        <w:jc w:val="both"/>
        <w:rPr>
          <w:szCs w:val="28"/>
        </w:rPr>
      </w:pPr>
      <w:r w:rsidRPr="009415FF">
        <w:rPr>
          <w:szCs w:val="28"/>
        </w:rPr>
        <w:t>IV (фінальний) етап ІІІ Міжнародного мовно-літературного конкурсу учнівської та студентської молоді імені Тараса Шевченка</w:t>
      </w:r>
      <w:r w:rsidR="008C275E" w:rsidRPr="009415FF">
        <w:rPr>
          <w:szCs w:val="28"/>
        </w:rPr>
        <w:t xml:space="preserve"> </w:t>
      </w:r>
      <w:r w:rsidR="009415FF">
        <w:rPr>
          <w:szCs w:val="28"/>
        </w:rPr>
        <w:t xml:space="preserve"> </w:t>
      </w:r>
    </w:p>
    <w:p w:rsidR="004927C0" w:rsidRPr="009415FF" w:rsidRDefault="004927C0" w:rsidP="004927C0">
      <w:pPr>
        <w:ind w:left="5664" w:firstLine="708"/>
        <w:jc w:val="both"/>
        <w:rPr>
          <w:szCs w:val="28"/>
        </w:rPr>
      </w:pPr>
      <w:r w:rsidRPr="009415FF">
        <w:rPr>
          <w:szCs w:val="28"/>
        </w:rPr>
        <w:t>Харламов Ю.І.</w:t>
      </w:r>
    </w:p>
    <w:p w:rsidR="004927C0" w:rsidRPr="009415FF" w:rsidRDefault="004927C0" w:rsidP="004927C0">
      <w:pPr>
        <w:ind w:left="5664" w:firstLine="708"/>
        <w:jc w:val="both"/>
        <w:rPr>
          <w:szCs w:val="28"/>
        </w:rPr>
      </w:pPr>
      <w:r w:rsidRPr="009415FF">
        <w:rPr>
          <w:szCs w:val="28"/>
        </w:rPr>
        <w:t>Юхно Н.І.</w:t>
      </w:r>
    </w:p>
    <w:p w:rsidR="004927C0" w:rsidRPr="009415FF" w:rsidRDefault="004927C0" w:rsidP="004927C0">
      <w:pPr>
        <w:ind w:left="5664" w:firstLine="708"/>
        <w:jc w:val="both"/>
        <w:rPr>
          <w:szCs w:val="28"/>
        </w:rPr>
      </w:pPr>
      <w:r w:rsidRPr="009415FF">
        <w:rPr>
          <w:szCs w:val="28"/>
        </w:rPr>
        <w:t>Чхайло О.М.</w:t>
      </w:r>
    </w:p>
    <w:p w:rsidR="004927C0" w:rsidRPr="009415FF" w:rsidRDefault="004927C0" w:rsidP="004927C0">
      <w:pPr>
        <w:ind w:left="5664" w:firstLine="708"/>
        <w:jc w:val="both"/>
        <w:rPr>
          <w:szCs w:val="28"/>
        </w:rPr>
      </w:pPr>
      <w:r w:rsidRPr="009415FF">
        <w:rPr>
          <w:szCs w:val="28"/>
        </w:rPr>
        <w:t>Башкатова І.В.</w:t>
      </w:r>
    </w:p>
    <w:p w:rsidR="004927C0" w:rsidRPr="009415FF" w:rsidRDefault="004927C0" w:rsidP="004927C0">
      <w:pPr>
        <w:jc w:val="both"/>
        <w:rPr>
          <w:szCs w:val="28"/>
        </w:rPr>
      </w:pPr>
    </w:p>
    <w:p w:rsidR="004927C0" w:rsidRPr="009415FF" w:rsidRDefault="004927C0" w:rsidP="004927C0">
      <w:pPr>
        <w:ind w:firstLine="708"/>
        <w:jc w:val="both"/>
        <w:rPr>
          <w:szCs w:val="28"/>
        </w:rPr>
      </w:pPr>
      <w:r w:rsidRPr="009415FF">
        <w:rPr>
          <w:szCs w:val="28"/>
        </w:rPr>
        <w:t xml:space="preserve">Заходи з нагоди відзначення  Дня вшанування учасників бойових дій на території інших держав </w:t>
      </w:r>
      <w:r w:rsidR="009415FF">
        <w:rPr>
          <w:szCs w:val="28"/>
        </w:rPr>
        <w:t xml:space="preserve"> </w:t>
      </w:r>
    </w:p>
    <w:p w:rsidR="004927C0" w:rsidRPr="009415FF" w:rsidRDefault="004927C0" w:rsidP="004927C0">
      <w:pPr>
        <w:jc w:val="both"/>
        <w:rPr>
          <w:szCs w:val="28"/>
        </w:rPr>
      </w:pPr>
      <w:r w:rsidRPr="009415FF">
        <w:rPr>
          <w:szCs w:val="28"/>
        </w:rPr>
        <w:tab/>
      </w:r>
      <w:r w:rsidRPr="009415FF">
        <w:rPr>
          <w:szCs w:val="28"/>
        </w:rPr>
        <w:tab/>
      </w:r>
      <w:r w:rsidRPr="009415FF">
        <w:rPr>
          <w:szCs w:val="28"/>
        </w:rPr>
        <w:tab/>
      </w:r>
      <w:r w:rsidRPr="009415FF">
        <w:rPr>
          <w:szCs w:val="28"/>
        </w:rPr>
        <w:tab/>
      </w:r>
      <w:r w:rsidRPr="009415FF">
        <w:rPr>
          <w:szCs w:val="28"/>
        </w:rPr>
        <w:tab/>
      </w:r>
      <w:r w:rsidRPr="009415FF">
        <w:rPr>
          <w:szCs w:val="28"/>
        </w:rPr>
        <w:tab/>
      </w:r>
      <w:r w:rsidRPr="009415FF">
        <w:rPr>
          <w:szCs w:val="28"/>
        </w:rPr>
        <w:tab/>
      </w:r>
      <w:r w:rsidRPr="009415FF">
        <w:rPr>
          <w:szCs w:val="28"/>
        </w:rPr>
        <w:tab/>
      </w:r>
      <w:r w:rsidRPr="009415FF">
        <w:rPr>
          <w:szCs w:val="28"/>
        </w:rPr>
        <w:tab/>
        <w:t>Пєсоцька І.О.</w:t>
      </w:r>
    </w:p>
    <w:p w:rsidR="004927C0" w:rsidRPr="009415FF" w:rsidRDefault="004927C0" w:rsidP="004927C0">
      <w:pPr>
        <w:pStyle w:val="a3"/>
        <w:ind w:left="5664" w:firstLine="708"/>
        <w:jc w:val="both"/>
        <w:rPr>
          <w:b w:val="0"/>
          <w:bCs w:val="0"/>
        </w:rPr>
      </w:pPr>
      <w:r w:rsidRPr="009415FF">
        <w:rPr>
          <w:b w:val="0"/>
          <w:bCs w:val="0"/>
        </w:rPr>
        <w:t>Кіхтенко І.В.</w:t>
      </w:r>
    </w:p>
    <w:p w:rsidR="004927C0" w:rsidRPr="009415FF" w:rsidRDefault="004927C0" w:rsidP="004927C0">
      <w:pPr>
        <w:pStyle w:val="a3"/>
        <w:jc w:val="both"/>
        <w:rPr>
          <w:b w:val="0"/>
          <w:bCs w:val="0"/>
        </w:rPr>
      </w:pPr>
      <w:r w:rsidRPr="009415FF">
        <w:rPr>
          <w:b w:val="0"/>
          <w:bCs w:val="0"/>
        </w:rPr>
        <w:tab/>
      </w:r>
    </w:p>
    <w:p w:rsidR="004927C0" w:rsidRPr="009415FF" w:rsidRDefault="004927C0" w:rsidP="004927C0">
      <w:pPr>
        <w:pStyle w:val="a3"/>
        <w:jc w:val="both"/>
        <w:rPr>
          <w:b w:val="0"/>
          <w:bCs w:val="0"/>
        </w:rPr>
      </w:pPr>
      <w:r w:rsidRPr="009415FF">
        <w:rPr>
          <w:b w:val="0"/>
          <w:bCs w:val="0"/>
        </w:rPr>
        <w:tab/>
        <w:t xml:space="preserve">ІІ (обласний) </w:t>
      </w:r>
      <w:r w:rsidR="008C275E" w:rsidRPr="009415FF">
        <w:rPr>
          <w:b w:val="0"/>
          <w:bCs w:val="0"/>
        </w:rPr>
        <w:t>тур</w:t>
      </w:r>
      <w:r w:rsidRPr="009415FF">
        <w:rPr>
          <w:b w:val="0"/>
          <w:bCs w:val="0"/>
        </w:rPr>
        <w:t xml:space="preserve"> Всеукраїнського конкурсу «Учитель року-2013»</w:t>
      </w:r>
      <w:r w:rsidR="009415FF">
        <w:rPr>
          <w:b w:val="0"/>
          <w:bCs w:val="0"/>
        </w:rPr>
        <w:t xml:space="preserve"> </w:t>
      </w:r>
    </w:p>
    <w:p w:rsidR="004927C0" w:rsidRPr="009415FF" w:rsidRDefault="004927C0" w:rsidP="004927C0">
      <w:pPr>
        <w:ind w:left="5664" w:firstLine="708"/>
        <w:jc w:val="both"/>
        <w:rPr>
          <w:szCs w:val="28"/>
        </w:rPr>
      </w:pPr>
      <w:r w:rsidRPr="009415FF">
        <w:rPr>
          <w:szCs w:val="28"/>
        </w:rPr>
        <w:t>Харламов Ю.І.</w:t>
      </w:r>
    </w:p>
    <w:p w:rsidR="004927C0" w:rsidRPr="009415FF" w:rsidRDefault="004927C0" w:rsidP="004927C0">
      <w:pPr>
        <w:ind w:left="5664" w:firstLine="708"/>
        <w:jc w:val="both"/>
        <w:rPr>
          <w:szCs w:val="28"/>
        </w:rPr>
      </w:pPr>
      <w:r w:rsidRPr="009415FF">
        <w:rPr>
          <w:szCs w:val="28"/>
        </w:rPr>
        <w:t>Живодьор В.Ф.</w:t>
      </w:r>
    </w:p>
    <w:p w:rsidR="004927C0" w:rsidRPr="009415FF" w:rsidRDefault="004927C0" w:rsidP="004927C0">
      <w:pPr>
        <w:jc w:val="center"/>
        <w:rPr>
          <w:b/>
          <w:iCs/>
          <w:szCs w:val="28"/>
        </w:rPr>
      </w:pPr>
    </w:p>
    <w:p w:rsidR="004927C0" w:rsidRPr="009415FF" w:rsidRDefault="004927C0" w:rsidP="004927C0">
      <w:pPr>
        <w:ind w:firstLine="708"/>
        <w:jc w:val="both"/>
        <w:rPr>
          <w:szCs w:val="28"/>
        </w:rPr>
      </w:pPr>
      <w:r w:rsidRPr="009415FF">
        <w:rPr>
          <w:szCs w:val="28"/>
        </w:rPr>
        <w:t>II етап Всеукраїнського конкурсу-захисту науково-дослідницьких робіт учнів-членів МАН</w:t>
      </w:r>
      <w:r w:rsidR="008C275E" w:rsidRPr="009415FF">
        <w:rPr>
          <w:szCs w:val="28"/>
        </w:rPr>
        <w:t xml:space="preserve"> </w:t>
      </w:r>
      <w:r w:rsidR="009415FF">
        <w:rPr>
          <w:szCs w:val="28"/>
        </w:rPr>
        <w:t xml:space="preserve"> </w:t>
      </w:r>
    </w:p>
    <w:p w:rsidR="004927C0" w:rsidRPr="00E67BAA" w:rsidRDefault="004927C0" w:rsidP="004927C0">
      <w:pPr>
        <w:jc w:val="both"/>
        <w:rPr>
          <w:szCs w:val="28"/>
        </w:rPr>
      </w:pP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  <w:t>Пєсоцька І.О.</w:t>
      </w:r>
    </w:p>
    <w:p w:rsidR="004927C0" w:rsidRPr="00E67BAA" w:rsidRDefault="004927C0" w:rsidP="004927C0">
      <w:pPr>
        <w:jc w:val="both"/>
        <w:rPr>
          <w:szCs w:val="28"/>
        </w:rPr>
      </w:pP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  <w:t>Тихенко Л.В.</w:t>
      </w:r>
    </w:p>
    <w:p w:rsidR="004927C0" w:rsidRDefault="004927C0" w:rsidP="004927C0">
      <w:pPr>
        <w:jc w:val="center"/>
        <w:rPr>
          <w:b/>
          <w:iCs/>
          <w:szCs w:val="28"/>
        </w:rPr>
      </w:pPr>
    </w:p>
    <w:p w:rsidR="004927C0" w:rsidRPr="007F714E" w:rsidRDefault="004927C0" w:rsidP="004927C0">
      <w:pPr>
        <w:jc w:val="center"/>
        <w:rPr>
          <w:b/>
          <w:iCs/>
          <w:szCs w:val="28"/>
        </w:rPr>
      </w:pPr>
      <w:r w:rsidRPr="007F714E">
        <w:rPr>
          <w:b/>
          <w:iCs/>
          <w:szCs w:val="28"/>
        </w:rPr>
        <w:t>Березень</w:t>
      </w:r>
    </w:p>
    <w:p w:rsidR="004927C0" w:rsidRPr="007F714E" w:rsidRDefault="004927C0" w:rsidP="004927C0">
      <w:pPr>
        <w:jc w:val="both"/>
        <w:rPr>
          <w:szCs w:val="28"/>
        </w:rPr>
      </w:pPr>
      <w:r w:rsidRPr="007F714E">
        <w:rPr>
          <w:szCs w:val="28"/>
        </w:rPr>
        <w:tab/>
        <w:t>Обласний етап Всеукраїнського конкурсу  на кращий інтернет-сайт</w:t>
      </w:r>
      <w:r w:rsidRPr="007F714E">
        <w:rPr>
          <w:bCs/>
          <w:szCs w:val="28"/>
        </w:rPr>
        <w:t xml:space="preserve"> у дошкільних навчальних закладах</w:t>
      </w:r>
    </w:p>
    <w:p w:rsidR="004927C0" w:rsidRPr="00204972" w:rsidRDefault="004927C0" w:rsidP="004927C0">
      <w:pPr>
        <w:ind w:left="5664" w:firstLine="708"/>
        <w:jc w:val="both"/>
        <w:rPr>
          <w:szCs w:val="28"/>
        </w:rPr>
      </w:pPr>
      <w:r w:rsidRPr="00204972">
        <w:rPr>
          <w:szCs w:val="28"/>
        </w:rPr>
        <w:t>Харламов Ю.І.</w:t>
      </w:r>
    </w:p>
    <w:p w:rsidR="004927C0" w:rsidRDefault="004927C0" w:rsidP="004927C0">
      <w:pPr>
        <w:ind w:left="5664" w:firstLine="708"/>
        <w:jc w:val="both"/>
        <w:rPr>
          <w:szCs w:val="28"/>
        </w:rPr>
      </w:pPr>
      <w:r>
        <w:rPr>
          <w:szCs w:val="28"/>
        </w:rPr>
        <w:t>Сопіна Л.М.</w:t>
      </w:r>
    </w:p>
    <w:p w:rsidR="004927C0" w:rsidRPr="007F714E" w:rsidRDefault="004927C0" w:rsidP="004927C0">
      <w:pPr>
        <w:ind w:firstLine="708"/>
        <w:jc w:val="both"/>
        <w:rPr>
          <w:bCs/>
          <w:szCs w:val="28"/>
        </w:rPr>
      </w:pPr>
    </w:p>
    <w:p w:rsidR="004927C0" w:rsidRPr="007F714E" w:rsidRDefault="004927C0" w:rsidP="004927C0">
      <w:pPr>
        <w:jc w:val="both"/>
        <w:rPr>
          <w:szCs w:val="28"/>
        </w:rPr>
      </w:pPr>
      <w:r w:rsidRPr="007F714E">
        <w:rPr>
          <w:szCs w:val="28"/>
        </w:rPr>
        <w:tab/>
        <w:t xml:space="preserve">Ярмарок педагогічних ідей та інновацій у початковій школі </w:t>
      </w:r>
    </w:p>
    <w:p w:rsidR="004927C0" w:rsidRPr="00204972" w:rsidRDefault="004927C0" w:rsidP="004927C0">
      <w:pPr>
        <w:ind w:left="5664" w:firstLine="708"/>
        <w:jc w:val="both"/>
        <w:rPr>
          <w:szCs w:val="28"/>
        </w:rPr>
      </w:pPr>
      <w:r w:rsidRPr="00204972">
        <w:rPr>
          <w:szCs w:val="28"/>
        </w:rPr>
        <w:t>Харламов Ю.І.</w:t>
      </w:r>
    </w:p>
    <w:p w:rsidR="004927C0" w:rsidRDefault="004927C0" w:rsidP="004927C0">
      <w:pPr>
        <w:ind w:left="5664" w:firstLine="708"/>
        <w:jc w:val="both"/>
        <w:rPr>
          <w:szCs w:val="28"/>
        </w:rPr>
      </w:pPr>
      <w:r>
        <w:rPr>
          <w:szCs w:val="28"/>
        </w:rPr>
        <w:t>Сопіна Л.М.</w:t>
      </w:r>
    </w:p>
    <w:p w:rsidR="004927C0" w:rsidRDefault="004927C0" w:rsidP="004927C0">
      <w:pPr>
        <w:ind w:left="5664" w:firstLine="708"/>
        <w:jc w:val="both"/>
        <w:rPr>
          <w:szCs w:val="28"/>
        </w:rPr>
      </w:pPr>
    </w:p>
    <w:p w:rsidR="004927C0" w:rsidRPr="007F714E" w:rsidRDefault="004927C0" w:rsidP="004927C0">
      <w:pPr>
        <w:jc w:val="both"/>
        <w:rPr>
          <w:szCs w:val="28"/>
        </w:rPr>
      </w:pPr>
      <w:r w:rsidRPr="007F714E">
        <w:rPr>
          <w:szCs w:val="28"/>
        </w:rPr>
        <w:tab/>
        <w:t>Всеукраїнський Тиждень дитячої та юнацької книги</w:t>
      </w:r>
    </w:p>
    <w:p w:rsidR="004927C0" w:rsidRPr="00204972" w:rsidRDefault="004927C0" w:rsidP="004927C0">
      <w:pPr>
        <w:ind w:left="5664" w:firstLine="708"/>
        <w:jc w:val="both"/>
        <w:rPr>
          <w:szCs w:val="28"/>
        </w:rPr>
      </w:pPr>
      <w:r w:rsidRPr="00204972">
        <w:rPr>
          <w:szCs w:val="28"/>
        </w:rPr>
        <w:t>Харламов Ю.І.</w:t>
      </w:r>
    </w:p>
    <w:p w:rsidR="004927C0" w:rsidRDefault="004927C0" w:rsidP="004927C0">
      <w:pPr>
        <w:ind w:left="5664" w:firstLine="708"/>
        <w:jc w:val="both"/>
        <w:rPr>
          <w:szCs w:val="28"/>
        </w:rPr>
      </w:pPr>
      <w:r>
        <w:rPr>
          <w:szCs w:val="28"/>
        </w:rPr>
        <w:t>Поталова Н.І.</w:t>
      </w:r>
    </w:p>
    <w:p w:rsidR="004927C0" w:rsidRDefault="004927C0" w:rsidP="004927C0">
      <w:pPr>
        <w:ind w:left="5664" w:firstLine="708"/>
        <w:jc w:val="both"/>
        <w:rPr>
          <w:szCs w:val="28"/>
        </w:rPr>
      </w:pPr>
    </w:p>
    <w:p w:rsidR="004927C0" w:rsidRPr="007F714E" w:rsidRDefault="004927C0" w:rsidP="004927C0">
      <w:pPr>
        <w:ind w:firstLine="708"/>
        <w:jc w:val="both"/>
        <w:rPr>
          <w:szCs w:val="28"/>
        </w:rPr>
      </w:pPr>
      <w:r w:rsidRPr="007F714E">
        <w:rPr>
          <w:szCs w:val="28"/>
        </w:rPr>
        <w:lastRenderedPageBreak/>
        <w:t>ІІ (обласний) етап  конкурсу «Шкільна бібліотека»</w:t>
      </w:r>
    </w:p>
    <w:p w:rsidR="004927C0" w:rsidRPr="00204972" w:rsidRDefault="004927C0" w:rsidP="004927C0">
      <w:pPr>
        <w:ind w:left="5664" w:firstLine="708"/>
        <w:jc w:val="both"/>
        <w:rPr>
          <w:szCs w:val="28"/>
        </w:rPr>
      </w:pPr>
      <w:r w:rsidRPr="00204972">
        <w:rPr>
          <w:szCs w:val="28"/>
        </w:rPr>
        <w:t>Харламов Ю.І.</w:t>
      </w:r>
    </w:p>
    <w:p w:rsidR="004927C0" w:rsidRDefault="004927C0" w:rsidP="004927C0">
      <w:pPr>
        <w:ind w:left="5664" w:firstLine="708"/>
        <w:jc w:val="both"/>
        <w:rPr>
          <w:szCs w:val="28"/>
        </w:rPr>
      </w:pPr>
      <w:r>
        <w:rPr>
          <w:szCs w:val="28"/>
        </w:rPr>
        <w:t>Поталова Н.І.</w:t>
      </w:r>
    </w:p>
    <w:p w:rsidR="004927C0" w:rsidRPr="007F714E" w:rsidRDefault="004927C0" w:rsidP="004927C0">
      <w:pPr>
        <w:pStyle w:val="a3"/>
        <w:ind w:firstLine="708"/>
        <w:jc w:val="both"/>
        <w:rPr>
          <w:b w:val="0"/>
          <w:bCs w:val="0"/>
        </w:rPr>
      </w:pPr>
    </w:p>
    <w:p w:rsidR="004927C0" w:rsidRPr="007F714E" w:rsidRDefault="004927C0" w:rsidP="004927C0">
      <w:pPr>
        <w:ind w:firstLine="708"/>
        <w:jc w:val="both"/>
        <w:rPr>
          <w:szCs w:val="28"/>
        </w:rPr>
      </w:pPr>
      <w:r w:rsidRPr="007F714E">
        <w:rPr>
          <w:szCs w:val="28"/>
        </w:rPr>
        <w:t>Конкурс-огляд навчальних закладів з питань охорони праці, безпеки життєдіяльності та пожежної безпеки</w:t>
      </w:r>
    </w:p>
    <w:p w:rsidR="004927C0" w:rsidRPr="00204972" w:rsidRDefault="004927C0" w:rsidP="004927C0">
      <w:pPr>
        <w:jc w:val="both"/>
        <w:rPr>
          <w:szCs w:val="28"/>
        </w:rPr>
      </w:pP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  <w:t>Пєсоцька І.О.</w:t>
      </w:r>
    </w:p>
    <w:p w:rsidR="004927C0" w:rsidRDefault="004927C0" w:rsidP="004927C0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Ришкова А.В.</w:t>
      </w:r>
    </w:p>
    <w:p w:rsidR="004927C0" w:rsidRPr="007F714E" w:rsidRDefault="004927C0" w:rsidP="004927C0">
      <w:pPr>
        <w:pStyle w:val="a3"/>
        <w:jc w:val="both"/>
        <w:rPr>
          <w:b w:val="0"/>
          <w:bCs w:val="0"/>
        </w:rPr>
      </w:pPr>
    </w:p>
    <w:p w:rsidR="004927C0" w:rsidRPr="007F714E" w:rsidRDefault="004927C0" w:rsidP="004927C0">
      <w:pPr>
        <w:ind w:firstLine="708"/>
        <w:jc w:val="both"/>
        <w:rPr>
          <w:szCs w:val="28"/>
        </w:rPr>
      </w:pPr>
      <w:r w:rsidRPr="007F714E">
        <w:rPr>
          <w:iCs/>
          <w:szCs w:val="28"/>
        </w:rPr>
        <w:t xml:space="preserve">Заходи з нагоди відзначення </w:t>
      </w:r>
      <w:r w:rsidRPr="007F714E">
        <w:rPr>
          <w:szCs w:val="28"/>
        </w:rPr>
        <w:t>200-річчя від дня народження                  Т.Г. Шевченка</w:t>
      </w:r>
    </w:p>
    <w:p w:rsidR="004927C0" w:rsidRPr="00204972" w:rsidRDefault="004927C0" w:rsidP="004927C0">
      <w:pPr>
        <w:jc w:val="both"/>
        <w:rPr>
          <w:szCs w:val="28"/>
        </w:rPr>
      </w:pP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</w:r>
      <w:r w:rsidRPr="00204972">
        <w:rPr>
          <w:szCs w:val="28"/>
        </w:rPr>
        <w:tab/>
        <w:t>Пєсоцька І.О.</w:t>
      </w:r>
    </w:p>
    <w:p w:rsidR="004927C0" w:rsidRPr="00204972" w:rsidRDefault="004927C0" w:rsidP="004927C0">
      <w:pPr>
        <w:pStyle w:val="a3"/>
        <w:ind w:left="5664" w:firstLine="708"/>
        <w:jc w:val="both"/>
        <w:rPr>
          <w:b w:val="0"/>
          <w:bCs w:val="0"/>
        </w:rPr>
      </w:pPr>
      <w:r w:rsidRPr="00204972">
        <w:rPr>
          <w:b w:val="0"/>
          <w:bCs w:val="0"/>
        </w:rPr>
        <w:t>Кіхтенко І.В.</w:t>
      </w:r>
    </w:p>
    <w:p w:rsidR="004927C0" w:rsidRPr="007F714E" w:rsidRDefault="004927C0" w:rsidP="004927C0">
      <w:pPr>
        <w:pStyle w:val="a3"/>
        <w:jc w:val="both"/>
        <w:rPr>
          <w:b w:val="0"/>
          <w:bCs w:val="0"/>
        </w:rPr>
      </w:pPr>
    </w:p>
    <w:p w:rsidR="004927C0" w:rsidRPr="007F714E" w:rsidRDefault="004927C0" w:rsidP="004927C0">
      <w:pPr>
        <w:rPr>
          <w:szCs w:val="28"/>
        </w:rPr>
      </w:pPr>
      <w:r w:rsidRPr="007F714E">
        <w:rPr>
          <w:szCs w:val="28"/>
        </w:rPr>
        <w:tab/>
        <w:t>Обласний конкурс «Педагог-новатор 2013» серед викладачів ДПТНЗ</w:t>
      </w:r>
    </w:p>
    <w:p w:rsidR="004927C0" w:rsidRPr="00204972" w:rsidRDefault="004927C0" w:rsidP="004927C0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Козолуп І.Ф.</w:t>
      </w:r>
    </w:p>
    <w:p w:rsidR="004927C0" w:rsidRDefault="004927C0" w:rsidP="004927C0">
      <w:pPr>
        <w:pStyle w:val="a3"/>
        <w:ind w:left="5664" w:firstLine="708"/>
        <w:jc w:val="both"/>
        <w:rPr>
          <w:b w:val="0"/>
          <w:bCs w:val="0"/>
        </w:rPr>
      </w:pPr>
      <w:r w:rsidRPr="00204972">
        <w:rPr>
          <w:b w:val="0"/>
          <w:bCs w:val="0"/>
        </w:rPr>
        <w:t>Чхайло О.М.</w:t>
      </w:r>
    </w:p>
    <w:p w:rsidR="004927C0" w:rsidRPr="00204972" w:rsidRDefault="004927C0" w:rsidP="004927C0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Цирюк М.М.</w:t>
      </w:r>
    </w:p>
    <w:p w:rsidR="004927C0" w:rsidRPr="007F714E" w:rsidRDefault="004927C0" w:rsidP="004927C0">
      <w:pPr>
        <w:rPr>
          <w:szCs w:val="28"/>
        </w:rPr>
      </w:pPr>
    </w:p>
    <w:p w:rsidR="004927C0" w:rsidRPr="007F714E" w:rsidRDefault="004927C0" w:rsidP="004927C0">
      <w:pPr>
        <w:jc w:val="both"/>
        <w:rPr>
          <w:szCs w:val="28"/>
        </w:rPr>
      </w:pPr>
      <w:r w:rsidRPr="007F714E">
        <w:rPr>
          <w:szCs w:val="28"/>
        </w:rPr>
        <w:tab/>
        <w:t>Обласний форум майстрів виробничого навчання «Майстер виробничого навчання – провідна фігура в системі професійно-технічної освіти»</w:t>
      </w:r>
    </w:p>
    <w:p w:rsidR="004927C0" w:rsidRPr="00204972" w:rsidRDefault="004927C0" w:rsidP="004927C0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C2BD1">
        <w:rPr>
          <w:b w:val="0"/>
          <w:bCs w:val="0"/>
        </w:rPr>
        <w:tab/>
      </w:r>
      <w:r w:rsidRPr="00204972">
        <w:rPr>
          <w:b w:val="0"/>
          <w:bCs w:val="0"/>
        </w:rPr>
        <w:t>Козолуп І.Ф.</w:t>
      </w:r>
    </w:p>
    <w:p w:rsidR="004927C0" w:rsidRDefault="004927C0" w:rsidP="004927C0">
      <w:pPr>
        <w:pStyle w:val="a3"/>
        <w:ind w:left="5664" w:firstLine="708"/>
        <w:jc w:val="both"/>
        <w:rPr>
          <w:b w:val="0"/>
          <w:bCs w:val="0"/>
        </w:rPr>
      </w:pPr>
      <w:r w:rsidRPr="00204972">
        <w:rPr>
          <w:b w:val="0"/>
          <w:bCs w:val="0"/>
        </w:rPr>
        <w:t>Чхайло О.М.</w:t>
      </w:r>
    </w:p>
    <w:p w:rsidR="004927C0" w:rsidRPr="00204972" w:rsidRDefault="004927C0" w:rsidP="004927C0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Цирюк М.М.</w:t>
      </w:r>
    </w:p>
    <w:p w:rsidR="004927C0" w:rsidRPr="007F714E" w:rsidRDefault="004927C0" w:rsidP="004927C0">
      <w:pPr>
        <w:rPr>
          <w:szCs w:val="28"/>
        </w:rPr>
      </w:pPr>
    </w:p>
    <w:p w:rsidR="004927C0" w:rsidRPr="00E67BAA" w:rsidRDefault="004927C0" w:rsidP="004927C0">
      <w:pPr>
        <w:jc w:val="both"/>
        <w:rPr>
          <w:szCs w:val="28"/>
        </w:rPr>
      </w:pPr>
      <w:r>
        <w:rPr>
          <w:szCs w:val="28"/>
        </w:rPr>
        <w:tab/>
      </w:r>
      <w:r w:rsidRPr="00E67BAA">
        <w:rPr>
          <w:szCs w:val="28"/>
        </w:rPr>
        <w:t>Обласний конкурс творчо обдарованих дітей та підлітків «Чарівні барви Сумщини»</w:t>
      </w:r>
    </w:p>
    <w:p w:rsidR="004927C0" w:rsidRPr="00E67BAA" w:rsidRDefault="004927C0" w:rsidP="004927C0">
      <w:pPr>
        <w:jc w:val="both"/>
        <w:rPr>
          <w:szCs w:val="28"/>
        </w:rPr>
      </w:pP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  <w:t>Пєсоцька І.О.</w:t>
      </w:r>
    </w:p>
    <w:p w:rsidR="004927C0" w:rsidRPr="00E67BAA" w:rsidRDefault="004927C0" w:rsidP="004927C0">
      <w:pPr>
        <w:jc w:val="both"/>
        <w:rPr>
          <w:szCs w:val="28"/>
        </w:rPr>
      </w:pP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  <w:t>Тихенко Л.В.</w:t>
      </w:r>
    </w:p>
    <w:p w:rsidR="004927C0" w:rsidRPr="00E67BAA" w:rsidRDefault="004927C0" w:rsidP="004927C0">
      <w:pPr>
        <w:jc w:val="both"/>
        <w:rPr>
          <w:szCs w:val="28"/>
        </w:rPr>
      </w:pPr>
    </w:p>
    <w:p w:rsidR="004927C0" w:rsidRPr="00E67BAA" w:rsidRDefault="004927C0" w:rsidP="004927C0">
      <w:pPr>
        <w:jc w:val="both"/>
        <w:rPr>
          <w:szCs w:val="28"/>
        </w:rPr>
      </w:pPr>
      <w:r w:rsidRPr="00E67BAA">
        <w:rPr>
          <w:szCs w:val="28"/>
        </w:rPr>
        <w:tab/>
        <w:t>Обласний конкурс юних вокалістів «Співуча веселка»</w:t>
      </w:r>
    </w:p>
    <w:p w:rsidR="004927C0" w:rsidRPr="00E67BAA" w:rsidRDefault="004927C0" w:rsidP="004927C0">
      <w:pPr>
        <w:jc w:val="both"/>
        <w:rPr>
          <w:szCs w:val="28"/>
        </w:rPr>
      </w:pP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  <w:t>Пєсоцька І.О.</w:t>
      </w:r>
    </w:p>
    <w:p w:rsidR="004927C0" w:rsidRPr="00E67BAA" w:rsidRDefault="004927C0" w:rsidP="004927C0">
      <w:pPr>
        <w:jc w:val="both"/>
        <w:rPr>
          <w:szCs w:val="28"/>
        </w:rPr>
      </w:pP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  <w:t>Тихенко Л.В.</w:t>
      </w:r>
    </w:p>
    <w:p w:rsidR="004927C0" w:rsidRPr="00E67BAA" w:rsidRDefault="004927C0" w:rsidP="004927C0">
      <w:pPr>
        <w:jc w:val="both"/>
        <w:rPr>
          <w:szCs w:val="28"/>
        </w:rPr>
      </w:pPr>
    </w:p>
    <w:p w:rsidR="004927C0" w:rsidRPr="00E67BAA" w:rsidRDefault="004927C0" w:rsidP="004927C0">
      <w:pPr>
        <w:rPr>
          <w:szCs w:val="28"/>
        </w:rPr>
      </w:pPr>
      <w:r w:rsidRPr="00E67BAA">
        <w:rPr>
          <w:szCs w:val="28"/>
        </w:rPr>
        <w:tab/>
        <w:t>Обласний конкурс «Молодь обирає здоров’я»</w:t>
      </w:r>
    </w:p>
    <w:p w:rsidR="004927C0" w:rsidRPr="00E67BAA" w:rsidRDefault="004927C0" w:rsidP="004927C0">
      <w:pPr>
        <w:jc w:val="both"/>
        <w:rPr>
          <w:szCs w:val="28"/>
        </w:rPr>
      </w:pP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  <w:t>Пєсоцька І.О.</w:t>
      </w:r>
    </w:p>
    <w:p w:rsidR="004927C0" w:rsidRPr="00E67BAA" w:rsidRDefault="004927C0" w:rsidP="004927C0">
      <w:pPr>
        <w:jc w:val="both"/>
        <w:rPr>
          <w:szCs w:val="28"/>
        </w:rPr>
      </w:pP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</w:r>
      <w:r w:rsidRPr="00E67BAA">
        <w:rPr>
          <w:szCs w:val="28"/>
        </w:rPr>
        <w:tab/>
        <w:t>Тихенко Л.В.</w:t>
      </w:r>
    </w:p>
    <w:p w:rsidR="004927C0" w:rsidRPr="00E67BAA" w:rsidRDefault="004927C0" w:rsidP="004927C0">
      <w:pPr>
        <w:rPr>
          <w:szCs w:val="28"/>
        </w:rPr>
      </w:pPr>
    </w:p>
    <w:p w:rsidR="004927C0" w:rsidRPr="00E67BAA" w:rsidRDefault="004927C0" w:rsidP="004927C0">
      <w:pPr>
        <w:jc w:val="both"/>
        <w:rPr>
          <w:szCs w:val="28"/>
        </w:rPr>
      </w:pPr>
      <w:r w:rsidRPr="00E67BAA">
        <w:rPr>
          <w:szCs w:val="28"/>
        </w:rPr>
        <w:tab/>
        <w:t>V обласний фестиваль дитячої творчості вихованців загальноосвітніх шкіл-інтернатів «Талановиті діти Сумщини»</w:t>
      </w:r>
    </w:p>
    <w:p w:rsidR="004927C0" w:rsidRDefault="004927C0" w:rsidP="004927C0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Пєсоцька І.О.</w:t>
      </w:r>
    </w:p>
    <w:p w:rsidR="004927C0" w:rsidRPr="00C72D65" w:rsidRDefault="004927C0" w:rsidP="004927C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72D65">
        <w:rPr>
          <w:szCs w:val="28"/>
        </w:rPr>
        <w:t>Дерюга О.В.</w:t>
      </w:r>
    </w:p>
    <w:p w:rsidR="004927C0" w:rsidRPr="00E67BAA" w:rsidRDefault="004927C0" w:rsidP="004927C0">
      <w:pPr>
        <w:rPr>
          <w:szCs w:val="28"/>
        </w:rPr>
      </w:pPr>
      <w:r w:rsidRPr="00C72D65">
        <w:rPr>
          <w:szCs w:val="28"/>
        </w:rPr>
        <w:tab/>
      </w:r>
      <w:r w:rsidRPr="00C72D65">
        <w:rPr>
          <w:szCs w:val="28"/>
        </w:rPr>
        <w:tab/>
      </w:r>
      <w:r w:rsidRPr="00C72D65">
        <w:rPr>
          <w:szCs w:val="28"/>
        </w:rPr>
        <w:tab/>
      </w:r>
      <w:r w:rsidRPr="00C72D65">
        <w:rPr>
          <w:szCs w:val="28"/>
        </w:rPr>
        <w:tab/>
      </w:r>
      <w:r w:rsidRPr="00C72D65">
        <w:rPr>
          <w:szCs w:val="28"/>
        </w:rPr>
        <w:tab/>
      </w:r>
      <w:r w:rsidRPr="00C72D65">
        <w:rPr>
          <w:szCs w:val="28"/>
        </w:rPr>
        <w:tab/>
      </w:r>
      <w:r w:rsidRPr="00C72D65">
        <w:rPr>
          <w:szCs w:val="28"/>
        </w:rPr>
        <w:tab/>
      </w:r>
      <w:r w:rsidRPr="00C72D65">
        <w:rPr>
          <w:szCs w:val="28"/>
        </w:rPr>
        <w:tab/>
      </w:r>
      <w:r>
        <w:rPr>
          <w:szCs w:val="28"/>
        </w:rPr>
        <w:tab/>
        <w:t>Куколь В.І.</w:t>
      </w:r>
    </w:p>
    <w:p w:rsidR="004927C0" w:rsidRDefault="004927C0" w:rsidP="004927C0">
      <w:pPr>
        <w:pStyle w:val="a3"/>
        <w:jc w:val="both"/>
      </w:pPr>
    </w:p>
    <w:p w:rsidR="00DC2BD1" w:rsidRDefault="00DC2BD1" w:rsidP="004927C0">
      <w:pPr>
        <w:pStyle w:val="a3"/>
        <w:jc w:val="both"/>
      </w:pPr>
    </w:p>
    <w:p w:rsidR="00DC2BD1" w:rsidRDefault="00DC2BD1" w:rsidP="004927C0">
      <w:pPr>
        <w:pStyle w:val="a3"/>
        <w:jc w:val="both"/>
      </w:pPr>
    </w:p>
    <w:p w:rsidR="00DC2BD1" w:rsidRDefault="00DC2BD1" w:rsidP="004927C0">
      <w:pPr>
        <w:pStyle w:val="a3"/>
        <w:jc w:val="both"/>
      </w:pPr>
    </w:p>
    <w:p w:rsidR="004927C0" w:rsidRDefault="004927C0" w:rsidP="004927C0">
      <w:pPr>
        <w:tabs>
          <w:tab w:val="left" w:pos="480"/>
        </w:tabs>
        <w:jc w:val="center"/>
        <w:rPr>
          <w:b/>
          <w:szCs w:val="28"/>
        </w:rPr>
      </w:pPr>
      <w:r>
        <w:rPr>
          <w:szCs w:val="28"/>
        </w:rPr>
        <w:tab/>
      </w:r>
      <w:r w:rsidR="007445E3">
        <w:rPr>
          <w:b/>
          <w:szCs w:val="28"/>
        </w:rPr>
        <w:t>9</w:t>
      </w:r>
      <w:r w:rsidRPr="009D0035">
        <w:rPr>
          <w:b/>
          <w:szCs w:val="28"/>
        </w:rPr>
        <w:t>.</w:t>
      </w:r>
      <w:r>
        <w:rPr>
          <w:szCs w:val="28"/>
        </w:rPr>
        <w:t xml:space="preserve"> </w:t>
      </w:r>
      <w:r w:rsidRPr="0067689F">
        <w:rPr>
          <w:b/>
          <w:szCs w:val="28"/>
        </w:rPr>
        <w:t xml:space="preserve">Наради, семінари для </w:t>
      </w:r>
      <w:r>
        <w:rPr>
          <w:b/>
          <w:szCs w:val="28"/>
        </w:rPr>
        <w:t xml:space="preserve">начальників, </w:t>
      </w:r>
      <w:r w:rsidRPr="0067689F">
        <w:rPr>
          <w:b/>
          <w:szCs w:val="28"/>
        </w:rPr>
        <w:t xml:space="preserve">спеціалістів </w:t>
      </w:r>
    </w:p>
    <w:p w:rsidR="004927C0" w:rsidRDefault="004927C0" w:rsidP="004927C0">
      <w:pPr>
        <w:tabs>
          <w:tab w:val="left" w:pos="480"/>
        </w:tabs>
        <w:jc w:val="center"/>
        <w:rPr>
          <w:b/>
          <w:szCs w:val="28"/>
        </w:rPr>
      </w:pPr>
      <w:r w:rsidRPr="0067689F">
        <w:rPr>
          <w:b/>
          <w:szCs w:val="28"/>
        </w:rPr>
        <w:t>управлінь, відділів  освіти міськвиконкомів, райдержадміністрацій</w:t>
      </w:r>
    </w:p>
    <w:p w:rsidR="004927C0" w:rsidRDefault="004927C0" w:rsidP="004927C0">
      <w:pPr>
        <w:tabs>
          <w:tab w:val="left" w:pos="480"/>
        </w:tabs>
        <w:jc w:val="center"/>
        <w:rPr>
          <w:b/>
          <w:szCs w:val="28"/>
        </w:rPr>
      </w:pPr>
    </w:p>
    <w:p w:rsidR="004927C0" w:rsidRPr="00AC190A" w:rsidRDefault="004927C0" w:rsidP="004927C0">
      <w:pPr>
        <w:jc w:val="center"/>
        <w:rPr>
          <w:b/>
          <w:szCs w:val="28"/>
        </w:rPr>
      </w:pPr>
      <w:r w:rsidRPr="00AC190A">
        <w:rPr>
          <w:b/>
          <w:szCs w:val="28"/>
        </w:rPr>
        <w:t>Січень</w:t>
      </w:r>
    </w:p>
    <w:p w:rsidR="004927C0" w:rsidRPr="00AC190A" w:rsidRDefault="004927C0" w:rsidP="004927C0">
      <w:pPr>
        <w:jc w:val="both"/>
        <w:rPr>
          <w:szCs w:val="28"/>
        </w:rPr>
      </w:pPr>
      <w:r w:rsidRPr="00AC190A">
        <w:rPr>
          <w:szCs w:val="28"/>
        </w:rPr>
        <w:tab/>
        <w:t xml:space="preserve">Обласний науково-теоретичний семінар </w:t>
      </w:r>
      <w:r>
        <w:rPr>
          <w:szCs w:val="28"/>
        </w:rPr>
        <w:t xml:space="preserve">для </w:t>
      </w:r>
      <w:r w:rsidRPr="00B90147">
        <w:rPr>
          <w:szCs w:val="28"/>
        </w:rPr>
        <w:t>спеціаліст</w:t>
      </w:r>
      <w:r>
        <w:rPr>
          <w:szCs w:val="28"/>
        </w:rPr>
        <w:t>ів</w:t>
      </w:r>
      <w:r w:rsidRPr="00B90147">
        <w:rPr>
          <w:szCs w:val="28"/>
        </w:rPr>
        <w:t xml:space="preserve"> управлінь, відділів освіти райдержадміністрацій, міськвиконкомів</w:t>
      </w:r>
      <w:r>
        <w:rPr>
          <w:szCs w:val="28"/>
        </w:rPr>
        <w:t>, які опікуються питаннями дошкільної освіти</w:t>
      </w:r>
      <w:r w:rsidRPr="00AC190A">
        <w:rPr>
          <w:szCs w:val="28"/>
        </w:rPr>
        <w:t xml:space="preserve"> «Контроль та керівництво за діяльністю дошкільного навчального закладу»</w:t>
      </w:r>
    </w:p>
    <w:p w:rsidR="004927C0" w:rsidRDefault="004927C0" w:rsidP="004927C0">
      <w:pPr>
        <w:ind w:left="5664" w:firstLine="708"/>
        <w:jc w:val="both"/>
        <w:rPr>
          <w:szCs w:val="28"/>
        </w:rPr>
      </w:pPr>
      <w:r>
        <w:rPr>
          <w:szCs w:val="28"/>
        </w:rPr>
        <w:t>Сопіна</w:t>
      </w:r>
      <w:r w:rsidRPr="00204972">
        <w:rPr>
          <w:szCs w:val="28"/>
        </w:rPr>
        <w:t xml:space="preserve"> Л.М.</w:t>
      </w:r>
    </w:p>
    <w:p w:rsidR="004927C0" w:rsidRDefault="004927C0" w:rsidP="004927C0">
      <w:pPr>
        <w:ind w:left="5664" w:firstLine="708"/>
        <w:jc w:val="both"/>
        <w:rPr>
          <w:szCs w:val="28"/>
        </w:rPr>
      </w:pPr>
    </w:p>
    <w:p w:rsidR="004927C0" w:rsidRDefault="004927C0" w:rsidP="004927C0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ab/>
        <w:t>Обласний семінар з питань ведення ділової документації в загальноосвітніх навчальних закладах І-ІІІ ступенів</w:t>
      </w:r>
    </w:p>
    <w:p w:rsidR="004927C0" w:rsidRDefault="004927C0" w:rsidP="004927C0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Харламов Ю.І.</w:t>
      </w:r>
    </w:p>
    <w:p w:rsidR="004927C0" w:rsidRDefault="004927C0" w:rsidP="004927C0">
      <w:pPr>
        <w:tabs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Живодьор В.Ф.</w:t>
      </w:r>
    </w:p>
    <w:p w:rsidR="004927C0" w:rsidRPr="00A774A8" w:rsidRDefault="004927C0" w:rsidP="004927C0">
      <w:pPr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74A8">
        <w:rPr>
          <w:b/>
          <w:szCs w:val="28"/>
        </w:rPr>
        <w:tab/>
        <w:t>Лютий</w:t>
      </w:r>
    </w:p>
    <w:p w:rsidR="004927C0" w:rsidRPr="00C13262" w:rsidRDefault="004927C0" w:rsidP="004927C0">
      <w:pPr>
        <w:jc w:val="both"/>
        <w:rPr>
          <w:szCs w:val="28"/>
        </w:rPr>
      </w:pPr>
      <w:r>
        <w:rPr>
          <w:szCs w:val="28"/>
        </w:rPr>
        <w:tab/>
        <w:t xml:space="preserve">Обласний семінар-нарада для спеціалістів управлінь, відділів освіти райдержадміністрацій, міськвиконкомів «Про стан роботи громадських наркопостів» на базі Тростянецької загальноосвітньої школи I-III  ступенів      № </w:t>
      </w:r>
      <w:r w:rsidRPr="00C13262">
        <w:rPr>
          <w:szCs w:val="28"/>
        </w:rPr>
        <w:t xml:space="preserve">2 (спільно з </w:t>
      </w:r>
      <w:r w:rsidRPr="00C13262">
        <w:rPr>
          <w:bCs/>
          <w:color w:val="000000"/>
          <w:szCs w:val="28"/>
        </w:rPr>
        <w:t>Сумським обласним наркодиспансером)</w:t>
      </w:r>
    </w:p>
    <w:p w:rsidR="004927C0" w:rsidRDefault="004927C0" w:rsidP="004927C0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Докторович Г.І.</w:t>
      </w:r>
    </w:p>
    <w:p w:rsidR="004927C0" w:rsidRDefault="004927C0" w:rsidP="004927C0">
      <w:pPr>
        <w:jc w:val="both"/>
        <w:rPr>
          <w:szCs w:val="28"/>
        </w:rPr>
      </w:pPr>
    </w:p>
    <w:p w:rsidR="004927C0" w:rsidRDefault="004927C0" w:rsidP="004927C0">
      <w:pPr>
        <w:jc w:val="both"/>
        <w:rPr>
          <w:szCs w:val="28"/>
        </w:rPr>
      </w:pPr>
      <w:r>
        <w:rPr>
          <w:szCs w:val="28"/>
        </w:rPr>
        <w:tab/>
        <w:t>Обласний семінар-практикум для спеціалістів управлінь, відділів освіти райдержадміністрацій, міськвиконкомів, шкіл-інтернатів, професійно-технічних навчальних закладів, відповідальних за охорону праці «Безпека праці – запорука успіху навчального закладу»</w:t>
      </w:r>
    </w:p>
    <w:p w:rsidR="004927C0" w:rsidRPr="0011539E" w:rsidRDefault="004927C0" w:rsidP="004927C0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Грачов М.Д.</w:t>
      </w:r>
    </w:p>
    <w:p w:rsidR="004927C0" w:rsidRPr="00204972" w:rsidRDefault="004927C0" w:rsidP="004927C0">
      <w:pPr>
        <w:ind w:left="3540" w:firstLine="708"/>
        <w:rPr>
          <w:b/>
          <w:iCs/>
          <w:szCs w:val="28"/>
        </w:rPr>
      </w:pPr>
      <w:r>
        <w:rPr>
          <w:b/>
          <w:iCs/>
          <w:szCs w:val="28"/>
        </w:rPr>
        <w:t>Березень</w:t>
      </w:r>
    </w:p>
    <w:p w:rsidR="004927C0" w:rsidRPr="00813038" w:rsidRDefault="004927C0" w:rsidP="004927C0">
      <w:pPr>
        <w:pStyle w:val="a7"/>
        <w:ind w:firstLine="708"/>
        <w:jc w:val="both"/>
        <w:rPr>
          <w:sz w:val="28"/>
          <w:szCs w:val="28"/>
          <w:lang w:val="uk-UA"/>
        </w:rPr>
      </w:pPr>
      <w:r w:rsidRPr="00813038">
        <w:rPr>
          <w:sz w:val="28"/>
          <w:szCs w:val="28"/>
          <w:lang w:val="uk-UA"/>
        </w:rPr>
        <w:t>Обласний семінар-нарада для працівників управлінь, відділів освіти райдержадміністрацій, міських рад, які відповідають за роботу з обдарованою молоддю та директорів закладів нового типу на базі Охтирської гімназії Охтирської міської ради</w:t>
      </w:r>
    </w:p>
    <w:p w:rsidR="004927C0" w:rsidRDefault="004927C0" w:rsidP="004927C0">
      <w:pPr>
        <w:ind w:left="5664" w:firstLine="708"/>
        <w:jc w:val="both"/>
        <w:rPr>
          <w:szCs w:val="28"/>
        </w:rPr>
      </w:pPr>
      <w:r w:rsidRPr="00204972">
        <w:rPr>
          <w:szCs w:val="28"/>
        </w:rPr>
        <w:t>Павловська Л.М.</w:t>
      </w:r>
    </w:p>
    <w:p w:rsidR="004927C0" w:rsidRPr="00204972" w:rsidRDefault="004927C0" w:rsidP="004927C0">
      <w:pPr>
        <w:ind w:left="5664" w:firstLine="708"/>
        <w:jc w:val="both"/>
        <w:rPr>
          <w:szCs w:val="28"/>
        </w:rPr>
      </w:pPr>
    </w:p>
    <w:p w:rsidR="004927C0" w:rsidRDefault="004927C0" w:rsidP="004927C0">
      <w:pPr>
        <w:jc w:val="both"/>
        <w:rPr>
          <w:szCs w:val="28"/>
        </w:rPr>
      </w:pPr>
      <w:r>
        <w:rPr>
          <w:szCs w:val="28"/>
        </w:rPr>
        <w:tab/>
      </w:r>
      <w:r w:rsidRPr="00B90147">
        <w:rPr>
          <w:szCs w:val="28"/>
        </w:rPr>
        <w:t>Нарада зі спеціалістами управлінь, відділів освіти райдержадміністрацій, міськвиконкомів з питань організованого закінчення 201</w:t>
      </w:r>
      <w:r>
        <w:rPr>
          <w:szCs w:val="28"/>
        </w:rPr>
        <w:t>2</w:t>
      </w:r>
      <w:r w:rsidRPr="00B90147">
        <w:rPr>
          <w:szCs w:val="28"/>
        </w:rPr>
        <w:t>-201</w:t>
      </w:r>
      <w:r>
        <w:rPr>
          <w:szCs w:val="28"/>
        </w:rPr>
        <w:t xml:space="preserve">3 </w:t>
      </w:r>
      <w:r w:rsidRPr="00B90147">
        <w:rPr>
          <w:szCs w:val="28"/>
        </w:rPr>
        <w:t>навчального року</w:t>
      </w:r>
      <w:r>
        <w:rPr>
          <w:szCs w:val="28"/>
        </w:rPr>
        <w:t xml:space="preserve"> та</w:t>
      </w:r>
      <w:r w:rsidRPr="00B90147">
        <w:rPr>
          <w:szCs w:val="28"/>
        </w:rPr>
        <w:t xml:space="preserve"> </w:t>
      </w:r>
      <w:r w:rsidRPr="004D7EB3">
        <w:rPr>
          <w:szCs w:val="28"/>
        </w:rPr>
        <w:t xml:space="preserve">здійснення контролю </w:t>
      </w:r>
      <w:r w:rsidRPr="004D7EB3">
        <w:t xml:space="preserve"> за дотриманням вимог нагородження </w:t>
      </w:r>
      <w:r w:rsidRPr="004D7EB3">
        <w:rPr>
          <w:szCs w:val="28"/>
        </w:rPr>
        <w:t xml:space="preserve"> випускників навчальних закладів області золотими  та срібними медалями </w:t>
      </w:r>
    </w:p>
    <w:p w:rsidR="004927C0" w:rsidRDefault="004927C0" w:rsidP="004927C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Харламов Ю.І.</w:t>
      </w:r>
    </w:p>
    <w:p w:rsidR="004927C0" w:rsidRDefault="004927C0" w:rsidP="004927C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Щербакова Н.І.</w:t>
      </w:r>
    </w:p>
    <w:p w:rsidR="004927C0" w:rsidRDefault="004927C0" w:rsidP="004927C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Юхно Н.І.</w:t>
      </w:r>
    </w:p>
    <w:p w:rsidR="004927C0" w:rsidRPr="00B21BC0" w:rsidRDefault="004927C0" w:rsidP="004927C0">
      <w:pPr>
        <w:pStyle w:val="a3"/>
        <w:rPr>
          <w:b w:val="0"/>
        </w:rPr>
      </w:pPr>
    </w:p>
    <w:p w:rsidR="00DC2BD1" w:rsidRDefault="004927C0" w:rsidP="004927C0">
      <w:pPr>
        <w:pStyle w:val="a3"/>
        <w:jc w:val="both"/>
        <w:rPr>
          <w:b w:val="0"/>
        </w:rPr>
      </w:pPr>
      <w:r>
        <w:rPr>
          <w:b w:val="0"/>
        </w:rPr>
        <w:tab/>
      </w:r>
    </w:p>
    <w:p w:rsidR="00DC2BD1" w:rsidRDefault="00DC2BD1" w:rsidP="004927C0">
      <w:pPr>
        <w:pStyle w:val="a3"/>
        <w:jc w:val="both"/>
        <w:rPr>
          <w:b w:val="0"/>
        </w:rPr>
      </w:pPr>
    </w:p>
    <w:p w:rsidR="00DC2BD1" w:rsidRDefault="00DC2BD1" w:rsidP="004927C0">
      <w:pPr>
        <w:pStyle w:val="a3"/>
        <w:jc w:val="both"/>
        <w:rPr>
          <w:b w:val="0"/>
        </w:rPr>
      </w:pPr>
    </w:p>
    <w:p w:rsidR="004927C0" w:rsidRPr="00B21BC0" w:rsidRDefault="00DC2BD1" w:rsidP="004927C0">
      <w:pPr>
        <w:pStyle w:val="a3"/>
        <w:jc w:val="both"/>
        <w:rPr>
          <w:b w:val="0"/>
        </w:rPr>
      </w:pPr>
      <w:r>
        <w:rPr>
          <w:b w:val="0"/>
        </w:rPr>
        <w:lastRenderedPageBreak/>
        <w:tab/>
      </w:r>
      <w:r w:rsidR="004927C0">
        <w:rPr>
          <w:b w:val="0"/>
        </w:rPr>
        <w:t>Нарада-</w:t>
      </w:r>
      <w:r w:rsidR="004927C0" w:rsidRPr="00B21BC0">
        <w:rPr>
          <w:b w:val="0"/>
        </w:rPr>
        <w:t>семінар з кадрових питань зі спеціалістами відділів</w:t>
      </w:r>
      <w:r w:rsidR="004927C0">
        <w:rPr>
          <w:b w:val="0"/>
        </w:rPr>
        <w:t>,</w:t>
      </w:r>
      <w:r w:rsidR="004927C0" w:rsidRPr="00B21BC0">
        <w:rPr>
          <w:b w:val="0"/>
        </w:rPr>
        <w:t xml:space="preserve"> управлінь освіти, методистами районних методичних кабінетів, працівників професійно-технічних навчальних закладів, відповідальних за кадрову роботу</w:t>
      </w:r>
    </w:p>
    <w:p w:rsidR="004927C0" w:rsidRDefault="004927C0" w:rsidP="004927C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Липова Л.О.</w:t>
      </w:r>
    </w:p>
    <w:p w:rsidR="004927C0" w:rsidRDefault="004927C0" w:rsidP="004927C0">
      <w:pPr>
        <w:jc w:val="center"/>
        <w:rPr>
          <w:b/>
          <w:bCs/>
          <w:szCs w:val="28"/>
        </w:rPr>
      </w:pPr>
      <w:r w:rsidRPr="00A503A9">
        <w:rPr>
          <w:b/>
          <w:bCs/>
          <w:szCs w:val="28"/>
        </w:rPr>
        <w:t xml:space="preserve">Протягом </w:t>
      </w:r>
      <w:r w:rsidR="00DC2BD1">
        <w:rPr>
          <w:b/>
          <w:bCs/>
          <w:szCs w:val="28"/>
        </w:rPr>
        <w:t>кварталу</w:t>
      </w:r>
    </w:p>
    <w:p w:rsidR="004927C0" w:rsidRPr="00FC0FFE" w:rsidRDefault="004927C0" w:rsidP="004927C0">
      <w:pPr>
        <w:jc w:val="both"/>
        <w:rPr>
          <w:iCs/>
          <w:szCs w:val="28"/>
        </w:rPr>
      </w:pPr>
      <w:r w:rsidRPr="00FC0FFE">
        <w:rPr>
          <w:iCs/>
          <w:szCs w:val="28"/>
        </w:rPr>
        <w:tab/>
        <w:t xml:space="preserve">Засідання </w:t>
      </w:r>
      <w:r w:rsidRPr="00FC0FFE">
        <w:rPr>
          <w:szCs w:val="28"/>
        </w:rPr>
        <w:t>консультативно-дорадчих органів, комісій, рад, питання  діяльності яких відноситься до компетенції управління освіти і науки облдержадміністрації (за окремим планом)</w:t>
      </w:r>
    </w:p>
    <w:p w:rsidR="004927C0" w:rsidRPr="00FC0FFE" w:rsidRDefault="004927C0" w:rsidP="004927C0">
      <w:pPr>
        <w:jc w:val="both"/>
        <w:rPr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  <w:t>Пєсоцька І.О.</w:t>
      </w:r>
    </w:p>
    <w:p w:rsidR="004927C0" w:rsidRPr="00FC0FFE" w:rsidRDefault="004927C0" w:rsidP="004927C0">
      <w:pPr>
        <w:ind w:firstLine="708"/>
        <w:jc w:val="both"/>
        <w:rPr>
          <w:iCs/>
          <w:szCs w:val="28"/>
        </w:rPr>
      </w:pPr>
    </w:p>
    <w:p w:rsidR="004927C0" w:rsidRPr="00FC0FFE" w:rsidRDefault="004927C0" w:rsidP="004927C0">
      <w:pPr>
        <w:ind w:firstLine="720"/>
        <w:jc w:val="both"/>
        <w:rPr>
          <w:szCs w:val="28"/>
        </w:rPr>
      </w:pPr>
      <w:r w:rsidRPr="00FC0FFE">
        <w:rPr>
          <w:szCs w:val="28"/>
        </w:rPr>
        <w:t>Засідання регіональних експертних рад з питань ліцензування і атестації загальноосвітніх та професійно-технічних навчальних закладів</w:t>
      </w:r>
    </w:p>
    <w:p w:rsidR="004927C0" w:rsidRPr="00FC0FFE" w:rsidRDefault="004927C0" w:rsidP="004927C0">
      <w:pPr>
        <w:jc w:val="both"/>
        <w:rPr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  <w:t>Пєсоцька І.О.</w:t>
      </w:r>
    </w:p>
    <w:p w:rsidR="004927C0" w:rsidRPr="00FC0FFE" w:rsidRDefault="004927C0" w:rsidP="004927C0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Колісник В.М.</w:t>
      </w:r>
    </w:p>
    <w:p w:rsidR="004927C0" w:rsidRDefault="004927C0" w:rsidP="004927C0">
      <w:pPr>
        <w:jc w:val="center"/>
        <w:rPr>
          <w:bCs/>
          <w:szCs w:val="28"/>
        </w:rPr>
      </w:pP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</w:r>
      <w:r w:rsidRPr="00FC0FFE">
        <w:rPr>
          <w:bCs/>
          <w:szCs w:val="28"/>
        </w:rPr>
        <w:tab/>
        <w:t xml:space="preserve">  Ященкова  Є.І.</w:t>
      </w:r>
    </w:p>
    <w:p w:rsidR="004927C0" w:rsidRPr="00FC0FFE" w:rsidRDefault="004927C0" w:rsidP="004927C0">
      <w:pPr>
        <w:jc w:val="center"/>
        <w:rPr>
          <w:bCs/>
          <w:szCs w:val="28"/>
        </w:rPr>
      </w:pPr>
    </w:p>
    <w:p w:rsidR="004927C0" w:rsidRPr="00A503A9" w:rsidRDefault="004927C0" w:rsidP="004927C0">
      <w:pPr>
        <w:jc w:val="both"/>
        <w:rPr>
          <w:szCs w:val="28"/>
        </w:rPr>
      </w:pPr>
      <w:r>
        <w:rPr>
          <w:bCs/>
          <w:szCs w:val="28"/>
        </w:rPr>
        <w:tab/>
      </w:r>
      <w:r w:rsidRPr="00A503A9">
        <w:rPr>
          <w:szCs w:val="28"/>
        </w:rPr>
        <w:t xml:space="preserve">Планування роботи управління освіти і науки облдержадміністрації (щотижневе, щоквартальне, щомісячне, щотижневе) </w:t>
      </w:r>
    </w:p>
    <w:p w:rsidR="004927C0" w:rsidRPr="00FC0FFE" w:rsidRDefault="004927C0" w:rsidP="004927C0">
      <w:pPr>
        <w:jc w:val="both"/>
        <w:rPr>
          <w:szCs w:val="28"/>
        </w:rPr>
      </w:pP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  <w:t>Пєсоцька І.О.</w:t>
      </w:r>
    </w:p>
    <w:p w:rsidR="004927C0" w:rsidRPr="00FC0FFE" w:rsidRDefault="004927C0" w:rsidP="004927C0">
      <w:pPr>
        <w:ind w:firstLine="708"/>
        <w:jc w:val="both"/>
        <w:rPr>
          <w:iCs/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  <w:t>Юхно Н.І.</w:t>
      </w:r>
    </w:p>
    <w:p w:rsidR="004927C0" w:rsidRDefault="004927C0" w:rsidP="004927C0">
      <w:pPr>
        <w:ind w:firstLine="708"/>
        <w:jc w:val="both"/>
        <w:rPr>
          <w:iCs/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  <w:t>Поставська Н.І.</w:t>
      </w:r>
    </w:p>
    <w:p w:rsidR="004927C0" w:rsidRDefault="004927C0" w:rsidP="004927C0">
      <w:pPr>
        <w:ind w:firstLine="708"/>
        <w:jc w:val="both"/>
        <w:rPr>
          <w:iCs/>
          <w:szCs w:val="28"/>
        </w:rPr>
      </w:pPr>
    </w:p>
    <w:p w:rsidR="004927C0" w:rsidRPr="00030646" w:rsidRDefault="004927C0" w:rsidP="004927C0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Pr="00030646">
        <w:rPr>
          <w:bCs/>
          <w:szCs w:val="28"/>
        </w:rPr>
        <w:t xml:space="preserve">Наради </w:t>
      </w:r>
      <w:r>
        <w:rPr>
          <w:bCs/>
          <w:szCs w:val="28"/>
        </w:rPr>
        <w:t>і</w:t>
      </w:r>
      <w:r w:rsidRPr="00030646">
        <w:rPr>
          <w:bCs/>
          <w:szCs w:val="28"/>
        </w:rPr>
        <w:t>з керівниками професійно-технічних</w:t>
      </w:r>
      <w:r>
        <w:rPr>
          <w:bCs/>
          <w:szCs w:val="28"/>
        </w:rPr>
        <w:t>,</w:t>
      </w:r>
      <w:r w:rsidRPr="00030646">
        <w:rPr>
          <w:bCs/>
          <w:szCs w:val="28"/>
        </w:rPr>
        <w:t xml:space="preserve"> вищих навчальних закладів, директорами шкіл-інтернатів  (за окремим графіком)</w:t>
      </w:r>
    </w:p>
    <w:p w:rsidR="004927C0" w:rsidRDefault="004927C0" w:rsidP="004927C0">
      <w:pPr>
        <w:pStyle w:val="a3"/>
        <w:jc w:val="both"/>
        <w:rPr>
          <w:b w:val="0"/>
          <w:bCs w:val="0"/>
        </w:rPr>
      </w:pPr>
      <w:r w:rsidRPr="00204972">
        <w:rPr>
          <w:b w:val="0"/>
          <w:bCs w:val="0"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  <w:i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</w:r>
      <w:r w:rsidRPr="00204972">
        <w:rPr>
          <w:b w:val="0"/>
          <w:bCs w:val="0"/>
        </w:rPr>
        <w:tab/>
        <w:t>Козолуп І.Ф.</w:t>
      </w:r>
    </w:p>
    <w:p w:rsidR="004927C0" w:rsidRPr="00204972" w:rsidRDefault="007445E3" w:rsidP="004927C0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C2BD1">
        <w:rPr>
          <w:b w:val="0"/>
          <w:bCs w:val="0"/>
        </w:rPr>
        <w:tab/>
      </w:r>
      <w:r w:rsidR="004927C0">
        <w:rPr>
          <w:b w:val="0"/>
          <w:bCs w:val="0"/>
        </w:rPr>
        <w:t>Чхайло О.М.</w:t>
      </w:r>
    </w:p>
    <w:p w:rsidR="004927C0" w:rsidRDefault="004927C0" w:rsidP="004927C0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Башкатова І.В.</w:t>
      </w:r>
    </w:p>
    <w:p w:rsidR="004927C0" w:rsidRDefault="004927C0" w:rsidP="004927C0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Дерюга О.В.</w:t>
      </w:r>
    </w:p>
    <w:p w:rsidR="004927C0" w:rsidRPr="00204972" w:rsidRDefault="004927C0" w:rsidP="004927C0">
      <w:pPr>
        <w:pStyle w:val="a3"/>
        <w:ind w:left="5664" w:firstLine="708"/>
        <w:jc w:val="both"/>
        <w:rPr>
          <w:b w:val="0"/>
          <w:bCs w:val="0"/>
        </w:rPr>
      </w:pPr>
      <w:r>
        <w:rPr>
          <w:b w:val="0"/>
          <w:bCs w:val="0"/>
        </w:rPr>
        <w:t>Куколь В.І.</w:t>
      </w:r>
    </w:p>
    <w:p w:rsidR="004927C0" w:rsidRPr="003F1101" w:rsidRDefault="004927C0" w:rsidP="004927C0">
      <w:pPr>
        <w:rPr>
          <w:b/>
          <w:bCs/>
          <w:szCs w:val="28"/>
        </w:rPr>
      </w:pPr>
    </w:p>
    <w:p w:rsidR="004927C0" w:rsidRPr="00654FEE" w:rsidRDefault="004927C0" w:rsidP="004927C0">
      <w:pPr>
        <w:pStyle w:val="a3"/>
        <w:jc w:val="both"/>
        <w:rPr>
          <w:b w:val="0"/>
          <w:bCs w:val="0"/>
        </w:rPr>
      </w:pPr>
      <w:r w:rsidRPr="00654FEE">
        <w:rPr>
          <w:b w:val="0"/>
          <w:bCs w:val="0"/>
        </w:rPr>
        <w:tab/>
        <w:t>Робота центру доступу до публічної інформації</w:t>
      </w:r>
    </w:p>
    <w:p w:rsidR="004927C0" w:rsidRPr="00FC0FFE" w:rsidRDefault="004927C0" w:rsidP="004927C0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4927C0" w:rsidRDefault="004927C0" w:rsidP="004927C0">
      <w:pPr>
        <w:ind w:firstLine="708"/>
        <w:jc w:val="both"/>
        <w:rPr>
          <w:iCs/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  <w:t>Поставська Н.І.</w:t>
      </w:r>
    </w:p>
    <w:p w:rsidR="004927C0" w:rsidRDefault="004927C0" w:rsidP="004927C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27C0" w:rsidRPr="00A503A9" w:rsidRDefault="004927C0" w:rsidP="004927C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3A9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>місяця</w:t>
      </w:r>
    </w:p>
    <w:p w:rsidR="004927C0" w:rsidRDefault="004927C0" w:rsidP="004927C0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Pr="00305F7A">
        <w:rPr>
          <w:rFonts w:ascii="Times New Roman" w:hAnsi="Times New Roman" w:cs="Times New Roman"/>
          <w:b w:val="0"/>
          <w:sz w:val="28"/>
          <w:szCs w:val="28"/>
          <w:lang w:val="uk-UA"/>
        </w:rPr>
        <w:t>Моніторинг розпорядчих документі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r w:rsidRPr="00305F7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(накази, рішення колегії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), що знаходяться на контролі в управлінні освіти і науки облдержадміністрації</w:t>
      </w:r>
    </w:p>
    <w:p w:rsidR="004927C0" w:rsidRPr="00FC0FFE" w:rsidRDefault="004927C0" w:rsidP="004927C0">
      <w:pPr>
        <w:jc w:val="both"/>
        <w:rPr>
          <w:szCs w:val="28"/>
        </w:rPr>
      </w:pP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</w:r>
      <w:r w:rsidRPr="00FC0FFE">
        <w:rPr>
          <w:szCs w:val="28"/>
        </w:rPr>
        <w:tab/>
        <w:t>Пєсоцька І.О.</w:t>
      </w:r>
    </w:p>
    <w:p w:rsidR="004927C0" w:rsidRPr="00643EF3" w:rsidRDefault="004927C0" w:rsidP="004927C0">
      <w:pPr>
        <w:pStyle w:val="a3"/>
        <w:jc w:val="both"/>
        <w:rPr>
          <w:b w:val="0"/>
        </w:rPr>
      </w:pP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 w:rsidRPr="00A21ED9">
        <w:rPr>
          <w:b w:val="0"/>
        </w:rPr>
        <w:tab/>
      </w:r>
      <w:r>
        <w:rPr>
          <w:b w:val="0"/>
        </w:rPr>
        <w:t xml:space="preserve">керівники  структурних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підрозділів</w:t>
      </w:r>
    </w:p>
    <w:p w:rsidR="004927C0" w:rsidRPr="00A503A9" w:rsidRDefault="004927C0" w:rsidP="004927C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03A9">
        <w:rPr>
          <w:rFonts w:ascii="Times New Roman" w:hAnsi="Times New Roman" w:cs="Times New Roman"/>
          <w:sz w:val="28"/>
          <w:szCs w:val="28"/>
          <w:lang w:val="uk-UA"/>
        </w:rPr>
        <w:t>Щотижня</w:t>
      </w:r>
    </w:p>
    <w:p w:rsidR="004927C0" w:rsidRPr="00A503A9" w:rsidRDefault="004927C0" w:rsidP="004927C0">
      <w:pPr>
        <w:ind w:firstLine="741"/>
        <w:jc w:val="both"/>
        <w:rPr>
          <w:szCs w:val="28"/>
        </w:rPr>
      </w:pPr>
      <w:r w:rsidRPr="00A503A9">
        <w:rPr>
          <w:szCs w:val="28"/>
        </w:rPr>
        <w:t xml:space="preserve">Моніторинг друкованих та аудіовізуальних засобів масової інформації України та області щодо подій в освітній галузі з метою оперативного </w:t>
      </w:r>
      <w:r>
        <w:rPr>
          <w:szCs w:val="28"/>
        </w:rPr>
        <w:t xml:space="preserve">реагування та </w:t>
      </w:r>
      <w:r w:rsidRPr="00A503A9">
        <w:rPr>
          <w:szCs w:val="28"/>
        </w:rPr>
        <w:t>інформування керівництва управління освіти і науки Сумської обласної державної ад</w:t>
      </w:r>
      <w:r>
        <w:rPr>
          <w:szCs w:val="28"/>
        </w:rPr>
        <w:t>міністрації</w:t>
      </w:r>
    </w:p>
    <w:p w:rsidR="004927C0" w:rsidRPr="00FC0FFE" w:rsidRDefault="004927C0" w:rsidP="004927C0">
      <w:pPr>
        <w:ind w:firstLine="708"/>
        <w:jc w:val="both"/>
        <w:rPr>
          <w:iCs/>
          <w:szCs w:val="28"/>
        </w:rPr>
      </w:pP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</w:r>
      <w:r w:rsidRPr="00FC0FFE">
        <w:rPr>
          <w:iCs/>
          <w:szCs w:val="28"/>
        </w:rPr>
        <w:tab/>
        <w:t>Поставська Н.І.</w:t>
      </w:r>
    </w:p>
    <w:p w:rsidR="00DC2BD1" w:rsidRDefault="004927C0" w:rsidP="00DC2BD1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0F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</w:t>
      </w:r>
      <w:r w:rsidRPr="00FC0FF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4927C0" w:rsidRPr="00FC0FFE" w:rsidRDefault="00DC2BD1" w:rsidP="00DC2BD1">
      <w:pPr>
        <w:pStyle w:val="1"/>
        <w:keepNext w:val="0"/>
        <w:widowControl w:val="0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27C0" w:rsidRPr="00FC0FFE">
        <w:rPr>
          <w:rFonts w:ascii="Times New Roman" w:hAnsi="Times New Roman" w:cs="Times New Roman"/>
          <w:sz w:val="28"/>
          <w:szCs w:val="28"/>
          <w:lang w:val="uk-UA"/>
        </w:rPr>
        <w:t>Щопонеділка</w:t>
      </w:r>
    </w:p>
    <w:p w:rsidR="004927C0" w:rsidRPr="00FC0FFE" w:rsidRDefault="004927C0" w:rsidP="00DC2BD1">
      <w:pPr>
        <w:widowControl w:val="0"/>
        <w:ind w:firstLine="840"/>
        <w:jc w:val="both"/>
        <w:rPr>
          <w:szCs w:val="28"/>
        </w:rPr>
      </w:pPr>
      <w:r w:rsidRPr="00FC0FFE">
        <w:rPr>
          <w:szCs w:val="28"/>
        </w:rPr>
        <w:t xml:space="preserve">Апаратні наради начальника управління освіти і науки обласної державної адміністрації                                                           </w:t>
      </w:r>
    </w:p>
    <w:p w:rsidR="004927C0" w:rsidRPr="00FC0FFE" w:rsidRDefault="004927C0" w:rsidP="00DC2BD1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4927C0" w:rsidRPr="00FC0FFE" w:rsidRDefault="004927C0" w:rsidP="004927C0">
      <w:pPr>
        <w:widowControl w:val="0"/>
        <w:spacing w:line="216" w:lineRule="auto"/>
        <w:ind w:firstLine="840"/>
        <w:jc w:val="both"/>
        <w:rPr>
          <w:bCs/>
          <w:szCs w:val="28"/>
        </w:rPr>
      </w:pPr>
    </w:p>
    <w:p w:rsidR="004927C0" w:rsidRPr="00FC0FFE" w:rsidRDefault="004927C0" w:rsidP="004927C0">
      <w:pPr>
        <w:widowControl w:val="0"/>
        <w:spacing w:line="216" w:lineRule="auto"/>
        <w:ind w:firstLine="840"/>
        <w:jc w:val="both"/>
        <w:rPr>
          <w:szCs w:val="28"/>
        </w:rPr>
      </w:pPr>
      <w:r w:rsidRPr="00FC0FFE">
        <w:rPr>
          <w:bCs/>
          <w:szCs w:val="28"/>
        </w:rPr>
        <w:t>Особистий прийом начальника управління освіти і науки</w:t>
      </w:r>
      <w:r w:rsidRPr="00FC0FFE">
        <w:rPr>
          <w:szCs w:val="28"/>
        </w:rPr>
        <w:t xml:space="preserve"> обласної державної адміністрації</w:t>
      </w:r>
    </w:p>
    <w:p w:rsidR="004927C0" w:rsidRDefault="004927C0" w:rsidP="004927C0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4927C0" w:rsidRPr="00FC0FFE" w:rsidRDefault="004927C0" w:rsidP="004927C0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0FFE">
        <w:rPr>
          <w:rFonts w:ascii="Times New Roman" w:hAnsi="Times New Roman" w:cs="Times New Roman"/>
          <w:sz w:val="28"/>
          <w:szCs w:val="28"/>
          <w:lang w:val="uk-UA"/>
        </w:rPr>
        <w:t>Щодня</w:t>
      </w:r>
    </w:p>
    <w:p w:rsidR="004927C0" w:rsidRPr="00FC0FFE" w:rsidRDefault="004927C0" w:rsidP="004927C0">
      <w:pPr>
        <w:ind w:firstLine="708"/>
        <w:jc w:val="both"/>
        <w:rPr>
          <w:iCs/>
          <w:szCs w:val="28"/>
        </w:rPr>
      </w:pPr>
      <w:r w:rsidRPr="00FC0FFE">
        <w:rPr>
          <w:szCs w:val="28"/>
        </w:rPr>
        <w:t xml:space="preserve">Надання методичної і практичної допомоги структурним підрозділам, </w:t>
      </w:r>
      <w:r w:rsidRPr="00FC0FFE">
        <w:rPr>
          <w:iCs/>
          <w:szCs w:val="28"/>
        </w:rPr>
        <w:t xml:space="preserve">управлінням, відділам освіти райдержадміністрацій, </w:t>
      </w:r>
      <w:r>
        <w:rPr>
          <w:iCs/>
          <w:szCs w:val="28"/>
        </w:rPr>
        <w:t>міськвиконкомів</w:t>
      </w:r>
    </w:p>
    <w:p w:rsidR="004927C0" w:rsidRPr="00FC0FFE" w:rsidRDefault="004927C0" w:rsidP="004927C0">
      <w:pPr>
        <w:pStyle w:val="a3"/>
        <w:jc w:val="both"/>
        <w:rPr>
          <w:b w:val="0"/>
          <w:bCs w:val="0"/>
        </w:rPr>
      </w:pP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</w:r>
      <w:r w:rsidRPr="00FC0FFE">
        <w:rPr>
          <w:b w:val="0"/>
          <w:bCs w:val="0"/>
        </w:rPr>
        <w:tab/>
        <w:t>Пєсоцька І.О.</w:t>
      </w:r>
    </w:p>
    <w:p w:rsidR="004927C0" w:rsidRPr="00FC0FFE" w:rsidRDefault="004927C0" w:rsidP="004927C0">
      <w:pPr>
        <w:pStyle w:val="a3"/>
        <w:jc w:val="both"/>
        <w:rPr>
          <w:b w:val="0"/>
          <w:bCs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A21ED9">
        <w:rPr>
          <w:b w:val="0"/>
        </w:rPr>
        <w:t xml:space="preserve">працівники </w:t>
      </w:r>
      <w:r>
        <w:rPr>
          <w:b w:val="0"/>
        </w:rPr>
        <w:t>управління</w:t>
      </w:r>
    </w:p>
    <w:p w:rsidR="004927C0" w:rsidRDefault="004927C0" w:rsidP="004927C0">
      <w:pPr>
        <w:jc w:val="both"/>
        <w:rPr>
          <w:szCs w:val="28"/>
        </w:rPr>
      </w:pPr>
    </w:p>
    <w:p w:rsidR="004927C0" w:rsidRDefault="004927C0" w:rsidP="004927C0">
      <w:pPr>
        <w:jc w:val="both"/>
        <w:rPr>
          <w:szCs w:val="28"/>
        </w:rPr>
      </w:pPr>
    </w:p>
    <w:p w:rsidR="004927C0" w:rsidRPr="00C70CF2" w:rsidRDefault="004927C0" w:rsidP="004927C0">
      <w:pPr>
        <w:rPr>
          <w:szCs w:val="28"/>
        </w:rPr>
      </w:pPr>
      <w:r w:rsidRPr="00C70CF2">
        <w:rPr>
          <w:szCs w:val="28"/>
        </w:rPr>
        <w:t>Т.в.о. начальника управління освіти і науки</w:t>
      </w:r>
      <w:r w:rsidRPr="00C70CF2">
        <w:rPr>
          <w:szCs w:val="28"/>
        </w:rPr>
        <w:tab/>
      </w:r>
      <w:r w:rsidRPr="00C70CF2">
        <w:rPr>
          <w:szCs w:val="28"/>
        </w:rPr>
        <w:tab/>
      </w:r>
      <w:r w:rsidRPr="00C70CF2">
        <w:rPr>
          <w:szCs w:val="28"/>
        </w:rPr>
        <w:tab/>
      </w:r>
      <w:r w:rsidR="00DC2BD1" w:rsidRPr="00C70CF2">
        <w:rPr>
          <w:szCs w:val="28"/>
        </w:rPr>
        <w:t xml:space="preserve">Ю.І.Харламов                       </w:t>
      </w:r>
    </w:p>
    <w:p w:rsidR="004927C0" w:rsidRPr="00C70CF2" w:rsidRDefault="004927C0" w:rsidP="004927C0">
      <w:pPr>
        <w:rPr>
          <w:szCs w:val="28"/>
        </w:rPr>
      </w:pPr>
    </w:p>
    <w:p w:rsidR="004927C0" w:rsidRPr="00C70CF2" w:rsidRDefault="004927C0" w:rsidP="004927C0">
      <w:pPr>
        <w:rPr>
          <w:szCs w:val="28"/>
        </w:rPr>
      </w:pPr>
    </w:p>
    <w:p w:rsidR="004927C0" w:rsidRPr="00C70CF2" w:rsidRDefault="004927C0" w:rsidP="004927C0">
      <w:pPr>
        <w:jc w:val="both"/>
        <w:rPr>
          <w:szCs w:val="28"/>
        </w:rPr>
      </w:pPr>
      <w:r w:rsidRPr="00C70CF2">
        <w:rPr>
          <w:szCs w:val="28"/>
        </w:rPr>
        <w:t xml:space="preserve">       </w:t>
      </w:r>
      <w:r w:rsidR="00DC2BD1">
        <w:rPr>
          <w:szCs w:val="28"/>
        </w:rPr>
        <w:t xml:space="preserve">                   Л.М.Сопіна</w:t>
      </w:r>
      <w:r w:rsidR="00DC2BD1">
        <w:rPr>
          <w:szCs w:val="28"/>
        </w:rPr>
        <w:tab/>
      </w:r>
      <w:r w:rsidRPr="00C70CF2">
        <w:rPr>
          <w:szCs w:val="28"/>
        </w:rPr>
        <w:t xml:space="preserve">                </w:t>
      </w:r>
      <w:r w:rsidR="00DC2BD1">
        <w:rPr>
          <w:szCs w:val="28"/>
        </w:rPr>
        <w:tab/>
      </w:r>
      <w:r w:rsidRPr="00C70CF2">
        <w:rPr>
          <w:szCs w:val="28"/>
        </w:rPr>
        <w:t xml:space="preserve">  </w:t>
      </w:r>
      <w:r w:rsidR="00DC2BD1">
        <w:rPr>
          <w:szCs w:val="28"/>
        </w:rPr>
        <w:tab/>
      </w:r>
      <w:r w:rsidRPr="00C70CF2">
        <w:rPr>
          <w:szCs w:val="28"/>
        </w:rPr>
        <w:t xml:space="preserve">    </w:t>
      </w:r>
      <w:r w:rsidR="00DC2BD1">
        <w:rPr>
          <w:szCs w:val="28"/>
        </w:rPr>
        <w:t>головний спеціаліст</w:t>
      </w:r>
    </w:p>
    <w:p w:rsidR="004927C0" w:rsidRPr="00C70CF2" w:rsidRDefault="004927C0" w:rsidP="004927C0">
      <w:pPr>
        <w:ind w:left="4956"/>
        <w:jc w:val="both"/>
        <w:rPr>
          <w:szCs w:val="28"/>
        </w:rPr>
      </w:pPr>
      <w:r w:rsidRPr="00C70CF2">
        <w:rPr>
          <w:szCs w:val="28"/>
        </w:rPr>
        <w:t xml:space="preserve">   </w:t>
      </w:r>
      <w:r w:rsidR="00DC2BD1">
        <w:rPr>
          <w:szCs w:val="28"/>
        </w:rPr>
        <w:tab/>
      </w:r>
    </w:p>
    <w:p w:rsidR="004927C0" w:rsidRPr="00C70CF2" w:rsidRDefault="004927C0" w:rsidP="004927C0">
      <w:pPr>
        <w:rPr>
          <w:i/>
          <w:iCs/>
          <w:szCs w:val="28"/>
        </w:rPr>
      </w:pPr>
    </w:p>
    <w:p w:rsidR="004927C0" w:rsidRPr="00C70CF2" w:rsidRDefault="004927C0" w:rsidP="004927C0">
      <w:pPr>
        <w:rPr>
          <w:i/>
          <w:szCs w:val="28"/>
        </w:rPr>
      </w:pPr>
    </w:p>
    <w:p w:rsidR="004927C0" w:rsidRPr="00C70CF2" w:rsidRDefault="004927C0" w:rsidP="004927C0">
      <w:pPr>
        <w:rPr>
          <w:i/>
          <w:szCs w:val="28"/>
        </w:rPr>
      </w:pPr>
    </w:p>
    <w:p w:rsidR="004927C0" w:rsidRPr="00C70CF2" w:rsidRDefault="004927C0" w:rsidP="004927C0">
      <w:pPr>
        <w:rPr>
          <w:i/>
          <w:szCs w:val="28"/>
        </w:rPr>
      </w:pPr>
    </w:p>
    <w:p w:rsidR="004927C0" w:rsidRPr="00C70CF2" w:rsidRDefault="004927C0" w:rsidP="004927C0">
      <w:pPr>
        <w:rPr>
          <w:i/>
          <w:szCs w:val="28"/>
        </w:rPr>
      </w:pPr>
    </w:p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Default="004927C0" w:rsidP="004927C0"/>
    <w:p w:rsidR="004927C0" w:rsidRPr="00DC2BD1" w:rsidRDefault="004927C0" w:rsidP="004927C0">
      <w:pPr>
        <w:rPr>
          <w:sz w:val="24"/>
        </w:rPr>
      </w:pPr>
      <w:r w:rsidRPr="00DC2BD1">
        <w:rPr>
          <w:sz w:val="24"/>
        </w:rPr>
        <w:t>Юхно 36-90-00</w:t>
      </w:r>
      <w:r w:rsidRPr="00DC2BD1">
        <w:rPr>
          <w:sz w:val="24"/>
        </w:rPr>
        <w:tab/>
      </w:r>
    </w:p>
    <w:p w:rsidR="00AA553E" w:rsidRDefault="00AA553E"/>
    <w:sectPr w:rsidR="00AA553E" w:rsidSect="007445E3">
      <w:headerReference w:type="even" r:id="rId7"/>
      <w:headerReference w:type="default" r:id="rId8"/>
      <w:pgSz w:w="11906" w:h="16838"/>
      <w:pgMar w:top="71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DF" w:rsidRDefault="009466DF">
      <w:r>
        <w:separator/>
      </w:r>
    </w:p>
  </w:endnote>
  <w:endnote w:type="continuationSeparator" w:id="0">
    <w:p w:rsidR="009466DF" w:rsidRDefault="0094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DF" w:rsidRDefault="009466DF">
      <w:r>
        <w:separator/>
      </w:r>
    </w:p>
  </w:footnote>
  <w:footnote w:type="continuationSeparator" w:id="0">
    <w:p w:rsidR="009466DF" w:rsidRDefault="00946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D1" w:rsidRDefault="005766D1" w:rsidP="007445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6D1" w:rsidRDefault="005766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D1" w:rsidRDefault="005766D1" w:rsidP="007445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1929">
      <w:rPr>
        <w:rStyle w:val="a6"/>
        <w:noProof/>
      </w:rPr>
      <w:t>2</w:t>
    </w:r>
    <w:r>
      <w:rPr>
        <w:rStyle w:val="a6"/>
      </w:rPr>
      <w:fldChar w:fldCharType="end"/>
    </w:r>
  </w:p>
  <w:p w:rsidR="005766D1" w:rsidRDefault="005766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DC7"/>
    <w:multiLevelType w:val="multilevel"/>
    <w:tmpl w:val="6A6C306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abstractNum w:abstractNumId="1">
    <w:nsid w:val="271C0B38"/>
    <w:multiLevelType w:val="multilevel"/>
    <w:tmpl w:val="3230DFE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D77EB8"/>
    <w:multiLevelType w:val="multilevel"/>
    <w:tmpl w:val="4DEA5E60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7C0"/>
    <w:rsid w:val="00401929"/>
    <w:rsid w:val="004927C0"/>
    <w:rsid w:val="005766D1"/>
    <w:rsid w:val="005D52A4"/>
    <w:rsid w:val="006C67A3"/>
    <w:rsid w:val="006E4D80"/>
    <w:rsid w:val="007445E3"/>
    <w:rsid w:val="008C275E"/>
    <w:rsid w:val="009415FF"/>
    <w:rsid w:val="009466DF"/>
    <w:rsid w:val="00AA553E"/>
    <w:rsid w:val="00AD28DD"/>
    <w:rsid w:val="00C4219E"/>
    <w:rsid w:val="00D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7C0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4927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4927C0"/>
    <w:pPr>
      <w:keepNext/>
      <w:jc w:val="both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4927C0"/>
    <w:pPr>
      <w:jc w:val="center"/>
    </w:pPr>
    <w:rPr>
      <w:b/>
      <w:bCs/>
      <w:szCs w:val="28"/>
    </w:rPr>
  </w:style>
  <w:style w:type="character" w:customStyle="1" w:styleId="20">
    <w:name w:val="Заголовок 2 Знак"/>
    <w:link w:val="2"/>
    <w:rsid w:val="004927C0"/>
    <w:rPr>
      <w:b/>
      <w:bCs/>
      <w:sz w:val="28"/>
      <w:szCs w:val="28"/>
      <w:lang w:val="uk-UA" w:eastAsia="ru-RU" w:bidi="ar-SA"/>
    </w:rPr>
  </w:style>
  <w:style w:type="paragraph" w:styleId="a5">
    <w:name w:val="header"/>
    <w:basedOn w:val="a"/>
    <w:rsid w:val="004927C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27C0"/>
  </w:style>
  <w:style w:type="character" w:customStyle="1" w:styleId="a4">
    <w:name w:val="Название Знак"/>
    <w:link w:val="a3"/>
    <w:locked/>
    <w:rsid w:val="004927C0"/>
    <w:rPr>
      <w:b/>
      <w:bCs/>
      <w:sz w:val="28"/>
      <w:szCs w:val="28"/>
      <w:lang w:val="uk-UA" w:eastAsia="ru-RU" w:bidi="ar-SA"/>
    </w:rPr>
  </w:style>
  <w:style w:type="character" w:customStyle="1" w:styleId="rvts23">
    <w:name w:val="rvts23"/>
    <w:basedOn w:val="a0"/>
    <w:rsid w:val="004927C0"/>
  </w:style>
  <w:style w:type="character" w:customStyle="1" w:styleId="10">
    <w:name w:val=" Знак Знак1"/>
    <w:locked/>
    <w:rsid w:val="004927C0"/>
    <w:rPr>
      <w:b/>
      <w:bCs/>
      <w:sz w:val="28"/>
      <w:szCs w:val="24"/>
      <w:lang w:val="uk-UA" w:eastAsia="ru-RU" w:bidi="ar-SA"/>
    </w:rPr>
  </w:style>
  <w:style w:type="paragraph" w:styleId="a7">
    <w:name w:val="Body Text"/>
    <w:basedOn w:val="a"/>
    <w:rsid w:val="004927C0"/>
    <w:pPr>
      <w:spacing w:after="120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Home</Company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Пользователь</dc:creator>
  <cp:lastModifiedBy>Ivan</cp:lastModifiedBy>
  <cp:revision>2</cp:revision>
  <dcterms:created xsi:type="dcterms:W3CDTF">2022-02-17T07:20:00Z</dcterms:created>
  <dcterms:modified xsi:type="dcterms:W3CDTF">2022-02-17T07:20:00Z</dcterms:modified>
</cp:coreProperties>
</file>