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216" w:rsidRDefault="00203216" w:rsidP="00203216">
      <w:pPr>
        <w:ind w:left="10620"/>
        <w:outlineLvl w:val="0"/>
      </w:pPr>
      <w:r>
        <w:t>ЗАТВЕРДЖЕНО</w:t>
      </w:r>
    </w:p>
    <w:p w:rsidR="00203216" w:rsidRDefault="00203216" w:rsidP="00203216">
      <w:pPr>
        <w:ind w:left="10620"/>
        <w:outlineLvl w:val="0"/>
        <w:rPr>
          <w:sz w:val="10"/>
          <w:szCs w:val="10"/>
        </w:rPr>
      </w:pPr>
    </w:p>
    <w:p w:rsidR="00203216" w:rsidRDefault="00203216" w:rsidP="00203216">
      <w:pPr>
        <w:ind w:left="10620"/>
        <w:outlineLvl w:val="0"/>
      </w:pPr>
      <w:r>
        <w:t xml:space="preserve">Наказ Департаменту освіти і </w:t>
      </w:r>
    </w:p>
    <w:p w:rsidR="00203216" w:rsidRDefault="00203216" w:rsidP="00203216">
      <w:pPr>
        <w:ind w:left="10620"/>
        <w:outlineLvl w:val="0"/>
      </w:pPr>
      <w:r>
        <w:t xml:space="preserve">науки Сумської обласної </w:t>
      </w:r>
    </w:p>
    <w:p w:rsidR="00203216" w:rsidRDefault="00203216" w:rsidP="00203216">
      <w:pPr>
        <w:ind w:left="10620"/>
        <w:outlineLvl w:val="0"/>
      </w:pPr>
      <w:r>
        <w:t>державної адміністрації</w:t>
      </w:r>
    </w:p>
    <w:p w:rsidR="00203216" w:rsidRDefault="00203216" w:rsidP="00203216">
      <w:pPr>
        <w:ind w:left="10620"/>
        <w:outlineLvl w:val="0"/>
        <w:rPr>
          <w:sz w:val="10"/>
          <w:szCs w:val="10"/>
        </w:rPr>
      </w:pPr>
    </w:p>
    <w:p w:rsidR="00203216" w:rsidRDefault="00D5331F" w:rsidP="00203216">
      <w:pPr>
        <w:ind w:left="10620"/>
        <w:outlineLvl w:val="0"/>
      </w:pPr>
      <w:r>
        <w:t>25 січня 2023 р. № 17-ОД</w:t>
      </w:r>
    </w:p>
    <w:p w:rsidR="00203216" w:rsidRDefault="00203216" w:rsidP="00203216">
      <w:pPr>
        <w:jc w:val="center"/>
        <w:outlineLvl w:val="0"/>
        <w:rPr>
          <w:color w:val="FFFFFF"/>
        </w:rPr>
      </w:pPr>
    </w:p>
    <w:p w:rsidR="00203216" w:rsidRDefault="00203216" w:rsidP="00203216">
      <w:pPr>
        <w:jc w:val="center"/>
        <w:outlineLvl w:val="0"/>
        <w:rPr>
          <w:szCs w:val="28"/>
        </w:rPr>
      </w:pPr>
    </w:p>
    <w:p w:rsidR="00304029" w:rsidRDefault="00304029" w:rsidP="00573A19">
      <w:pPr>
        <w:ind w:left="708" w:firstLine="708"/>
        <w:jc w:val="center"/>
        <w:outlineLvl w:val="0"/>
        <w:rPr>
          <w:b/>
          <w:sz w:val="36"/>
          <w:szCs w:val="36"/>
        </w:rPr>
      </w:pPr>
    </w:p>
    <w:p w:rsidR="00304029" w:rsidRDefault="00304029" w:rsidP="00573A19">
      <w:pPr>
        <w:ind w:left="708" w:firstLine="708"/>
        <w:jc w:val="center"/>
        <w:outlineLvl w:val="0"/>
        <w:rPr>
          <w:b/>
          <w:sz w:val="36"/>
          <w:szCs w:val="36"/>
        </w:rPr>
      </w:pPr>
    </w:p>
    <w:p w:rsidR="00304029" w:rsidRDefault="009E5583" w:rsidP="00573A19">
      <w:pPr>
        <w:ind w:left="708" w:firstLine="708"/>
        <w:jc w:val="center"/>
        <w:outlineLvl w:val="0"/>
        <w:rPr>
          <w:b/>
          <w:sz w:val="36"/>
          <w:szCs w:val="36"/>
        </w:rPr>
      </w:pPr>
      <w:r>
        <w:rPr>
          <w:b/>
          <w:sz w:val="36"/>
          <w:szCs w:val="36"/>
        </w:rPr>
        <w:t xml:space="preserve"> </w:t>
      </w:r>
    </w:p>
    <w:p w:rsidR="00304029" w:rsidRDefault="00304029" w:rsidP="00573A19">
      <w:pPr>
        <w:ind w:left="708" w:firstLine="708"/>
        <w:jc w:val="center"/>
        <w:outlineLvl w:val="0"/>
        <w:rPr>
          <w:b/>
          <w:sz w:val="36"/>
          <w:szCs w:val="36"/>
        </w:rPr>
      </w:pPr>
    </w:p>
    <w:p w:rsidR="00595116" w:rsidRDefault="00595116" w:rsidP="00573A19">
      <w:pPr>
        <w:ind w:left="708" w:firstLine="708"/>
        <w:jc w:val="center"/>
        <w:outlineLvl w:val="0"/>
        <w:rPr>
          <w:b/>
          <w:sz w:val="36"/>
          <w:szCs w:val="36"/>
        </w:rPr>
      </w:pPr>
    </w:p>
    <w:p w:rsidR="000533ED" w:rsidRDefault="000533ED" w:rsidP="00573A19">
      <w:pPr>
        <w:ind w:left="708" w:firstLine="708"/>
        <w:jc w:val="center"/>
        <w:outlineLvl w:val="0"/>
        <w:rPr>
          <w:b/>
          <w:sz w:val="36"/>
          <w:szCs w:val="36"/>
        </w:rPr>
      </w:pPr>
      <w:r>
        <w:rPr>
          <w:b/>
          <w:sz w:val="36"/>
          <w:szCs w:val="36"/>
        </w:rPr>
        <w:t>ПЛАН РОБОТИ</w:t>
      </w:r>
    </w:p>
    <w:p w:rsidR="000533ED" w:rsidRDefault="001013E9" w:rsidP="000533ED">
      <w:pPr>
        <w:ind w:left="708" w:firstLine="708"/>
        <w:jc w:val="center"/>
        <w:outlineLvl w:val="0"/>
        <w:rPr>
          <w:b/>
          <w:sz w:val="36"/>
          <w:szCs w:val="36"/>
        </w:rPr>
      </w:pPr>
      <w:r w:rsidRPr="00E64EC8">
        <w:rPr>
          <w:b/>
          <w:sz w:val="36"/>
          <w:szCs w:val="36"/>
        </w:rPr>
        <w:t>Департаменту освіти і науки</w:t>
      </w:r>
      <w:r w:rsidR="000533ED">
        <w:rPr>
          <w:b/>
          <w:sz w:val="36"/>
          <w:szCs w:val="36"/>
        </w:rPr>
        <w:t xml:space="preserve"> </w:t>
      </w:r>
    </w:p>
    <w:p w:rsidR="000533ED" w:rsidRDefault="001013E9" w:rsidP="000533ED">
      <w:pPr>
        <w:ind w:left="708" w:firstLine="708"/>
        <w:jc w:val="center"/>
        <w:outlineLvl w:val="0"/>
        <w:rPr>
          <w:b/>
          <w:sz w:val="36"/>
          <w:szCs w:val="36"/>
        </w:rPr>
      </w:pPr>
      <w:r w:rsidRPr="00E64EC8">
        <w:rPr>
          <w:b/>
          <w:sz w:val="36"/>
          <w:szCs w:val="36"/>
        </w:rPr>
        <w:t>Сумської обласної державної адміністрації</w:t>
      </w:r>
    </w:p>
    <w:p w:rsidR="001013E9" w:rsidRPr="00E64EC8" w:rsidRDefault="001013E9" w:rsidP="000533ED">
      <w:pPr>
        <w:ind w:left="708" w:firstLine="708"/>
        <w:jc w:val="center"/>
        <w:outlineLvl w:val="0"/>
        <w:rPr>
          <w:b/>
          <w:sz w:val="36"/>
          <w:szCs w:val="36"/>
        </w:rPr>
      </w:pPr>
      <w:r w:rsidRPr="00E64EC8">
        <w:rPr>
          <w:b/>
          <w:sz w:val="36"/>
          <w:szCs w:val="36"/>
        </w:rPr>
        <w:t>на 20</w:t>
      </w:r>
      <w:r w:rsidR="00573A19">
        <w:rPr>
          <w:b/>
          <w:sz w:val="36"/>
          <w:szCs w:val="36"/>
          <w:lang w:val="ru-RU"/>
        </w:rPr>
        <w:t>23</w:t>
      </w:r>
      <w:r w:rsidRPr="00E64EC8">
        <w:rPr>
          <w:b/>
          <w:sz w:val="36"/>
          <w:szCs w:val="36"/>
        </w:rPr>
        <w:t xml:space="preserve"> рік</w:t>
      </w:r>
    </w:p>
    <w:p w:rsidR="001013E9" w:rsidRPr="00E64EC8" w:rsidRDefault="001013E9" w:rsidP="00573A19">
      <w:pPr>
        <w:jc w:val="center"/>
        <w:rPr>
          <w:b/>
          <w:sz w:val="36"/>
          <w:szCs w:val="36"/>
        </w:rPr>
      </w:pPr>
    </w:p>
    <w:p w:rsidR="001013E9" w:rsidRDefault="001013E9" w:rsidP="00573A19">
      <w:pPr>
        <w:jc w:val="center"/>
        <w:rPr>
          <w:szCs w:val="28"/>
        </w:rPr>
      </w:pPr>
    </w:p>
    <w:p w:rsidR="001013E9" w:rsidRDefault="001013E9" w:rsidP="00573A19">
      <w:pPr>
        <w:jc w:val="center"/>
        <w:rPr>
          <w:szCs w:val="28"/>
        </w:rPr>
      </w:pPr>
    </w:p>
    <w:p w:rsidR="00595116" w:rsidRDefault="00595116" w:rsidP="006B3126">
      <w:pPr>
        <w:spacing w:line="216" w:lineRule="auto"/>
        <w:ind w:right="-57"/>
        <w:jc w:val="center"/>
        <w:rPr>
          <w:szCs w:val="28"/>
        </w:rPr>
      </w:pPr>
    </w:p>
    <w:p w:rsidR="00C2665B" w:rsidRDefault="00C2665B" w:rsidP="006B3126">
      <w:pPr>
        <w:spacing w:line="216" w:lineRule="auto"/>
        <w:ind w:right="-57"/>
        <w:jc w:val="center"/>
        <w:rPr>
          <w:szCs w:val="28"/>
        </w:rPr>
      </w:pPr>
    </w:p>
    <w:p w:rsidR="00203216" w:rsidRPr="00DD4D34" w:rsidRDefault="00C2665B" w:rsidP="006B3126">
      <w:pPr>
        <w:spacing w:line="216" w:lineRule="auto"/>
        <w:ind w:right="-57"/>
        <w:jc w:val="center"/>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D4D34">
        <w:rPr>
          <w:sz w:val="24"/>
          <w:szCs w:val="24"/>
        </w:rPr>
        <w:t>Схвалено на засіданні колегії</w:t>
      </w:r>
    </w:p>
    <w:p w:rsidR="00C2665B" w:rsidRPr="00DD4D34" w:rsidRDefault="00C2665B" w:rsidP="006B3126">
      <w:pPr>
        <w:spacing w:line="216" w:lineRule="auto"/>
        <w:ind w:right="-57"/>
        <w:jc w:val="center"/>
        <w:rPr>
          <w:sz w:val="24"/>
          <w:szCs w:val="24"/>
        </w:rPr>
      </w:pP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t xml:space="preserve">       </w:t>
      </w:r>
      <w:r w:rsidR="00DD4D34">
        <w:rPr>
          <w:sz w:val="24"/>
          <w:szCs w:val="24"/>
        </w:rPr>
        <w:t xml:space="preserve">     </w:t>
      </w:r>
      <w:r w:rsidRPr="00DD4D34">
        <w:rPr>
          <w:sz w:val="24"/>
          <w:szCs w:val="24"/>
        </w:rPr>
        <w:t>Департаменту освіти</w:t>
      </w:r>
      <w:r w:rsidR="00F74A51" w:rsidRPr="00DD4D34">
        <w:rPr>
          <w:sz w:val="24"/>
          <w:szCs w:val="24"/>
        </w:rPr>
        <w:t xml:space="preserve"> і</w:t>
      </w:r>
      <w:r w:rsidRPr="00DD4D34">
        <w:rPr>
          <w:sz w:val="24"/>
          <w:szCs w:val="24"/>
        </w:rPr>
        <w:t xml:space="preserve"> науки </w:t>
      </w:r>
    </w:p>
    <w:p w:rsidR="00C2665B" w:rsidRPr="00DD4D34" w:rsidRDefault="00C2665B" w:rsidP="006B3126">
      <w:pPr>
        <w:spacing w:line="216" w:lineRule="auto"/>
        <w:ind w:right="-57"/>
        <w:jc w:val="center"/>
        <w:rPr>
          <w:sz w:val="24"/>
          <w:szCs w:val="24"/>
        </w:rPr>
      </w:pPr>
      <w:r w:rsidRPr="00DD4D34">
        <w:rPr>
          <w:sz w:val="24"/>
          <w:szCs w:val="24"/>
        </w:rPr>
        <w:t xml:space="preserve">                                                                                                    </w:t>
      </w:r>
      <w:r w:rsidR="00F74A51" w:rsidRPr="00DD4D34">
        <w:rPr>
          <w:sz w:val="24"/>
          <w:szCs w:val="24"/>
        </w:rPr>
        <w:t xml:space="preserve"> </w:t>
      </w:r>
      <w:r w:rsidR="00DD4D34">
        <w:rPr>
          <w:sz w:val="24"/>
          <w:szCs w:val="24"/>
        </w:rPr>
        <w:t xml:space="preserve">                   </w:t>
      </w:r>
      <w:r w:rsidRPr="00DD4D34">
        <w:rPr>
          <w:sz w:val="24"/>
          <w:szCs w:val="24"/>
        </w:rPr>
        <w:t>Сумської обласної де</w:t>
      </w:r>
      <w:r w:rsidRPr="00DD4D34">
        <w:rPr>
          <w:sz w:val="24"/>
          <w:szCs w:val="24"/>
        </w:rPr>
        <w:t>р</w:t>
      </w:r>
      <w:r w:rsidRPr="00DD4D34">
        <w:rPr>
          <w:sz w:val="24"/>
          <w:szCs w:val="24"/>
        </w:rPr>
        <w:t xml:space="preserve">жавної </w:t>
      </w:r>
    </w:p>
    <w:p w:rsidR="00203216" w:rsidRPr="00DD4D34" w:rsidRDefault="00C2665B" w:rsidP="006B3126">
      <w:pPr>
        <w:spacing w:line="216" w:lineRule="auto"/>
        <w:ind w:right="-57"/>
        <w:jc w:val="center"/>
        <w:rPr>
          <w:sz w:val="24"/>
          <w:szCs w:val="24"/>
        </w:rPr>
      </w:pP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t xml:space="preserve">                         </w:t>
      </w:r>
      <w:r w:rsidR="00F74A51" w:rsidRPr="00DD4D34">
        <w:rPr>
          <w:sz w:val="24"/>
          <w:szCs w:val="24"/>
        </w:rPr>
        <w:tab/>
      </w:r>
      <w:r w:rsidR="00F74A51" w:rsidRPr="00DD4D34">
        <w:rPr>
          <w:sz w:val="24"/>
          <w:szCs w:val="24"/>
        </w:rPr>
        <w:tab/>
      </w:r>
      <w:r w:rsidR="00F74A51" w:rsidRPr="00DD4D34">
        <w:rPr>
          <w:sz w:val="24"/>
          <w:szCs w:val="24"/>
        </w:rPr>
        <w:tab/>
        <w:t xml:space="preserve">        </w:t>
      </w:r>
      <w:r w:rsidR="00DD4D34">
        <w:rPr>
          <w:sz w:val="24"/>
          <w:szCs w:val="24"/>
        </w:rPr>
        <w:t xml:space="preserve">  </w:t>
      </w:r>
      <w:r w:rsidRPr="00DD4D34">
        <w:rPr>
          <w:sz w:val="24"/>
          <w:szCs w:val="24"/>
        </w:rPr>
        <w:t>адміністрації 27 грудня 2023 року</w:t>
      </w:r>
    </w:p>
    <w:p w:rsidR="00C2665B" w:rsidRPr="00DD4D34" w:rsidRDefault="00C2665B" w:rsidP="006B3126">
      <w:pPr>
        <w:spacing w:line="216" w:lineRule="auto"/>
        <w:ind w:right="-57"/>
        <w:jc w:val="center"/>
        <w:rPr>
          <w:sz w:val="24"/>
          <w:szCs w:val="24"/>
        </w:rPr>
      </w:pPr>
      <w:r w:rsidRPr="00DD4D34">
        <w:rPr>
          <w:sz w:val="24"/>
          <w:szCs w:val="24"/>
        </w:rPr>
        <w:tab/>
      </w:r>
      <w:r w:rsidRPr="00DD4D34">
        <w:rPr>
          <w:sz w:val="24"/>
          <w:szCs w:val="24"/>
        </w:rPr>
        <w:tab/>
      </w:r>
      <w:r w:rsidRPr="00DD4D34">
        <w:rPr>
          <w:sz w:val="24"/>
          <w:szCs w:val="24"/>
        </w:rPr>
        <w:tab/>
      </w:r>
      <w:r w:rsidRPr="00DD4D34">
        <w:rPr>
          <w:sz w:val="24"/>
          <w:szCs w:val="24"/>
        </w:rPr>
        <w:tab/>
      </w:r>
      <w:r w:rsidRPr="00DD4D34">
        <w:rPr>
          <w:sz w:val="24"/>
          <w:szCs w:val="24"/>
        </w:rPr>
        <w:tab/>
        <w:t xml:space="preserve">                        </w:t>
      </w:r>
      <w:r w:rsidR="00F74A51" w:rsidRPr="00DD4D34">
        <w:rPr>
          <w:sz w:val="24"/>
          <w:szCs w:val="24"/>
        </w:rPr>
        <w:t xml:space="preserve">       </w:t>
      </w:r>
      <w:r w:rsidR="00DD4D34">
        <w:rPr>
          <w:sz w:val="24"/>
          <w:szCs w:val="24"/>
        </w:rPr>
        <w:t xml:space="preserve">          </w:t>
      </w:r>
      <w:r w:rsidRPr="00DD4D34">
        <w:rPr>
          <w:sz w:val="24"/>
          <w:szCs w:val="24"/>
        </w:rPr>
        <w:t>(протокол № 2/8)</w:t>
      </w:r>
    </w:p>
    <w:p w:rsidR="00203216" w:rsidRDefault="00203216" w:rsidP="006B3126">
      <w:pPr>
        <w:spacing w:line="216" w:lineRule="auto"/>
        <w:ind w:right="-57"/>
        <w:jc w:val="center"/>
        <w:rPr>
          <w:szCs w:val="28"/>
        </w:rPr>
      </w:pPr>
    </w:p>
    <w:p w:rsidR="00203216" w:rsidRDefault="00203216" w:rsidP="006B3126">
      <w:pPr>
        <w:spacing w:line="216" w:lineRule="auto"/>
        <w:ind w:right="-57"/>
        <w:jc w:val="center"/>
        <w:rPr>
          <w:szCs w:val="28"/>
        </w:rPr>
      </w:pPr>
    </w:p>
    <w:p w:rsidR="00203216" w:rsidRDefault="00203216" w:rsidP="006B3126">
      <w:pPr>
        <w:spacing w:line="216" w:lineRule="auto"/>
        <w:ind w:right="-57"/>
        <w:jc w:val="center"/>
        <w:rPr>
          <w:szCs w:val="28"/>
        </w:rPr>
      </w:pPr>
    </w:p>
    <w:p w:rsidR="006B3126" w:rsidRDefault="006B3126" w:rsidP="006B3126">
      <w:pPr>
        <w:spacing w:line="216" w:lineRule="auto"/>
        <w:ind w:right="-57"/>
        <w:jc w:val="center"/>
        <w:rPr>
          <w:b/>
          <w:bCs/>
          <w:sz w:val="24"/>
          <w:szCs w:val="24"/>
        </w:rPr>
      </w:pPr>
      <w:r>
        <w:rPr>
          <w:b/>
          <w:bCs/>
          <w:sz w:val="24"/>
          <w:szCs w:val="24"/>
        </w:rPr>
        <w:lastRenderedPageBreak/>
        <w:t>1. ОСВІТА І НАУКА</w:t>
      </w:r>
    </w:p>
    <w:p w:rsidR="006B3126" w:rsidRDefault="006B3126" w:rsidP="006B3126">
      <w:pPr>
        <w:spacing w:line="216" w:lineRule="auto"/>
        <w:ind w:right="-57"/>
        <w:rPr>
          <w:b/>
          <w:bCs/>
          <w:sz w:val="24"/>
          <w:szCs w:val="24"/>
        </w:rPr>
      </w:pPr>
      <w:r>
        <w:rPr>
          <w:b/>
          <w:bCs/>
          <w:sz w:val="24"/>
          <w:szCs w:val="24"/>
        </w:rPr>
        <w:t>1.1.  Забезпечення доступу до сучасної освіти на всіх освітніх рівнях, у тому числі в сільській місцевості, можливості вибору закладів освіти</w:t>
      </w:r>
    </w:p>
    <w:p w:rsidR="006B3126" w:rsidRDefault="00E75DF0" w:rsidP="006B3126">
      <w:pPr>
        <w:spacing w:line="216" w:lineRule="auto"/>
        <w:ind w:left="360" w:right="-57"/>
        <w:rPr>
          <w:bCs/>
          <w:sz w:val="24"/>
          <w:szCs w:val="24"/>
        </w:rPr>
      </w:pPr>
      <w:r>
        <w:rPr>
          <w:bCs/>
          <w:i/>
          <w:sz w:val="24"/>
          <w:szCs w:val="24"/>
        </w:rPr>
        <w:t>Підвищення ефективності освітнього процесу за різними формами навчання, забезпечення варіативності освітніх послуг з урахуванням               індивідуальних запитів, о</w:t>
      </w:r>
      <w:r w:rsidR="006B3126">
        <w:rPr>
          <w:bCs/>
          <w:i/>
          <w:sz w:val="24"/>
          <w:szCs w:val="24"/>
        </w:rPr>
        <w:t>рганізація підвезення учн</w:t>
      </w:r>
      <w:r>
        <w:rPr>
          <w:bCs/>
          <w:i/>
          <w:sz w:val="24"/>
          <w:szCs w:val="24"/>
        </w:rPr>
        <w:t>ів</w:t>
      </w:r>
      <w:r w:rsidR="006B3126">
        <w:rPr>
          <w:bCs/>
          <w:i/>
          <w:sz w:val="24"/>
          <w:szCs w:val="24"/>
        </w:rPr>
        <w:t>, створення умов для розвитку здібностей учнів з особливими освітніми потреб</w:t>
      </w:r>
      <w:r w:rsidR="006B3126">
        <w:rPr>
          <w:bCs/>
          <w:i/>
          <w:sz w:val="24"/>
          <w:szCs w:val="24"/>
        </w:rPr>
        <w:t>а</w:t>
      </w:r>
      <w:r w:rsidR="006B3126">
        <w:rPr>
          <w:bCs/>
          <w:i/>
          <w:sz w:val="24"/>
          <w:szCs w:val="24"/>
        </w:rPr>
        <w:t>ми</w:t>
      </w:r>
    </w:p>
    <w:p w:rsidR="00792998" w:rsidRPr="00F33455" w:rsidRDefault="00792998" w:rsidP="00E57B56">
      <w:pPr>
        <w:spacing w:line="221" w:lineRule="auto"/>
        <w:ind w:right="-57"/>
        <w:rPr>
          <w:b/>
          <w:bCs/>
          <w:sz w:val="24"/>
          <w:szCs w:val="24"/>
        </w:rPr>
      </w:pPr>
    </w:p>
    <w:tbl>
      <w:tblPr>
        <w:tblW w:w="152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697"/>
        <w:gridCol w:w="1347"/>
        <w:gridCol w:w="3360"/>
        <w:gridCol w:w="2380"/>
        <w:gridCol w:w="2660"/>
        <w:gridCol w:w="1120"/>
      </w:tblGrid>
      <w:tr w:rsidR="00792998" w:rsidRPr="00F33455">
        <w:tc>
          <w:tcPr>
            <w:tcW w:w="664" w:type="dxa"/>
            <w:shd w:val="clear" w:color="auto" w:fill="auto"/>
          </w:tcPr>
          <w:p w:rsidR="00792998" w:rsidRPr="00F33455" w:rsidRDefault="00792998" w:rsidP="00820BFC">
            <w:pPr>
              <w:suppressAutoHyphens/>
              <w:spacing w:line="221" w:lineRule="auto"/>
              <w:ind w:left="-57" w:right="-57"/>
              <w:jc w:val="center"/>
              <w:rPr>
                <w:sz w:val="24"/>
                <w:szCs w:val="24"/>
              </w:rPr>
            </w:pPr>
            <w:r w:rsidRPr="00F33455">
              <w:rPr>
                <w:sz w:val="24"/>
                <w:szCs w:val="24"/>
              </w:rPr>
              <w:t xml:space="preserve">№ з/п </w:t>
            </w:r>
          </w:p>
        </w:tc>
        <w:tc>
          <w:tcPr>
            <w:tcW w:w="3697" w:type="dxa"/>
            <w:shd w:val="clear" w:color="auto" w:fill="auto"/>
          </w:tcPr>
          <w:p w:rsidR="00792998" w:rsidRPr="00F33455" w:rsidRDefault="00792998" w:rsidP="00860A54">
            <w:pPr>
              <w:suppressAutoHyphens/>
              <w:spacing w:line="221" w:lineRule="auto"/>
              <w:ind w:left="84" w:right="22"/>
              <w:jc w:val="center"/>
              <w:rPr>
                <w:bCs/>
                <w:sz w:val="24"/>
                <w:szCs w:val="24"/>
              </w:rPr>
            </w:pPr>
            <w:r w:rsidRPr="00F33455">
              <w:rPr>
                <w:bCs/>
                <w:sz w:val="24"/>
                <w:szCs w:val="24"/>
              </w:rPr>
              <w:t>Зміст заходу</w:t>
            </w:r>
          </w:p>
        </w:tc>
        <w:tc>
          <w:tcPr>
            <w:tcW w:w="1347" w:type="dxa"/>
            <w:shd w:val="clear" w:color="auto" w:fill="auto"/>
          </w:tcPr>
          <w:p w:rsidR="00792998" w:rsidRPr="00F33455" w:rsidRDefault="00792998" w:rsidP="00860A54">
            <w:pPr>
              <w:suppressAutoHyphens/>
              <w:spacing w:line="221" w:lineRule="auto"/>
              <w:ind w:left="-57" w:right="-57"/>
              <w:jc w:val="center"/>
              <w:rPr>
                <w:bCs/>
                <w:sz w:val="24"/>
                <w:szCs w:val="24"/>
              </w:rPr>
            </w:pPr>
            <w:r w:rsidRPr="00F33455">
              <w:rPr>
                <w:bCs/>
                <w:sz w:val="24"/>
                <w:szCs w:val="24"/>
              </w:rPr>
              <w:t>Термін виконання</w:t>
            </w:r>
          </w:p>
        </w:tc>
        <w:tc>
          <w:tcPr>
            <w:tcW w:w="3360" w:type="dxa"/>
            <w:shd w:val="clear" w:color="auto" w:fill="auto"/>
          </w:tcPr>
          <w:p w:rsidR="00792998" w:rsidRPr="00F33455" w:rsidRDefault="00792998" w:rsidP="00860A54">
            <w:pPr>
              <w:spacing w:line="221" w:lineRule="auto"/>
              <w:ind w:left="-57" w:right="-57"/>
              <w:jc w:val="center"/>
              <w:rPr>
                <w:bCs/>
                <w:sz w:val="24"/>
                <w:szCs w:val="24"/>
              </w:rPr>
            </w:pPr>
            <w:r w:rsidRPr="00F33455">
              <w:rPr>
                <w:bCs/>
                <w:sz w:val="24"/>
                <w:szCs w:val="24"/>
              </w:rPr>
              <w:t>Відповідальний</w:t>
            </w:r>
          </w:p>
          <w:p w:rsidR="00792998" w:rsidRPr="00F33455" w:rsidRDefault="00792998" w:rsidP="00860A54">
            <w:pPr>
              <w:suppressAutoHyphens/>
              <w:spacing w:line="221" w:lineRule="auto"/>
              <w:ind w:left="-57" w:right="85"/>
              <w:jc w:val="center"/>
              <w:rPr>
                <w:bCs/>
                <w:sz w:val="24"/>
                <w:szCs w:val="24"/>
              </w:rPr>
            </w:pPr>
            <w:r w:rsidRPr="00F33455">
              <w:rPr>
                <w:bCs/>
                <w:sz w:val="24"/>
                <w:szCs w:val="24"/>
              </w:rPr>
              <w:t>структурний підрозділ</w:t>
            </w:r>
          </w:p>
        </w:tc>
        <w:tc>
          <w:tcPr>
            <w:tcW w:w="2380" w:type="dxa"/>
            <w:shd w:val="clear" w:color="auto" w:fill="auto"/>
          </w:tcPr>
          <w:p w:rsidR="00792998" w:rsidRPr="00F33455" w:rsidRDefault="00792998" w:rsidP="00860A54">
            <w:pPr>
              <w:spacing w:line="221" w:lineRule="auto"/>
              <w:ind w:left="-57" w:right="-57"/>
              <w:jc w:val="center"/>
              <w:rPr>
                <w:bCs/>
                <w:sz w:val="24"/>
                <w:szCs w:val="24"/>
              </w:rPr>
            </w:pPr>
            <w:r w:rsidRPr="00F33455">
              <w:rPr>
                <w:bCs/>
                <w:sz w:val="24"/>
                <w:szCs w:val="24"/>
              </w:rPr>
              <w:t>Відпов</w:t>
            </w:r>
            <w:r w:rsidRPr="00F33455">
              <w:rPr>
                <w:bCs/>
                <w:sz w:val="24"/>
                <w:szCs w:val="24"/>
              </w:rPr>
              <w:t>і</w:t>
            </w:r>
            <w:r w:rsidRPr="00F33455">
              <w:rPr>
                <w:bCs/>
                <w:sz w:val="24"/>
                <w:szCs w:val="24"/>
              </w:rPr>
              <w:t>дальний</w:t>
            </w:r>
          </w:p>
          <w:p w:rsidR="0016019F" w:rsidRDefault="0016019F" w:rsidP="00860A54">
            <w:pPr>
              <w:suppressAutoHyphens/>
              <w:spacing w:line="221" w:lineRule="auto"/>
              <w:ind w:left="-57" w:right="-57"/>
              <w:jc w:val="center"/>
              <w:rPr>
                <w:bCs/>
                <w:sz w:val="24"/>
                <w:szCs w:val="24"/>
              </w:rPr>
            </w:pPr>
            <w:r>
              <w:rPr>
                <w:bCs/>
                <w:sz w:val="24"/>
                <w:szCs w:val="24"/>
              </w:rPr>
              <w:t xml:space="preserve">керівник, </w:t>
            </w:r>
          </w:p>
          <w:p w:rsidR="00792998" w:rsidRPr="00F33455" w:rsidRDefault="0016019F" w:rsidP="00860A54">
            <w:pPr>
              <w:suppressAutoHyphens/>
              <w:spacing w:line="221" w:lineRule="auto"/>
              <w:ind w:left="-57" w:right="-57"/>
              <w:jc w:val="center"/>
              <w:rPr>
                <w:bCs/>
                <w:sz w:val="24"/>
                <w:szCs w:val="24"/>
              </w:rPr>
            </w:pPr>
            <w:r>
              <w:rPr>
                <w:bCs/>
                <w:sz w:val="24"/>
                <w:szCs w:val="24"/>
              </w:rPr>
              <w:t>виконавець</w:t>
            </w:r>
          </w:p>
        </w:tc>
        <w:tc>
          <w:tcPr>
            <w:tcW w:w="2660" w:type="dxa"/>
            <w:shd w:val="clear" w:color="auto" w:fill="auto"/>
          </w:tcPr>
          <w:p w:rsidR="00792998" w:rsidRPr="00F33455" w:rsidRDefault="00792998" w:rsidP="00860A54">
            <w:pPr>
              <w:spacing w:line="221" w:lineRule="auto"/>
              <w:ind w:left="-175" w:right="-57"/>
              <w:jc w:val="center"/>
              <w:rPr>
                <w:bCs/>
                <w:sz w:val="24"/>
                <w:szCs w:val="24"/>
              </w:rPr>
            </w:pPr>
            <w:r w:rsidRPr="00F33455">
              <w:rPr>
                <w:bCs/>
                <w:sz w:val="24"/>
                <w:szCs w:val="24"/>
              </w:rPr>
              <w:t>Очік</w:t>
            </w:r>
            <w:r w:rsidRPr="00F33455">
              <w:rPr>
                <w:bCs/>
                <w:sz w:val="24"/>
                <w:szCs w:val="24"/>
              </w:rPr>
              <w:t>у</w:t>
            </w:r>
            <w:r w:rsidRPr="00F33455">
              <w:rPr>
                <w:bCs/>
                <w:sz w:val="24"/>
                <w:szCs w:val="24"/>
              </w:rPr>
              <w:t>ваний</w:t>
            </w:r>
          </w:p>
          <w:p w:rsidR="00792998" w:rsidRPr="00F33455" w:rsidRDefault="00792998" w:rsidP="00860A54">
            <w:pPr>
              <w:suppressAutoHyphens/>
              <w:spacing w:line="221" w:lineRule="auto"/>
              <w:jc w:val="center"/>
              <w:rPr>
                <w:rFonts w:eastAsia="Times New Roman"/>
                <w:sz w:val="24"/>
                <w:szCs w:val="24"/>
                <w:lang w:eastAsia="uk-UA"/>
              </w:rPr>
            </w:pPr>
            <w:r w:rsidRPr="00F33455">
              <w:rPr>
                <w:bCs/>
                <w:sz w:val="24"/>
                <w:szCs w:val="24"/>
              </w:rPr>
              <w:t>результат</w:t>
            </w:r>
          </w:p>
        </w:tc>
        <w:tc>
          <w:tcPr>
            <w:tcW w:w="1120" w:type="dxa"/>
            <w:shd w:val="clear" w:color="auto" w:fill="auto"/>
          </w:tcPr>
          <w:p w:rsidR="00792998" w:rsidRPr="00F33455" w:rsidRDefault="00792998" w:rsidP="00860A54">
            <w:pPr>
              <w:suppressAutoHyphens/>
              <w:spacing w:line="221" w:lineRule="auto"/>
              <w:jc w:val="center"/>
              <w:rPr>
                <w:rFonts w:eastAsia="Times New Roman"/>
                <w:sz w:val="24"/>
                <w:szCs w:val="24"/>
                <w:lang w:eastAsia="uk-UA"/>
              </w:rPr>
            </w:pPr>
            <w:r w:rsidRPr="00F33455">
              <w:rPr>
                <w:bCs/>
                <w:sz w:val="24"/>
                <w:szCs w:val="24"/>
              </w:rPr>
              <w:t>Відмітка про виконання</w:t>
            </w:r>
          </w:p>
        </w:tc>
      </w:tr>
    </w:tbl>
    <w:p w:rsidR="00792998" w:rsidRPr="00F33455" w:rsidRDefault="00792998" w:rsidP="00E57B56">
      <w:pPr>
        <w:spacing w:line="221" w:lineRule="auto"/>
        <w:ind w:right="-57"/>
        <w:rPr>
          <w:b/>
          <w:bCs/>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688"/>
        <w:gridCol w:w="1359"/>
        <w:gridCol w:w="3360"/>
        <w:gridCol w:w="2380"/>
        <w:gridCol w:w="2660"/>
        <w:gridCol w:w="1120"/>
      </w:tblGrid>
      <w:tr w:rsidR="009B48B2" w:rsidRPr="00F33455">
        <w:trPr>
          <w:tblHeader/>
        </w:trPr>
        <w:tc>
          <w:tcPr>
            <w:tcW w:w="661" w:type="dxa"/>
            <w:shd w:val="clear" w:color="auto" w:fill="auto"/>
          </w:tcPr>
          <w:p w:rsidR="003C5A96" w:rsidRPr="00F33455" w:rsidRDefault="00792998" w:rsidP="00820BFC">
            <w:pPr>
              <w:suppressAutoHyphens/>
              <w:spacing w:line="221" w:lineRule="auto"/>
              <w:ind w:left="-57" w:right="-57"/>
              <w:jc w:val="center"/>
              <w:rPr>
                <w:sz w:val="24"/>
                <w:szCs w:val="24"/>
              </w:rPr>
            </w:pPr>
            <w:r w:rsidRPr="00F33455">
              <w:rPr>
                <w:sz w:val="24"/>
                <w:szCs w:val="24"/>
              </w:rPr>
              <w:t>1</w:t>
            </w:r>
          </w:p>
        </w:tc>
        <w:tc>
          <w:tcPr>
            <w:tcW w:w="3688" w:type="dxa"/>
            <w:shd w:val="clear" w:color="auto" w:fill="auto"/>
          </w:tcPr>
          <w:p w:rsidR="003C5A96" w:rsidRPr="00F33455" w:rsidRDefault="00792998" w:rsidP="00820BFC">
            <w:pPr>
              <w:suppressAutoHyphens/>
              <w:spacing w:line="221" w:lineRule="auto"/>
              <w:ind w:left="84" w:right="22"/>
              <w:jc w:val="center"/>
              <w:rPr>
                <w:bCs/>
                <w:sz w:val="24"/>
                <w:szCs w:val="24"/>
              </w:rPr>
            </w:pPr>
            <w:r w:rsidRPr="00F33455">
              <w:rPr>
                <w:bCs/>
                <w:sz w:val="24"/>
                <w:szCs w:val="24"/>
              </w:rPr>
              <w:t>2</w:t>
            </w:r>
          </w:p>
        </w:tc>
        <w:tc>
          <w:tcPr>
            <w:tcW w:w="1359" w:type="dxa"/>
            <w:shd w:val="clear" w:color="auto" w:fill="auto"/>
          </w:tcPr>
          <w:p w:rsidR="003C5A96" w:rsidRPr="00F33455" w:rsidRDefault="00792998" w:rsidP="00820BFC">
            <w:pPr>
              <w:suppressAutoHyphens/>
              <w:spacing w:line="221" w:lineRule="auto"/>
              <w:ind w:left="-57" w:right="-57"/>
              <w:jc w:val="center"/>
              <w:rPr>
                <w:bCs/>
                <w:sz w:val="24"/>
                <w:szCs w:val="24"/>
              </w:rPr>
            </w:pPr>
            <w:r w:rsidRPr="00F33455">
              <w:rPr>
                <w:bCs/>
                <w:sz w:val="24"/>
                <w:szCs w:val="24"/>
              </w:rPr>
              <w:t>3</w:t>
            </w:r>
          </w:p>
        </w:tc>
        <w:tc>
          <w:tcPr>
            <w:tcW w:w="3360" w:type="dxa"/>
            <w:shd w:val="clear" w:color="auto" w:fill="auto"/>
          </w:tcPr>
          <w:p w:rsidR="003C5A96" w:rsidRPr="00F33455" w:rsidRDefault="00792998" w:rsidP="00820BFC">
            <w:pPr>
              <w:suppressAutoHyphens/>
              <w:spacing w:line="221" w:lineRule="auto"/>
              <w:ind w:left="-57" w:right="85"/>
              <w:jc w:val="center"/>
              <w:rPr>
                <w:bCs/>
                <w:sz w:val="24"/>
                <w:szCs w:val="24"/>
              </w:rPr>
            </w:pPr>
            <w:r w:rsidRPr="00F33455">
              <w:rPr>
                <w:bCs/>
                <w:sz w:val="24"/>
                <w:szCs w:val="24"/>
              </w:rPr>
              <w:t>4</w:t>
            </w:r>
          </w:p>
        </w:tc>
        <w:tc>
          <w:tcPr>
            <w:tcW w:w="2380" w:type="dxa"/>
            <w:shd w:val="clear" w:color="auto" w:fill="auto"/>
          </w:tcPr>
          <w:p w:rsidR="003C5A96" w:rsidRPr="00F33455" w:rsidRDefault="00792998" w:rsidP="00820BFC">
            <w:pPr>
              <w:suppressAutoHyphens/>
              <w:spacing w:line="221" w:lineRule="auto"/>
              <w:ind w:left="-57" w:right="-57"/>
              <w:jc w:val="center"/>
              <w:rPr>
                <w:bCs/>
                <w:sz w:val="24"/>
                <w:szCs w:val="24"/>
              </w:rPr>
            </w:pPr>
            <w:r w:rsidRPr="00F33455">
              <w:rPr>
                <w:bCs/>
                <w:sz w:val="24"/>
                <w:szCs w:val="24"/>
              </w:rPr>
              <w:t>5</w:t>
            </w:r>
          </w:p>
        </w:tc>
        <w:tc>
          <w:tcPr>
            <w:tcW w:w="2660" w:type="dxa"/>
            <w:shd w:val="clear" w:color="auto" w:fill="auto"/>
          </w:tcPr>
          <w:p w:rsidR="003C5A96" w:rsidRPr="00F33455" w:rsidRDefault="00792998" w:rsidP="00820BFC">
            <w:pPr>
              <w:suppressAutoHyphens/>
              <w:spacing w:line="221" w:lineRule="auto"/>
              <w:jc w:val="center"/>
              <w:rPr>
                <w:rFonts w:eastAsia="Times New Roman"/>
                <w:sz w:val="24"/>
                <w:szCs w:val="24"/>
                <w:lang w:eastAsia="uk-UA"/>
              </w:rPr>
            </w:pPr>
            <w:r w:rsidRPr="00F33455">
              <w:rPr>
                <w:rFonts w:eastAsia="Times New Roman"/>
                <w:sz w:val="24"/>
                <w:szCs w:val="24"/>
                <w:lang w:eastAsia="uk-UA"/>
              </w:rPr>
              <w:t>6</w:t>
            </w:r>
          </w:p>
        </w:tc>
        <w:tc>
          <w:tcPr>
            <w:tcW w:w="1120" w:type="dxa"/>
            <w:shd w:val="clear" w:color="auto" w:fill="auto"/>
          </w:tcPr>
          <w:p w:rsidR="003C5A96" w:rsidRPr="00F33455" w:rsidRDefault="00792998" w:rsidP="00820BFC">
            <w:pPr>
              <w:suppressAutoHyphens/>
              <w:spacing w:line="221" w:lineRule="auto"/>
              <w:jc w:val="center"/>
              <w:rPr>
                <w:rFonts w:eastAsia="Times New Roman"/>
                <w:sz w:val="24"/>
                <w:szCs w:val="24"/>
                <w:lang w:eastAsia="uk-UA"/>
              </w:rPr>
            </w:pPr>
            <w:r w:rsidRPr="00F33455">
              <w:rPr>
                <w:rFonts w:eastAsia="Times New Roman"/>
                <w:sz w:val="24"/>
                <w:szCs w:val="24"/>
                <w:lang w:eastAsia="uk-UA"/>
              </w:rPr>
              <w:t>7</w:t>
            </w:r>
          </w:p>
        </w:tc>
      </w:tr>
      <w:tr w:rsidR="00517977"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517977" w:rsidRPr="002B6B77" w:rsidRDefault="00517977">
            <w:pPr>
              <w:suppressAutoHyphens/>
              <w:spacing w:line="220" w:lineRule="auto"/>
              <w:ind w:left="-57" w:right="-57"/>
              <w:jc w:val="center"/>
              <w:rPr>
                <w:sz w:val="24"/>
                <w:szCs w:val="24"/>
              </w:rPr>
            </w:pPr>
            <w:r w:rsidRPr="002B6B77">
              <w:rPr>
                <w:sz w:val="24"/>
                <w:szCs w:val="24"/>
              </w:rPr>
              <w:t>1</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517977" w:rsidRPr="002B6B77" w:rsidRDefault="00517977">
            <w:pPr>
              <w:suppressAutoHyphens/>
              <w:spacing w:line="220" w:lineRule="auto"/>
              <w:ind w:right="22"/>
              <w:rPr>
                <w:bCs/>
                <w:sz w:val="24"/>
                <w:szCs w:val="24"/>
              </w:rPr>
            </w:pPr>
            <w:r w:rsidRPr="002B6B77">
              <w:rPr>
                <w:bCs/>
                <w:sz w:val="24"/>
                <w:szCs w:val="24"/>
              </w:rPr>
              <w:t>Забезпечення здійснення освітнього процесу в закладах освіти за різними формами навчання (очною, дистанційною, змішаною) в умовах правового режиму воєнного стану</w:t>
            </w:r>
          </w:p>
          <w:p w:rsidR="00517977" w:rsidRPr="002B6B77" w:rsidRDefault="00517977">
            <w:pPr>
              <w:suppressAutoHyphens/>
              <w:spacing w:line="220" w:lineRule="auto"/>
              <w:ind w:right="22"/>
              <w:rPr>
                <w:bCs/>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17977" w:rsidRPr="002B6B77" w:rsidRDefault="00517977">
            <w:pPr>
              <w:suppressAutoHyphens/>
              <w:spacing w:line="220" w:lineRule="auto"/>
              <w:ind w:left="-57" w:right="-57"/>
              <w:jc w:val="left"/>
              <w:rPr>
                <w:bCs/>
                <w:sz w:val="24"/>
                <w:szCs w:val="24"/>
              </w:rPr>
            </w:pPr>
            <w:r w:rsidRPr="002B6B77">
              <w:rPr>
                <w:bCs/>
                <w:sz w:val="24"/>
                <w:szCs w:val="24"/>
              </w:rPr>
              <w:t xml:space="preserve">Січень – </w:t>
            </w:r>
          </w:p>
          <w:p w:rsidR="00517977" w:rsidRPr="002B6B77" w:rsidRDefault="00517977">
            <w:pPr>
              <w:suppressAutoHyphens/>
              <w:spacing w:line="220" w:lineRule="auto"/>
              <w:ind w:left="-57" w:right="-57"/>
              <w:jc w:val="left"/>
              <w:rPr>
                <w:bCs/>
                <w:sz w:val="24"/>
                <w:szCs w:val="24"/>
              </w:rPr>
            </w:pPr>
            <w:r w:rsidRPr="002B6B77">
              <w:rPr>
                <w:bCs/>
                <w:sz w:val="24"/>
                <w:szCs w:val="24"/>
              </w:rPr>
              <w:t>березень</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rsidP="002B6B77">
            <w:pPr>
              <w:spacing w:line="216" w:lineRule="auto"/>
              <w:ind w:left="-57" w:right="85"/>
              <w:rPr>
                <w:sz w:val="24"/>
                <w:szCs w:val="24"/>
              </w:rPr>
            </w:pPr>
            <w:r w:rsidRPr="002B6B77">
              <w:rPr>
                <w:sz w:val="24"/>
                <w:szCs w:val="24"/>
              </w:rPr>
              <w:t xml:space="preserve">Відділ дошкільної, загальної </w:t>
            </w:r>
          </w:p>
          <w:p w:rsidR="002B6B77" w:rsidRPr="002B6B77" w:rsidRDefault="002B6B77" w:rsidP="002B6B77">
            <w:pPr>
              <w:suppressAutoHyphens/>
              <w:spacing w:line="221" w:lineRule="auto"/>
              <w:ind w:left="-57" w:right="85"/>
              <w:rPr>
                <w:bCs/>
                <w:sz w:val="24"/>
                <w:szCs w:val="24"/>
              </w:rPr>
            </w:pPr>
            <w:r w:rsidRPr="002B6B77">
              <w:rPr>
                <w:sz w:val="24"/>
                <w:szCs w:val="24"/>
              </w:rPr>
              <w:t>середньої освіти, цифрової трансформації та впровадження інформаційних те</w:t>
            </w:r>
            <w:r w:rsidRPr="002B6B77">
              <w:rPr>
                <w:sz w:val="24"/>
                <w:szCs w:val="24"/>
              </w:rPr>
              <w:t>х</w:t>
            </w:r>
            <w:r w:rsidRPr="002B6B77">
              <w:rPr>
                <w:sz w:val="24"/>
                <w:szCs w:val="24"/>
              </w:rPr>
              <w:t>нологій</w:t>
            </w:r>
          </w:p>
          <w:p w:rsidR="002B6B77" w:rsidRPr="002B6B77" w:rsidRDefault="002B6B77" w:rsidP="002B6B77">
            <w:pPr>
              <w:suppressAutoHyphens/>
              <w:spacing w:line="221" w:lineRule="auto"/>
              <w:ind w:left="-57" w:right="85"/>
              <w:rPr>
                <w:bCs/>
                <w:sz w:val="24"/>
                <w:szCs w:val="24"/>
              </w:rPr>
            </w:pPr>
            <w:r w:rsidRPr="002B6B77">
              <w:rPr>
                <w:bCs/>
                <w:sz w:val="24"/>
                <w:szCs w:val="24"/>
              </w:rPr>
              <w:t xml:space="preserve">Відділ професійної, фахової передвищої, вищої освіти та наукової роботи </w:t>
            </w:r>
          </w:p>
          <w:p w:rsidR="00517977" w:rsidRPr="00595116" w:rsidRDefault="002B6B77" w:rsidP="00595116">
            <w:pPr>
              <w:suppressAutoHyphens/>
              <w:spacing w:line="221" w:lineRule="auto"/>
              <w:ind w:left="-57" w:right="85"/>
              <w:rPr>
                <w:bCs/>
                <w:sz w:val="24"/>
                <w:szCs w:val="24"/>
              </w:rPr>
            </w:pPr>
            <w:r w:rsidRPr="002B6B77">
              <w:rPr>
                <w:sz w:val="24"/>
                <w:szCs w:val="24"/>
              </w:rPr>
              <w:t>Відділ інклюзивної, позашкільної освіти та виховної роботи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517977" w:rsidRPr="002B6B77" w:rsidRDefault="002B6B77" w:rsidP="007A1087">
            <w:pPr>
              <w:jc w:val="left"/>
              <w:rPr>
                <w:bCs/>
                <w:sz w:val="24"/>
                <w:szCs w:val="24"/>
              </w:rPr>
            </w:pPr>
            <w:r w:rsidRPr="002B6B77">
              <w:rPr>
                <w:bCs/>
                <w:sz w:val="24"/>
                <w:szCs w:val="24"/>
              </w:rPr>
              <w:t>Харламов Ю.І.</w:t>
            </w:r>
          </w:p>
          <w:p w:rsidR="002B6B77" w:rsidRPr="002B6B77" w:rsidRDefault="002B6B77" w:rsidP="007A1087">
            <w:pPr>
              <w:jc w:val="left"/>
              <w:rPr>
                <w:bCs/>
                <w:sz w:val="24"/>
                <w:szCs w:val="24"/>
              </w:rPr>
            </w:pPr>
            <w:r w:rsidRPr="002B6B77">
              <w:rPr>
                <w:bCs/>
                <w:sz w:val="24"/>
                <w:szCs w:val="24"/>
              </w:rPr>
              <w:t>Бирченко С.Л.</w:t>
            </w:r>
          </w:p>
          <w:p w:rsidR="002B6B77" w:rsidRPr="002B6B77" w:rsidRDefault="002B6B77" w:rsidP="007A1087">
            <w:pPr>
              <w:jc w:val="left"/>
              <w:rPr>
                <w:bCs/>
                <w:sz w:val="24"/>
                <w:szCs w:val="24"/>
              </w:rPr>
            </w:pPr>
            <w:r w:rsidRPr="002B6B77">
              <w:rPr>
                <w:bCs/>
                <w:sz w:val="24"/>
                <w:szCs w:val="24"/>
              </w:rPr>
              <w:t>Лобода Н.В.</w:t>
            </w:r>
          </w:p>
          <w:p w:rsidR="002B6B77" w:rsidRPr="002B6B77" w:rsidRDefault="002B6B77" w:rsidP="007A1087">
            <w:pPr>
              <w:jc w:val="left"/>
              <w:rPr>
                <w:bCs/>
                <w:sz w:val="24"/>
                <w:szCs w:val="24"/>
              </w:rPr>
            </w:pPr>
            <w:r w:rsidRPr="002B6B77">
              <w:rPr>
                <w:bCs/>
                <w:sz w:val="24"/>
                <w:szCs w:val="24"/>
              </w:rPr>
              <w:t>Горова В.С.</w:t>
            </w:r>
          </w:p>
          <w:p w:rsidR="002B6B77" w:rsidRPr="002B6B77" w:rsidRDefault="002B6B77" w:rsidP="007A1087">
            <w:pPr>
              <w:jc w:val="left"/>
              <w:rPr>
                <w:sz w:val="24"/>
                <w:szCs w:val="24"/>
              </w:rPr>
            </w:pPr>
            <w:r w:rsidRPr="002B6B77">
              <w:rPr>
                <w:bCs/>
                <w:sz w:val="24"/>
                <w:szCs w:val="24"/>
              </w:rPr>
              <w:t>Білаш В.М.</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517977" w:rsidRPr="002B6B77" w:rsidRDefault="00517977">
            <w:pPr>
              <w:suppressAutoHyphens/>
              <w:spacing w:line="220" w:lineRule="auto"/>
              <w:rPr>
                <w:rFonts w:eastAsia="Times New Roman"/>
                <w:sz w:val="24"/>
                <w:szCs w:val="24"/>
                <w:lang w:eastAsia="uk-UA"/>
              </w:rPr>
            </w:pPr>
            <w:r w:rsidRPr="002B6B77">
              <w:rPr>
                <w:rFonts w:eastAsia="Times New Roman"/>
                <w:sz w:val="24"/>
                <w:szCs w:val="24"/>
                <w:lang w:eastAsia="uk-UA"/>
              </w:rPr>
              <w:t>Охоплення освітнім процесом усіх здобувачів освіти на рівні 100% від потреби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17977" w:rsidRPr="002B6B77" w:rsidRDefault="00517977">
            <w:pPr>
              <w:suppressAutoHyphens/>
              <w:spacing w:line="220" w:lineRule="auto"/>
              <w:ind w:left="-57" w:right="-57"/>
              <w:jc w:val="center"/>
              <w:rPr>
                <w:sz w:val="24"/>
                <w:szCs w:val="24"/>
              </w:rPr>
            </w:pPr>
          </w:p>
        </w:tc>
      </w:tr>
      <w:tr w:rsidR="00C07C61"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C07C61" w:rsidRDefault="00517977">
            <w:pPr>
              <w:suppressAutoHyphens/>
              <w:ind w:left="-57" w:right="-57"/>
              <w:jc w:val="center"/>
              <w:rPr>
                <w:sz w:val="24"/>
                <w:szCs w:val="24"/>
              </w:rPr>
            </w:pPr>
            <w:r>
              <w:rPr>
                <w:sz w:val="24"/>
                <w:szCs w:val="24"/>
              </w:rPr>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C07C61" w:rsidRDefault="00C07C61" w:rsidP="00272DB8">
            <w:pPr>
              <w:suppressAutoHyphens/>
              <w:ind w:left="-57" w:right="85"/>
              <w:rPr>
                <w:bCs/>
                <w:sz w:val="24"/>
                <w:szCs w:val="24"/>
              </w:rPr>
            </w:pPr>
            <w:r>
              <w:rPr>
                <w:sz w:val="24"/>
                <w:szCs w:val="24"/>
              </w:rPr>
              <w:t>Обласний дистанційний проєкт для учнів закладів загальної середньої освіти «Дистанційний тимбілдінг»</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C07C61" w:rsidRDefault="007A1087" w:rsidP="00272DB8">
            <w:pPr>
              <w:suppressAutoHyphens/>
              <w:spacing w:line="220" w:lineRule="auto"/>
              <w:ind w:left="-57" w:right="-57"/>
              <w:rPr>
                <w:bCs/>
                <w:sz w:val="24"/>
                <w:szCs w:val="24"/>
              </w:rPr>
            </w:pPr>
            <w:r>
              <w:rPr>
                <w:bCs/>
                <w:sz w:val="24"/>
                <w:szCs w:val="24"/>
              </w:rPr>
              <w:t>Січень </w:t>
            </w:r>
            <w:r w:rsidR="00C07C61">
              <w:rPr>
                <w:bCs/>
                <w:sz w:val="24"/>
                <w:szCs w:val="24"/>
              </w:rPr>
              <w:t>–  березень</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C07C61" w:rsidRDefault="00C07C61" w:rsidP="00272DB8">
            <w:pPr>
              <w:suppressAutoHyphens/>
              <w:spacing w:line="220" w:lineRule="auto"/>
              <w:ind w:left="-57" w:right="-57"/>
              <w:rPr>
                <w:bCs/>
                <w:sz w:val="24"/>
                <w:szCs w:val="24"/>
              </w:rPr>
            </w:pPr>
            <w:r>
              <w:rPr>
                <w:bCs/>
                <w:sz w:val="24"/>
                <w:szCs w:val="24"/>
              </w:rPr>
              <w:t>Комунальний заклад Сумський обласний інститут післядипломної педагогічної освіти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07C61" w:rsidRDefault="00C07C61" w:rsidP="00272DB8">
            <w:pPr>
              <w:suppressAutoHyphens/>
              <w:spacing w:line="220" w:lineRule="auto"/>
              <w:ind w:right="-57"/>
              <w:rPr>
                <w:bCs/>
                <w:sz w:val="24"/>
                <w:szCs w:val="24"/>
              </w:rPr>
            </w:pPr>
            <w:r>
              <w:rPr>
                <w:bCs/>
                <w:sz w:val="24"/>
                <w:szCs w:val="24"/>
              </w:rPr>
              <w:t>Нікітін Ю.О.</w:t>
            </w:r>
          </w:p>
          <w:p w:rsidR="00C07C61" w:rsidRDefault="00C07C61" w:rsidP="00272DB8">
            <w:pPr>
              <w:suppressAutoHyphens/>
              <w:spacing w:line="220" w:lineRule="auto"/>
              <w:ind w:right="-57"/>
              <w:rPr>
                <w:bCs/>
                <w:sz w:val="24"/>
                <w:szCs w:val="24"/>
              </w:rPr>
            </w:pPr>
            <w:r>
              <w:rPr>
                <w:bCs/>
                <w:sz w:val="24"/>
                <w:szCs w:val="24"/>
              </w:rPr>
              <w:t>Марухина І.В.</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C07C61" w:rsidRDefault="002403D6" w:rsidP="00272DB8">
            <w:pPr>
              <w:suppressAutoHyphens/>
              <w:spacing w:line="220" w:lineRule="auto"/>
              <w:ind w:right="-57"/>
              <w:rPr>
                <w:bCs/>
                <w:sz w:val="24"/>
                <w:szCs w:val="24"/>
              </w:rPr>
            </w:pPr>
            <w:r>
              <w:rPr>
                <w:bCs/>
                <w:sz w:val="24"/>
                <w:szCs w:val="24"/>
              </w:rPr>
              <w:t>Створення учнівських проєктів, роз</w:t>
            </w:r>
            <w:r w:rsidR="007A1087">
              <w:rPr>
                <w:bCs/>
                <w:sz w:val="24"/>
                <w:szCs w:val="24"/>
              </w:rPr>
              <w:t xml:space="preserve">виток соціального </w:t>
            </w:r>
            <w:r w:rsidR="00C07C61">
              <w:rPr>
                <w:bCs/>
                <w:sz w:val="24"/>
                <w:szCs w:val="24"/>
              </w:rPr>
              <w:t>нетворкінгу здобувачів освіти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07C61" w:rsidRDefault="00C07C61">
            <w:pPr>
              <w:suppressAutoHyphens/>
              <w:spacing w:line="220" w:lineRule="auto"/>
              <w:rPr>
                <w:bCs/>
                <w:sz w:val="24"/>
                <w:szCs w:val="24"/>
              </w:rPr>
            </w:pPr>
          </w:p>
        </w:tc>
      </w:tr>
      <w:tr w:rsidR="008B2DCB"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8B2DCB" w:rsidRDefault="00517977">
            <w:pPr>
              <w:suppressAutoHyphens/>
              <w:ind w:left="-57" w:right="-57"/>
              <w:jc w:val="center"/>
              <w:rPr>
                <w:sz w:val="24"/>
                <w:szCs w:val="24"/>
              </w:rPr>
            </w:pPr>
            <w:r>
              <w:rPr>
                <w:sz w:val="24"/>
                <w:szCs w:val="24"/>
              </w:rPr>
              <w:t>3</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8B2DCB" w:rsidRDefault="008B2DCB" w:rsidP="00272DB8">
            <w:pPr>
              <w:suppressAutoHyphens/>
              <w:ind w:left="-57" w:right="85"/>
              <w:rPr>
                <w:bCs/>
                <w:sz w:val="24"/>
                <w:szCs w:val="24"/>
              </w:rPr>
            </w:pPr>
            <w:r>
              <w:rPr>
                <w:sz w:val="24"/>
                <w:szCs w:val="24"/>
              </w:rPr>
              <w:t>Обласний дистанційний проєкт для учнів закладів загальної середньої освіти «Мій світ психології»</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8B2DCB" w:rsidRDefault="007A1087" w:rsidP="00272DB8">
            <w:pPr>
              <w:suppressAutoHyphens/>
              <w:spacing w:line="220" w:lineRule="auto"/>
              <w:ind w:left="-57" w:right="-57"/>
              <w:rPr>
                <w:bCs/>
                <w:sz w:val="24"/>
                <w:szCs w:val="24"/>
              </w:rPr>
            </w:pPr>
            <w:r>
              <w:rPr>
                <w:bCs/>
                <w:sz w:val="24"/>
                <w:szCs w:val="24"/>
              </w:rPr>
              <w:t>Квітень </w:t>
            </w:r>
            <w:r w:rsidR="008B2DCB">
              <w:rPr>
                <w:bCs/>
                <w:sz w:val="24"/>
                <w:szCs w:val="24"/>
              </w:rPr>
              <w:t>–  травень</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B2DCB" w:rsidRDefault="008B2DCB" w:rsidP="00272DB8">
            <w:pPr>
              <w:suppressAutoHyphens/>
              <w:spacing w:line="220" w:lineRule="auto"/>
              <w:ind w:left="-57" w:right="-57"/>
              <w:rPr>
                <w:bCs/>
                <w:sz w:val="24"/>
                <w:szCs w:val="24"/>
              </w:rPr>
            </w:pPr>
            <w:r>
              <w:rPr>
                <w:bCs/>
                <w:sz w:val="24"/>
                <w:szCs w:val="24"/>
              </w:rPr>
              <w:t>Комунальний заклад Сумський обласний інститут післядипломної педагогічної освіти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8B2DCB" w:rsidRDefault="008B2DCB" w:rsidP="00272DB8">
            <w:pPr>
              <w:suppressAutoHyphens/>
              <w:spacing w:line="220" w:lineRule="auto"/>
              <w:ind w:right="-57"/>
              <w:rPr>
                <w:bCs/>
                <w:sz w:val="24"/>
                <w:szCs w:val="24"/>
              </w:rPr>
            </w:pPr>
            <w:r>
              <w:rPr>
                <w:bCs/>
                <w:sz w:val="24"/>
                <w:szCs w:val="24"/>
              </w:rPr>
              <w:t>Нікітін Ю.О.</w:t>
            </w:r>
          </w:p>
          <w:p w:rsidR="008B2DCB" w:rsidRDefault="008B2DCB" w:rsidP="00272DB8">
            <w:pPr>
              <w:suppressAutoHyphens/>
              <w:spacing w:line="220" w:lineRule="auto"/>
              <w:ind w:right="-57"/>
              <w:rPr>
                <w:bCs/>
                <w:sz w:val="24"/>
                <w:szCs w:val="24"/>
              </w:rPr>
            </w:pPr>
            <w:r>
              <w:rPr>
                <w:bCs/>
                <w:sz w:val="24"/>
                <w:szCs w:val="24"/>
              </w:rPr>
              <w:t>Марухина І.В.</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8B2DCB" w:rsidRDefault="002403D6" w:rsidP="00272DB8">
            <w:pPr>
              <w:suppressAutoHyphens/>
              <w:spacing w:line="220" w:lineRule="auto"/>
              <w:ind w:right="-57"/>
              <w:rPr>
                <w:bCs/>
                <w:sz w:val="24"/>
                <w:szCs w:val="24"/>
              </w:rPr>
            </w:pPr>
            <w:r>
              <w:rPr>
                <w:bCs/>
                <w:sz w:val="24"/>
                <w:szCs w:val="24"/>
              </w:rPr>
              <w:t>Створення учнівських проєктів,</w:t>
            </w:r>
            <w:r w:rsidR="008B2DCB">
              <w:rPr>
                <w:bCs/>
                <w:sz w:val="24"/>
                <w:szCs w:val="24"/>
              </w:rPr>
              <w:t xml:space="preserve"> підвищення рівня психологічної культури здобувачів освіти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B2DCB" w:rsidRDefault="008B2DCB">
            <w:pPr>
              <w:suppressAutoHyphens/>
              <w:spacing w:line="220" w:lineRule="auto"/>
              <w:rPr>
                <w:bCs/>
                <w:sz w:val="24"/>
                <w:szCs w:val="24"/>
              </w:rPr>
            </w:pPr>
          </w:p>
        </w:tc>
      </w:tr>
      <w:tr w:rsidR="002B6B77"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pPr>
              <w:suppressAutoHyphens/>
              <w:spacing w:line="218" w:lineRule="auto"/>
              <w:ind w:left="-57" w:right="-57"/>
              <w:jc w:val="center"/>
              <w:rPr>
                <w:sz w:val="24"/>
                <w:szCs w:val="24"/>
              </w:rPr>
            </w:pPr>
            <w:r w:rsidRPr="002B6B77">
              <w:rPr>
                <w:sz w:val="24"/>
                <w:szCs w:val="24"/>
              </w:rPr>
              <w:lastRenderedPageBreak/>
              <w:t>4</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pPr>
              <w:suppressAutoHyphens/>
              <w:spacing w:line="216" w:lineRule="auto"/>
              <w:ind w:left="-57" w:right="85"/>
              <w:rPr>
                <w:bCs/>
                <w:sz w:val="24"/>
                <w:szCs w:val="24"/>
              </w:rPr>
            </w:pPr>
            <w:r w:rsidRPr="002B6B77">
              <w:rPr>
                <w:bCs/>
                <w:sz w:val="24"/>
                <w:szCs w:val="24"/>
              </w:rPr>
              <w:t>Розширення мережі закладів дошкільної, загальної середньої, позашкільної, професійної (професійно-технічної), фахової передвищої та вищої освіти, які будуть працювати за очною та змішаною формами навчання в період воєнного стану</w:t>
            </w:r>
          </w:p>
          <w:p w:rsidR="002B6B77" w:rsidRPr="002B6B77" w:rsidRDefault="002B6B77">
            <w:pPr>
              <w:suppressAutoHyphens/>
              <w:spacing w:line="216" w:lineRule="auto"/>
              <w:ind w:left="-57" w:right="85"/>
              <w:rPr>
                <w:bCs/>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7A1087" w:rsidP="007A1087">
            <w:pPr>
              <w:suppressAutoHyphens/>
              <w:spacing w:line="216" w:lineRule="auto"/>
              <w:ind w:left="-57" w:right="-57"/>
              <w:jc w:val="left"/>
              <w:rPr>
                <w:bCs/>
                <w:sz w:val="24"/>
                <w:szCs w:val="24"/>
              </w:rPr>
            </w:pPr>
            <w:r>
              <w:rPr>
                <w:bCs/>
                <w:sz w:val="24"/>
                <w:szCs w:val="24"/>
              </w:rPr>
              <w:t xml:space="preserve">Квітень – </w:t>
            </w:r>
            <w:r w:rsidR="002B6B77" w:rsidRPr="002B6B77">
              <w:rPr>
                <w:bCs/>
                <w:sz w:val="24"/>
                <w:szCs w:val="24"/>
              </w:rPr>
              <w:t xml:space="preserve"> червень</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rsidP="00196FA0">
            <w:pPr>
              <w:spacing w:line="216" w:lineRule="auto"/>
              <w:ind w:left="-57" w:right="85"/>
              <w:rPr>
                <w:sz w:val="24"/>
                <w:szCs w:val="24"/>
              </w:rPr>
            </w:pPr>
            <w:r w:rsidRPr="002B6B77">
              <w:rPr>
                <w:sz w:val="24"/>
                <w:szCs w:val="24"/>
              </w:rPr>
              <w:t xml:space="preserve">Відділ дошкільної, загальної </w:t>
            </w:r>
          </w:p>
          <w:p w:rsidR="002B6B77" w:rsidRPr="002B6B77" w:rsidRDefault="002B6B77" w:rsidP="00196FA0">
            <w:pPr>
              <w:suppressAutoHyphens/>
              <w:spacing w:line="221" w:lineRule="auto"/>
              <w:ind w:left="-57" w:right="85"/>
              <w:rPr>
                <w:bCs/>
                <w:sz w:val="24"/>
                <w:szCs w:val="24"/>
              </w:rPr>
            </w:pPr>
            <w:r w:rsidRPr="002B6B77">
              <w:rPr>
                <w:sz w:val="24"/>
                <w:szCs w:val="24"/>
              </w:rPr>
              <w:t>середньої освіти, цифрової трансформації та впровадження інформаційних те</w:t>
            </w:r>
            <w:r w:rsidRPr="002B6B77">
              <w:rPr>
                <w:sz w:val="24"/>
                <w:szCs w:val="24"/>
              </w:rPr>
              <w:t>х</w:t>
            </w:r>
            <w:r w:rsidRPr="002B6B77">
              <w:rPr>
                <w:sz w:val="24"/>
                <w:szCs w:val="24"/>
              </w:rPr>
              <w:t>нологій</w:t>
            </w:r>
          </w:p>
          <w:p w:rsidR="002B6B77" w:rsidRPr="002B6B77" w:rsidRDefault="002B6B77" w:rsidP="00196FA0">
            <w:pPr>
              <w:suppressAutoHyphens/>
              <w:spacing w:line="221" w:lineRule="auto"/>
              <w:ind w:left="-57" w:right="85"/>
              <w:rPr>
                <w:bCs/>
                <w:sz w:val="24"/>
                <w:szCs w:val="24"/>
              </w:rPr>
            </w:pPr>
            <w:r w:rsidRPr="002B6B77">
              <w:rPr>
                <w:bCs/>
                <w:sz w:val="24"/>
                <w:szCs w:val="24"/>
              </w:rPr>
              <w:t xml:space="preserve">Відділ професійної, фахової передвищої, вищої освіти та наукової роботи </w:t>
            </w:r>
          </w:p>
          <w:p w:rsidR="002B6B77" w:rsidRPr="00595116" w:rsidRDefault="002B6B77" w:rsidP="00595116">
            <w:pPr>
              <w:suppressAutoHyphens/>
              <w:spacing w:line="221" w:lineRule="auto"/>
              <w:ind w:left="-57" w:right="85"/>
              <w:rPr>
                <w:bCs/>
                <w:sz w:val="24"/>
                <w:szCs w:val="24"/>
              </w:rPr>
            </w:pPr>
            <w:r w:rsidRPr="002B6B77">
              <w:rPr>
                <w:sz w:val="24"/>
                <w:szCs w:val="24"/>
              </w:rPr>
              <w:t>Відділ інклюзивної, позашкільної освіти та виховної роботи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rsidP="00BA5B05">
            <w:pPr>
              <w:jc w:val="left"/>
              <w:rPr>
                <w:bCs/>
                <w:sz w:val="24"/>
                <w:szCs w:val="24"/>
              </w:rPr>
            </w:pPr>
            <w:r w:rsidRPr="002B6B77">
              <w:rPr>
                <w:bCs/>
                <w:sz w:val="24"/>
                <w:szCs w:val="24"/>
              </w:rPr>
              <w:t>Харламов Ю.І.</w:t>
            </w:r>
          </w:p>
          <w:p w:rsidR="002B6B77" w:rsidRPr="002B6B77" w:rsidRDefault="002B6B77" w:rsidP="00BA5B05">
            <w:pPr>
              <w:jc w:val="left"/>
              <w:rPr>
                <w:bCs/>
                <w:sz w:val="24"/>
                <w:szCs w:val="24"/>
              </w:rPr>
            </w:pPr>
            <w:r w:rsidRPr="002B6B77">
              <w:rPr>
                <w:bCs/>
                <w:sz w:val="24"/>
                <w:szCs w:val="24"/>
              </w:rPr>
              <w:t>Бирченко С.Л.</w:t>
            </w:r>
          </w:p>
          <w:p w:rsidR="002B6B77" w:rsidRPr="002B6B77" w:rsidRDefault="002B6B77" w:rsidP="00BA5B05">
            <w:pPr>
              <w:jc w:val="left"/>
              <w:rPr>
                <w:bCs/>
                <w:sz w:val="24"/>
                <w:szCs w:val="24"/>
              </w:rPr>
            </w:pPr>
            <w:r w:rsidRPr="002B6B77">
              <w:rPr>
                <w:bCs/>
                <w:sz w:val="24"/>
                <w:szCs w:val="24"/>
              </w:rPr>
              <w:t>Лобода Н.В.</w:t>
            </w:r>
          </w:p>
          <w:p w:rsidR="002B6B77" w:rsidRPr="002B6B77" w:rsidRDefault="002B6B77" w:rsidP="00BA5B05">
            <w:pPr>
              <w:jc w:val="left"/>
              <w:rPr>
                <w:bCs/>
                <w:sz w:val="24"/>
                <w:szCs w:val="24"/>
              </w:rPr>
            </w:pPr>
            <w:r w:rsidRPr="002B6B77">
              <w:rPr>
                <w:bCs/>
                <w:sz w:val="24"/>
                <w:szCs w:val="24"/>
              </w:rPr>
              <w:t>Горова В.С.</w:t>
            </w:r>
          </w:p>
          <w:p w:rsidR="002B6B77" w:rsidRPr="002B6B77" w:rsidRDefault="002B6B77" w:rsidP="00BA5B05">
            <w:pPr>
              <w:jc w:val="left"/>
              <w:rPr>
                <w:sz w:val="24"/>
                <w:szCs w:val="24"/>
              </w:rPr>
            </w:pPr>
            <w:r w:rsidRPr="002B6B77">
              <w:rPr>
                <w:bCs/>
                <w:sz w:val="24"/>
                <w:szCs w:val="24"/>
              </w:rPr>
              <w:t>Білаш В.М.</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pPr>
              <w:suppressAutoHyphens/>
              <w:spacing w:line="216" w:lineRule="auto"/>
              <w:rPr>
                <w:rFonts w:eastAsia="Times New Roman"/>
                <w:sz w:val="24"/>
                <w:szCs w:val="24"/>
                <w:lang w:eastAsia="uk-UA"/>
              </w:rPr>
            </w:pPr>
            <w:r w:rsidRPr="002B6B77">
              <w:rPr>
                <w:rFonts w:eastAsia="Times New Roman"/>
                <w:sz w:val="24"/>
                <w:szCs w:val="24"/>
                <w:lang w:eastAsia="uk-UA"/>
              </w:rPr>
              <w:t>Збільшення показника охоплення вихованців, учнів та студентів очною та змішаною формами навчання на рівні 70% від їх загальної кількості</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B6B77" w:rsidRPr="002B6B77" w:rsidRDefault="002B6B77">
            <w:pPr>
              <w:suppressAutoHyphens/>
              <w:spacing w:line="218" w:lineRule="auto"/>
              <w:ind w:left="-57" w:right="-57"/>
              <w:jc w:val="center"/>
              <w:rPr>
                <w:sz w:val="24"/>
                <w:szCs w:val="24"/>
              </w:rPr>
            </w:pPr>
          </w:p>
        </w:tc>
      </w:tr>
      <w:tr w:rsidR="008B643B"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8B643B" w:rsidRDefault="00517977" w:rsidP="00442299">
            <w:pPr>
              <w:suppressAutoHyphens/>
              <w:spacing w:line="221" w:lineRule="auto"/>
              <w:ind w:left="-57" w:right="-57"/>
              <w:jc w:val="center"/>
              <w:rPr>
                <w:sz w:val="24"/>
                <w:szCs w:val="24"/>
              </w:rPr>
            </w:pPr>
            <w:r>
              <w:rPr>
                <w:sz w:val="24"/>
                <w:szCs w:val="24"/>
              </w:rPr>
              <w:t>5</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8B643B" w:rsidRPr="008B643B" w:rsidRDefault="008B643B" w:rsidP="00272DB8">
            <w:pPr>
              <w:suppressAutoHyphens/>
              <w:spacing w:line="221" w:lineRule="auto"/>
              <w:ind w:left="84" w:right="22"/>
              <w:rPr>
                <w:rFonts w:eastAsia="Times New Roman"/>
                <w:sz w:val="24"/>
                <w:szCs w:val="24"/>
                <w:lang w:eastAsia="uk-UA"/>
              </w:rPr>
            </w:pPr>
            <w:r w:rsidRPr="008B643B">
              <w:rPr>
                <w:rFonts w:eastAsia="Times New Roman"/>
                <w:sz w:val="24"/>
                <w:szCs w:val="24"/>
                <w:lang w:eastAsia="uk-UA"/>
              </w:rPr>
              <w:t xml:space="preserve">Створення центрів розвитку професійної кар’єри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272DB8">
            <w:pPr>
              <w:suppressAutoHyphens/>
              <w:spacing w:line="221" w:lineRule="auto"/>
              <w:ind w:left="-57" w:right="-57"/>
              <w:rPr>
                <w:bCs/>
                <w:sz w:val="24"/>
                <w:szCs w:val="24"/>
              </w:rPr>
            </w:pPr>
            <w:r>
              <w:rPr>
                <w:bCs/>
                <w:sz w:val="24"/>
                <w:szCs w:val="24"/>
              </w:rPr>
              <w:t>Травень,</w:t>
            </w:r>
          </w:p>
          <w:p w:rsidR="008B643B" w:rsidRDefault="008B643B" w:rsidP="00272DB8">
            <w:pPr>
              <w:suppressAutoHyphens/>
              <w:spacing w:line="221" w:lineRule="auto"/>
              <w:ind w:left="-57" w:right="-57"/>
              <w:rPr>
                <w:bCs/>
                <w:sz w:val="24"/>
                <w:szCs w:val="24"/>
              </w:rPr>
            </w:pPr>
            <w:r>
              <w:rPr>
                <w:bCs/>
                <w:sz w:val="24"/>
                <w:szCs w:val="24"/>
              </w:rPr>
              <w:t>листопад</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72DB8" w:rsidRDefault="008B643B" w:rsidP="00272DB8">
            <w:pPr>
              <w:suppressAutoHyphens/>
              <w:spacing w:line="221" w:lineRule="auto"/>
              <w:ind w:left="-57" w:right="85"/>
              <w:rPr>
                <w:bCs/>
                <w:sz w:val="24"/>
                <w:szCs w:val="24"/>
              </w:rPr>
            </w:pPr>
            <w:r>
              <w:rPr>
                <w:bCs/>
                <w:sz w:val="24"/>
                <w:szCs w:val="24"/>
              </w:rPr>
              <w:t>Ві</w:t>
            </w:r>
            <w:r w:rsidR="002403D6">
              <w:rPr>
                <w:bCs/>
                <w:sz w:val="24"/>
                <w:szCs w:val="24"/>
              </w:rPr>
              <w:t>дділ професійної, фахової перед</w:t>
            </w:r>
            <w:r>
              <w:rPr>
                <w:bCs/>
                <w:sz w:val="24"/>
                <w:szCs w:val="24"/>
              </w:rPr>
              <w:t xml:space="preserve">вищої, вищої освіти та наукової роботи </w:t>
            </w:r>
          </w:p>
          <w:p w:rsidR="008B643B" w:rsidRDefault="00272DB8" w:rsidP="00272DB8">
            <w:pPr>
              <w:suppressAutoHyphens/>
              <w:spacing w:line="221" w:lineRule="auto"/>
              <w:ind w:left="-57" w:right="85"/>
              <w:rPr>
                <w:bCs/>
                <w:sz w:val="24"/>
                <w:szCs w:val="24"/>
              </w:rPr>
            </w:pPr>
            <w:r>
              <w:rPr>
                <w:bCs/>
                <w:sz w:val="24"/>
                <w:szCs w:val="24"/>
              </w:rPr>
              <w:t>Навчально-методичний центр професійно-технічної освіти у Сумській області</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272DB8">
            <w:pPr>
              <w:suppressAutoHyphens/>
              <w:spacing w:line="221" w:lineRule="auto"/>
              <w:ind w:left="-57" w:right="-57"/>
              <w:rPr>
                <w:bCs/>
                <w:sz w:val="24"/>
                <w:szCs w:val="24"/>
              </w:rPr>
            </w:pPr>
            <w:r>
              <w:rPr>
                <w:bCs/>
                <w:sz w:val="24"/>
                <w:szCs w:val="24"/>
              </w:rPr>
              <w:t>Харламов Ю.І.</w:t>
            </w:r>
          </w:p>
          <w:p w:rsidR="00C16131" w:rsidRDefault="008B643B" w:rsidP="00272DB8">
            <w:pPr>
              <w:suppressAutoHyphens/>
              <w:spacing w:line="221" w:lineRule="auto"/>
              <w:ind w:left="-57" w:right="-57"/>
              <w:rPr>
                <w:bCs/>
                <w:sz w:val="24"/>
                <w:szCs w:val="24"/>
              </w:rPr>
            </w:pPr>
            <w:r>
              <w:rPr>
                <w:bCs/>
                <w:sz w:val="24"/>
                <w:szCs w:val="24"/>
              </w:rPr>
              <w:t>Горова В.С.</w:t>
            </w:r>
          </w:p>
          <w:p w:rsidR="008B643B" w:rsidRDefault="008B643B" w:rsidP="00272DB8">
            <w:pPr>
              <w:suppressAutoHyphens/>
              <w:spacing w:line="221" w:lineRule="auto"/>
              <w:ind w:left="-57" w:right="-57"/>
              <w:rPr>
                <w:bCs/>
                <w:sz w:val="24"/>
                <w:szCs w:val="24"/>
              </w:rPr>
            </w:pPr>
            <w:r>
              <w:rPr>
                <w:bCs/>
                <w:sz w:val="24"/>
                <w:szCs w:val="24"/>
              </w:rPr>
              <w:t>Самойленко Н.Ю.</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7A1087">
            <w:pPr>
              <w:suppressAutoHyphens/>
              <w:spacing w:line="221" w:lineRule="auto"/>
              <w:rPr>
                <w:rFonts w:eastAsia="Times New Roman"/>
                <w:sz w:val="24"/>
                <w:szCs w:val="24"/>
                <w:lang w:eastAsia="uk-UA"/>
              </w:rPr>
            </w:pPr>
            <w:r>
              <w:rPr>
                <w:rFonts w:eastAsia="Times New Roman"/>
                <w:sz w:val="24"/>
                <w:szCs w:val="24"/>
                <w:lang w:eastAsia="uk-UA"/>
              </w:rPr>
              <w:t>Адаптація знань та вмінь здобувачів освіти закладів професійної (професійно-технічної) освіти до потреб ринку праці</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442299">
            <w:pPr>
              <w:suppressAutoHyphens/>
              <w:spacing w:line="221" w:lineRule="auto"/>
              <w:jc w:val="center"/>
              <w:rPr>
                <w:rFonts w:eastAsia="Times New Roman"/>
                <w:sz w:val="24"/>
                <w:szCs w:val="24"/>
                <w:lang w:eastAsia="uk-UA"/>
              </w:rPr>
            </w:pPr>
          </w:p>
        </w:tc>
      </w:tr>
      <w:tr w:rsidR="0060001A"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60001A" w:rsidRDefault="00517977">
            <w:pPr>
              <w:suppressAutoHyphens/>
              <w:ind w:left="-57" w:right="-57"/>
              <w:jc w:val="center"/>
              <w:rPr>
                <w:sz w:val="24"/>
                <w:szCs w:val="24"/>
              </w:rPr>
            </w:pPr>
            <w:r>
              <w:rPr>
                <w:sz w:val="24"/>
                <w:szCs w:val="24"/>
              </w:rPr>
              <w:t>6</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60001A" w:rsidRDefault="0060001A">
            <w:pPr>
              <w:suppressAutoHyphens/>
              <w:ind w:left="-57" w:right="85"/>
              <w:rPr>
                <w:sz w:val="24"/>
                <w:szCs w:val="24"/>
              </w:rPr>
            </w:pPr>
            <w:r>
              <w:rPr>
                <w:sz w:val="24"/>
                <w:szCs w:val="24"/>
              </w:rPr>
              <w:t>ХІІ обласний зліт керівників та медіаторів служб порозуміння</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60001A" w:rsidRDefault="0060001A" w:rsidP="00272DB8">
            <w:pPr>
              <w:suppressAutoHyphens/>
              <w:spacing w:line="220" w:lineRule="auto"/>
              <w:ind w:left="-57" w:right="-57"/>
              <w:rPr>
                <w:bCs/>
                <w:sz w:val="24"/>
                <w:szCs w:val="24"/>
              </w:rPr>
            </w:pPr>
            <w:r>
              <w:rPr>
                <w:bCs/>
                <w:sz w:val="24"/>
                <w:szCs w:val="24"/>
              </w:rPr>
              <w:t>Вересень</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0001A" w:rsidRDefault="0060001A" w:rsidP="00272DB8">
            <w:pPr>
              <w:suppressAutoHyphens/>
              <w:spacing w:line="220" w:lineRule="auto"/>
              <w:ind w:left="-57" w:right="-57"/>
              <w:rPr>
                <w:bCs/>
                <w:sz w:val="24"/>
                <w:szCs w:val="24"/>
              </w:rPr>
            </w:pPr>
            <w:r>
              <w:rPr>
                <w:bCs/>
                <w:sz w:val="24"/>
                <w:szCs w:val="24"/>
              </w:rPr>
              <w:t>Комунальний заклад Сумський обласний інститут післядипломної педагогічної освіти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60001A" w:rsidRDefault="0060001A" w:rsidP="00272DB8">
            <w:pPr>
              <w:suppressAutoHyphens/>
              <w:spacing w:line="220" w:lineRule="auto"/>
              <w:ind w:right="-57"/>
              <w:rPr>
                <w:bCs/>
                <w:sz w:val="24"/>
                <w:szCs w:val="24"/>
              </w:rPr>
            </w:pPr>
            <w:r>
              <w:rPr>
                <w:bCs/>
                <w:sz w:val="24"/>
                <w:szCs w:val="24"/>
              </w:rPr>
              <w:t>Нікітін Ю.О.</w:t>
            </w:r>
          </w:p>
          <w:p w:rsidR="0060001A" w:rsidRDefault="0060001A" w:rsidP="00272DB8">
            <w:pPr>
              <w:suppressAutoHyphens/>
              <w:spacing w:line="220" w:lineRule="auto"/>
              <w:ind w:right="-57"/>
              <w:rPr>
                <w:bCs/>
                <w:sz w:val="24"/>
                <w:szCs w:val="24"/>
              </w:rPr>
            </w:pPr>
            <w:r>
              <w:rPr>
                <w:bCs/>
                <w:sz w:val="24"/>
                <w:szCs w:val="24"/>
              </w:rPr>
              <w:t>Марухина І.В.</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60001A" w:rsidRDefault="00272DB8" w:rsidP="007A1087">
            <w:pPr>
              <w:suppressAutoHyphens/>
              <w:spacing w:line="220" w:lineRule="auto"/>
              <w:ind w:left="32" w:right="-57"/>
              <w:rPr>
                <w:bCs/>
                <w:sz w:val="24"/>
                <w:szCs w:val="24"/>
              </w:rPr>
            </w:pPr>
            <w:r>
              <w:rPr>
                <w:bCs/>
                <w:sz w:val="24"/>
                <w:szCs w:val="24"/>
              </w:rPr>
              <w:t>Удосконален</w:t>
            </w:r>
            <w:r w:rsidR="0060001A">
              <w:rPr>
                <w:bCs/>
                <w:sz w:val="24"/>
                <w:szCs w:val="24"/>
              </w:rPr>
              <w:t>ня навичок медіації, розширення мережі закладів освіти, де впроваджуються відновні практики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0001A" w:rsidRDefault="0060001A" w:rsidP="00272DB8">
            <w:pPr>
              <w:suppressAutoHyphens/>
              <w:spacing w:line="220" w:lineRule="auto"/>
              <w:rPr>
                <w:bCs/>
                <w:sz w:val="24"/>
                <w:szCs w:val="24"/>
              </w:rPr>
            </w:pPr>
          </w:p>
        </w:tc>
      </w:tr>
      <w:tr w:rsidR="00E4151A"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E4151A" w:rsidRDefault="00517977">
            <w:pPr>
              <w:suppressAutoHyphens/>
              <w:spacing w:line="220" w:lineRule="auto"/>
              <w:ind w:left="-57" w:right="-57"/>
              <w:jc w:val="center"/>
              <w:rPr>
                <w:sz w:val="24"/>
                <w:szCs w:val="24"/>
              </w:rPr>
            </w:pPr>
            <w:r>
              <w:rPr>
                <w:sz w:val="24"/>
                <w:szCs w:val="24"/>
              </w:rPr>
              <w:t>7</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E4151A" w:rsidRDefault="00E4151A">
            <w:pPr>
              <w:suppressAutoHyphens/>
              <w:spacing w:line="216" w:lineRule="auto"/>
              <w:ind w:left="-57" w:right="85"/>
              <w:rPr>
                <w:bCs/>
                <w:sz w:val="24"/>
                <w:szCs w:val="24"/>
              </w:rPr>
            </w:pPr>
            <w:r>
              <w:rPr>
                <w:bCs/>
                <w:sz w:val="24"/>
                <w:szCs w:val="24"/>
              </w:rPr>
              <w:t>Придбання шкільних автобусів для підвезення до місць навчання та у зворотному напрямку учнів закладів загальної середньої освіти у сільській місцевості області</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E4151A" w:rsidRDefault="00E4151A" w:rsidP="00272DB8">
            <w:pPr>
              <w:suppressAutoHyphens/>
              <w:spacing w:line="216" w:lineRule="auto"/>
              <w:ind w:left="-57" w:right="-57"/>
              <w:rPr>
                <w:bCs/>
                <w:sz w:val="24"/>
                <w:szCs w:val="24"/>
              </w:rPr>
            </w:pPr>
            <w:r>
              <w:rPr>
                <w:bCs/>
                <w:sz w:val="24"/>
                <w:szCs w:val="24"/>
              </w:rPr>
              <w:t>Листопад –грудень</w:t>
            </w:r>
          </w:p>
          <w:p w:rsidR="00E4151A" w:rsidRDefault="00E4151A" w:rsidP="00272DB8">
            <w:pPr>
              <w:suppressAutoHyphens/>
              <w:spacing w:line="216" w:lineRule="auto"/>
              <w:ind w:left="-57" w:right="-57"/>
              <w:rPr>
                <w:bCs/>
                <w:sz w:val="24"/>
                <w:szCs w:val="24"/>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72DB8" w:rsidRDefault="00E4151A" w:rsidP="00272DB8">
            <w:pPr>
              <w:spacing w:line="216" w:lineRule="auto"/>
              <w:ind w:left="-57" w:right="85"/>
              <w:rPr>
                <w:sz w:val="24"/>
                <w:szCs w:val="24"/>
              </w:rPr>
            </w:pPr>
            <w:r>
              <w:rPr>
                <w:sz w:val="24"/>
                <w:szCs w:val="24"/>
              </w:rPr>
              <w:t xml:space="preserve">Відділ дошкільної, загальної </w:t>
            </w:r>
          </w:p>
          <w:p w:rsidR="00E4151A" w:rsidRDefault="00E4151A" w:rsidP="00272DB8">
            <w:pPr>
              <w:spacing w:line="216" w:lineRule="auto"/>
              <w:ind w:left="-57" w:right="85"/>
              <w:rPr>
                <w:sz w:val="24"/>
                <w:szCs w:val="24"/>
              </w:rPr>
            </w:pPr>
            <w:r>
              <w:rPr>
                <w:sz w:val="24"/>
                <w:szCs w:val="24"/>
              </w:rPr>
              <w:t>сере</w:t>
            </w:r>
            <w:r w:rsidR="00272DB8">
              <w:rPr>
                <w:sz w:val="24"/>
                <w:szCs w:val="24"/>
              </w:rPr>
              <w:t>д</w:t>
            </w:r>
            <w:r>
              <w:rPr>
                <w:sz w:val="24"/>
                <w:szCs w:val="24"/>
              </w:rPr>
              <w:t>ньої освіти, цифрової трансформації та впров</w:t>
            </w:r>
            <w:r>
              <w:rPr>
                <w:sz w:val="24"/>
                <w:szCs w:val="24"/>
              </w:rPr>
              <w:t>а</w:t>
            </w:r>
            <w:r>
              <w:rPr>
                <w:sz w:val="24"/>
                <w:szCs w:val="24"/>
              </w:rPr>
              <w:t>дження інформаційних те</w:t>
            </w:r>
            <w:r>
              <w:rPr>
                <w:sz w:val="24"/>
                <w:szCs w:val="24"/>
              </w:rPr>
              <w:t>х</w:t>
            </w:r>
            <w:r>
              <w:rPr>
                <w:sz w:val="24"/>
                <w:szCs w:val="24"/>
              </w:rPr>
              <w:t>нологій</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E4151A" w:rsidRDefault="00E4151A" w:rsidP="00272DB8">
            <w:pPr>
              <w:rPr>
                <w:bCs/>
                <w:sz w:val="24"/>
                <w:szCs w:val="24"/>
              </w:rPr>
            </w:pPr>
            <w:r>
              <w:rPr>
                <w:bCs/>
                <w:sz w:val="24"/>
                <w:szCs w:val="24"/>
              </w:rPr>
              <w:t>Бирченко С.Л.</w:t>
            </w:r>
          </w:p>
          <w:p w:rsidR="00E4151A" w:rsidRDefault="00E4151A" w:rsidP="00272DB8">
            <w:pPr>
              <w:rPr>
                <w:sz w:val="24"/>
                <w:szCs w:val="24"/>
              </w:rPr>
            </w:pPr>
            <w:r>
              <w:rPr>
                <w:bCs/>
                <w:sz w:val="24"/>
                <w:szCs w:val="24"/>
              </w:rPr>
              <w:t>Лобода Н.В.</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E4151A" w:rsidRDefault="00272DB8" w:rsidP="007A1087">
            <w:pPr>
              <w:suppressAutoHyphens/>
              <w:spacing w:line="216" w:lineRule="auto"/>
              <w:rPr>
                <w:rFonts w:eastAsia="Times New Roman"/>
                <w:sz w:val="24"/>
                <w:szCs w:val="24"/>
                <w:lang w:eastAsia="uk-UA"/>
              </w:rPr>
            </w:pPr>
            <w:r>
              <w:rPr>
                <w:rFonts w:eastAsia="Times New Roman"/>
                <w:sz w:val="24"/>
                <w:szCs w:val="24"/>
                <w:lang w:eastAsia="uk-UA"/>
              </w:rPr>
              <w:t>Забезпечення під</w:t>
            </w:r>
            <w:r w:rsidR="00E4151A">
              <w:rPr>
                <w:rFonts w:eastAsia="Times New Roman"/>
                <w:sz w:val="24"/>
                <w:szCs w:val="24"/>
                <w:lang w:eastAsia="uk-UA"/>
              </w:rPr>
              <w:t xml:space="preserve">везення шкільними автобусами до місць навчання та у зворотному </w:t>
            </w:r>
            <w:r w:rsidR="002403D6">
              <w:rPr>
                <w:rFonts w:eastAsia="Times New Roman"/>
                <w:sz w:val="24"/>
                <w:szCs w:val="24"/>
                <w:lang w:eastAsia="uk-UA"/>
              </w:rPr>
              <w:t>напрямку учнів сільських шкіл на рівні</w:t>
            </w:r>
            <w:r w:rsidR="00E4151A">
              <w:rPr>
                <w:rFonts w:eastAsia="Times New Roman"/>
                <w:sz w:val="24"/>
                <w:szCs w:val="24"/>
                <w:lang w:eastAsia="uk-UA"/>
              </w:rPr>
              <w:t xml:space="preserve"> 100% </w:t>
            </w:r>
            <w:r w:rsidR="002403D6">
              <w:rPr>
                <w:rFonts w:eastAsia="Times New Roman"/>
                <w:sz w:val="24"/>
                <w:szCs w:val="24"/>
                <w:lang w:eastAsia="uk-UA"/>
              </w:rPr>
              <w:t>від потреби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4151A" w:rsidRDefault="00E4151A" w:rsidP="00272DB8">
            <w:pPr>
              <w:spacing w:line="220" w:lineRule="auto"/>
              <w:ind w:right="-57"/>
              <w:rPr>
                <w:b/>
                <w:bCs/>
                <w:sz w:val="24"/>
                <w:szCs w:val="24"/>
              </w:rPr>
            </w:pPr>
          </w:p>
        </w:tc>
      </w:tr>
      <w:tr w:rsidR="00D94CFD"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D94CFD" w:rsidRDefault="00517977">
            <w:pPr>
              <w:suppressAutoHyphens/>
              <w:spacing w:line="220" w:lineRule="auto"/>
              <w:ind w:left="-57" w:right="-57"/>
              <w:jc w:val="center"/>
              <w:rPr>
                <w:sz w:val="24"/>
                <w:szCs w:val="24"/>
              </w:rPr>
            </w:pPr>
            <w:r>
              <w:rPr>
                <w:sz w:val="24"/>
                <w:szCs w:val="24"/>
              </w:rPr>
              <w:t>8</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D94CFD" w:rsidRDefault="002403D6">
            <w:pPr>
              <w:suppressAutoHyphens/>
              <w:spacing w:line="218" w:lineRule="auto"/>
              <w:ind w:left="-57" w:right="85"/>
              <w:rPr>
                <w:bCs/>
                <w:sz w:val="24"/>
                <w:szCs w:val="24"/>
              </w:rPr>
            </w:pPr>
            <w:r>
              <w:rPr>
                <w:bCs/>
                <w:sz w:val="24"/>
                <w:szCs w:val="24"/>
              </w:rPr>
              <w:t>Відкриття</w:t>
            </w:r>
            <w:r w:rsidR="00D94CFD">
              <w:rPr>
                <w:bCs/>
                <w:sz w:val="24"/>
                <w:szCs w:val="24"/>
              </w:rPr>
              <w:t xml:space="preserve"> інклюзивних класів у закладах загальної середньої освіти та інклюзивних груп у закладах дошкільної, професійної (професійно-технічної) та позашкільної освіти області</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18" w:lineRule="auto"/>
              <w:ind w:left="-57" w:right="-57"/>
              <w:rPr>
                <w:bCs/>
                <w:sz w:val="24"/>
                <w:szCs w:val="24"/>
              </w:rPr>
            </w:pPr>
            <w:r>
              <w:rPr>
                <w:bCs/>
                <w:sz w:val="24"/>
                <w:szCs w:val="24"/>
              </w:rPr>
              <w:t>Протягом року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pPr>
              <w:suppressAutoHyphens/>
              <w:spacing w:line="218" w:lineRule="auto"/>
              <w:ind w:left="-57"/>
              <w:rPr>
                <w:bCs/>
                <w:sz w:val="24"/>
                <w:szCs w:val="24"/>
              </w:rPr>
            </w:pPr>
            <w:r>
              <w:rPr>
                <w:sz w:val="24"/>
                <w:szCs w:val="24"/>
              </w:rPr>
              <w:t>Відділ інклюзивної, позашкільної освіти та виховної роботи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18" w:lineRule="auto"/>
              <w:ind w:left="-57" w:right="-57"/>
              <w:rPr>
                <w:bCs/>
                <w:sz w:val="24"/>
                <w:szCs w:val="24"/>
              </w:rPr>
            </w:pPr>
            <w:r>
              <w:rPr>
                <w:bCs/>
                <w:sz w:val="24"/>
                <w:szCs w:val="24"/>
              </w:rPr>
              <w:t>Білаш В.М.</w:t>
            </w:r>
          </w:p>
          <w:p w:rsidR="00D94CFD" w:rsidRDefault="00D94CFD" w:rsidP="00272DB8">
            <w:pPr>
              <w:suppressAutoHyphens/>
              <w:spacing w:line="218" w:lineRule="auto"/>
              <w:ind w:left="-57" w:right="-57"/>
              <w:rPr>
                <w:bCs/>
                <w:sz w:val="24"/>
                <w:szCs w:val="24"/>
              </w:rPr>
            </w:pPr>
            <w:r>
              <w:rPr>
                <w:bCs/>
                <w:sz w:val="24"/>
                <w:szCs w:val="24"/>
              </w:rPr>
              <w:t>Дідоренко Ю.М.</w:t>
            </w:r>
          </w:p>
          <w:p w:rsidR="00D94CFD" w:rsidRDefault="00D94CFD" w:rsidP="00272DB8">
            <w:pPr>
              <w:suppressAutoHyphens/>
              <w:spacing w:line="218" w:lineRule="auto"/>
              <w:ind w:left="-57" w:right="-57"/>
              <w:rPr>
                <w:bCs/>
                <w:sz w:val="24"/>
                <w:szCs w:val="24"/>
              </w:rPr>
            </w:pPr>
          </w:p>
          <w:p w:rsidR="00D94CFD" w:rsidRDefault="00D94CFD" w:rsidP="00272DB8">
            <w:pPr>
              <w:suppressAutoHyphens/>
              <w:spacing w:line="218" w:lineRule="auto"/>
              <w:ind w:left="-57" w:right="-57"/>
              <w:rPr>
                <w:bCs/>
                <w:sz w:val="24"/>
                <w:szCs w:val="24"/>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7A1087">
            <w:pPr>
              <w:suppressAutoHyphens/>
              <w:spacing w:line="218" w:lineRule="auto"/>
              <w:rPr>
                <w:rFonts w:eastAsia="Times New Roman"/>
                <w:sz w:val="24"/>
                <w:szCs w:val="24"/>
                <w:lang w:eastAsia="uk-UA"/>
              </w:rPr>
            </w:pPr>
            <w:r>
              <w:rPr>
                <w:rFonts w:eastAsia="Times New Roman"/>
                <w:sz w:val="24"/>
                <w:szCs w:val="24"/>
                <w:lang w:eastAsia="uk-UA"/>
              </w:rPr>
              <w:t xml:space="preserve">Створення умов для навчання та виховання дітей з особливими освітніми потребами </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20" w:lineRule="auto"/>
              <w:rPr>
                <w:rFonts w:eastAsia="Times New Roman"/>
                <w:sz w:val="24"/>
                <w:szCs w:val="24"/>
                <w:lang w:eastAsia="uk-UA"/>
              </w:rPr>
            </w:pPr>
          </w:p>
        </w:tc>
      </w:tr>
      <w:tr w:rsidR="00D94CFD"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D94CFD" w:rsidRDefault="00517977">
            <w:pPr>
              <w:suppressAutoHyphens/>
              <w:spacing w:line="220" w:lineRule="auto"/>
              <w:ind w:left="-57" w:right="-57"/>
              <w:jc w:val="center"/>
              <w:rPr>
                <w:sz w:val="24"/>
                <w:szCs w:val="24"/>
              </w:rPr>
            </w:pPr>
            <w:r>
              <w:rPr>
                <w:sz w:val="24"/>
                <w:szCs w:val="24"/>
              </w:rPr>
              <w:lastRenderedPageBreak/>
              <w:t>9</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pPr>
              <w:suppressAutoHyphens/>
              <w:spacing w:line="218" w:lineRule="auto"/>
              <w:ind w:left="-57" w:right="85"/>
              <w:rPr>
                <w:bCs/>
                <w:sz w:val="24"/>
                <w:szCs w:val="24"/>
              </w:rPr>
            </w:pPr>
            <w:r>
              <w:rPr>
                <w:bCs/>
                <w:sz w:val="24"/>
                <w:szCs w:val="24"/>
              </w:rPr>
              <w:t>Забезпечення функціонування закладів спеціальної освіти різних типів з метою надання варіативних освітніх послуг з урахуванням   індивідуальних потреб дітей</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18" w:lineRule="auto"/>
              <w:ind w:left="-57" w:right="-57"/>
              <w:rPr>
                <w:bCs/>
                <w:sz w:val="24"/>
                <w:szCs w:val="24"/>
              </w:rPr>
            </w:pPr>
            <w:r>
              <w:rPr>
                <w:bCs/>
                <w:sz w:val="24"/>
                <w:szCs w:val="24"/>
              </w:rPr>
              <w:t>Протягом року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pPr>
              <w:suppressAutoHyphens/>
              <w:spacing w:line="218" w:lineRule="auto"/>
              <w:ind w:left="-57"/>
              <w:rPr>
                <w:bCs/>
                <w:sz w:val="24"/>
                <w:szCs w:val="24"/>
              </w:rPr>
            </w:pPr>
            <w:r>
              <w:rPr>
                <w:sz w:val="24"/>
                <w:szCs w:val="24"/>
              </w:rPr>
              <w:t>Відділ інклюзивної, позашкільної освіти та виховної роботи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18" w:lineRule="auto"/>
              <w:ind w:left="-57" w:right="-57"/>
              <w:rPr>
                <w:bCs/>
                <w:sz w:val="24"/>
                <w:szCs w:val="24"/>
              </w:rPr>
            </w:pPr>
            <w:r>
              <w:rPr>
                <w:bCs/>
                <w:sz w:val="24"/>
                <w:szCs w:val="24"/>
              </w:rPr>
              <w:t>Білаш В.М.</w:t>
            </w:r>
          </w:p>
          <w:p w:rsidR="00D94CFD" w:rsidRDefault="00D94CFD" w:rsidP="00272DB8">
            <w:pPr>
              <w:suppressAutoHyphens/>
              <w:spacing w:line="218" w:lineRule="auto"/>
              <w:ind w:left="-57" w:right="-57"/>
              <w:rPr>
                <w:bCs/>
                <w:sz w:val="24"/>
                <w:szCs w:val="24"/>
              </w:rPr>
            </w:pPr>
            <w:r>
              <w:rPr>
                <w:bCs/>
                <w:sz w:val="24"/>
                <w:szCs w:val="24"/>
              </w:rPr>
              <w:t>Іванова Т.М.</w:t>
            </w:r>
          </w:p>
          <w:p w:rsidR="00D94CFD" w:rsidRDefault="00D94CFD" w:rsidP="00272DB8">
            <w:pPr>
              <w:suppressAutoHyphens/>
              <w:spacing w:line="218" w:lineRule="auto"/>
              <w:ind w:left="-57" w:right="-57"/>
              <w:rPr>
                <w:bCs/>
                <w:sz w:val="24"/>
                <w:szCs w:val="24"/>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18" w:lineRule="auto"/>
              <w:rPr>
                <w:rFonts w:eastAsia="Times New Roman"/>
                <w:sz w:val="24"/>
                <w:szCs w:val="24"/>
                <w:lang w:eastAsia="uk-UA"/>
              </w:rPr>
            </w:pPr>
            <w:r>
              <w:rPr>
                <w:rFonts w:eastAsia="Times New Roman"/>
                <w:sz w:val="24"/>
                <w:szCs w:val="24"/>
                <w:lang w:eastAsia="uk-UA"/>
              </w:rPr>
              <w:t xml:space="preserve">Створення умов для навчання та виховання дітей з особливими освітніми потребами в закладах спеціальної освіти </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94CFD" w:rsidRDefault="00D94CFD" w:rsidP="00272DB8">
            <w:pPr>
              <w:suppressAutoHyphens/>
              <w:spacing w:line="220" w:lineRule="auto"/>
              <w:rPr>
                <w:rFonts w:eastAsia="Times New Roman"/>
                <w:sz w:val="24"/>
                <w:szCs w:val="24"/>
                <w:lang w:eastAsia="uk-UA"/>
              </w:rPr>
            </w:pPr>
          </w:p>
        </w:tc>
      </w:tr>
      <w:tr w:rsidR="00272DB8" w:rsidRPr="00B6231D">
        <w:trPr>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272DB8" w:rsidRDefault="00517977" w:rsidP="00235034">
            <w:pPr>
              <w:suppressAutoHyphens/>
              <w:spacing w:line="221" w:lineRule="auto"/>
              <w:ind w:left="-57" w:right="-57"/>
              <w:jc w:val="center"/>
              <w:rPr>
                <w:sz w:val="24"/>
                <w:szCs w:val="24"/>
              </w:rPr>
            </w:pPr>
            <w:r>
              <w:rPr>
                <w:sz w:val="24"/>
                <w:szCs w:val="24"/>
              </w:rPr>
              <w:t>10</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272DB8" w:rsidRPr="006F48D3" w:rsidRDefault="00272DB8" w:rsidP="007A1087">
            <w:pPr>
              <w:suppressAutoHyphens/>
              <w:spacing w:line="221" w:lineRule="auto"/>
              <w:ind w:right="22" w:firstLine="48"/>
              <w:rPr>
                <w:bCs/>
                <w:sz w:val="24"/>
                <w:szCs w:val="24"/>
              </w:rPr>
            </w:pPr>
            <w:r w:rsidRPr="006F48D3">
              <w:rPr>
                <w:rFonts w:eastAsia="Times New Roman"/>
                <w:sz w:val="24"/>
                <w:szCs w:val="24"/>
                <w:lang w:eastAsia="uk-UA"/>
              </w:rPr>
              <w:t>Розширення мережі гуртків закладів позашкільної освіти, збільшення кількості дітей та учнівської молоді, залучених до якісної позашкільної освіти</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72DB8" w:rsidRPr="006F48D3" w:rsidRDefault="00272DB8" w:rsidP="00272DB8">
            <w:pPr>
              <w:suppressAutoHyphens/>
              <w:spacing w:line="221" w:lineRule="auto"/>
              <w:ind w:left="-57" w:right="-57"/>
              <w:rPr>
                <w:bCs/>
                <w:sz w:val="24"/>
                <w:szCs w:val="24"/>
              </w:rPr>
            </w:pPr>
            <w:r w:rsidRPr="006F48D3">
              <w:rPr>
                <w:bCs/>
                <w:sz w:val="24"/>
                <w:szCs w:val="24"/>
              </w:rPr>
              <w:t>Протягом року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72DB8" w:rsidRDefault="00272DB8" w:rsidP="00272DB8">
            <w:pPr>
              <w:suppressAutoHyphens/>
              <w:spacing w:line="218" w:lineRule="auto"/>
              <w:ind w:left="-57"/>
              <w:rPr>
                <w:bCs/>
                <w:sz w:val="24"/>
                <w:szCs w:val="24"/>
              </w:rPr>
            </w:pPr>
            <w:r>
              <w:rPr>
                <w:sz w:val="24"/>
                <w:szCs w:val="24"/>
              </w:rPr>
              <w:t>Відділ інклюзивної, позашкільної освіти та виховної роботи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272DB8" w:rsidRDefault="00272DB8" w:rsidP="00272DB8">
            <w:pPr>
              <w:suppressAutoHyphens/>
              <w:spacing w:line="218" w:lineRule="auto"/>
              <w:ind w:left="-57" w:right="-57"/>
              <w:rPr>
                <w:bCs/>
                <w:sz w:val="24"/>
                <w:szCs w:val="24"/>
              </w:rPr>
            </w:pPr>
            <w:r>
              <w:rPr>
                <w:bCs/>
                <w:sz w:val="24"/>
                <w:szCs w:val="24"/>
              </w:rPr>
              <w:t>Білаш В.М.</w:t>
            </w:r>
          </w:p>
          <w:p w:rsidR="00272DB8" w:rsidRDefault="00272DB8" w:rsidP="00272DB8">
            <w:pPr>
              <w:suppressAutoHyphens/>
              <w:spacing w:line="218" w:lineRule="auto"/>
              <w:ind w:left="-57" w:right="-57"/>
              <w:rPr>
                <w:bCs/>
                <w:sz w:val="24"/>
                <w:szCs w:val="24"/>
              </w:rPr>
            </w:pPr>
            <w:r>
              <w:rPr>
                <w:bCs/>
                <w:sz w:val="24"/>
                <w:szCs w:val="24"/>
              </w:rPr>
              <w:t>Лихацька М.В.</w:t>
            </w:r>
          </w:p>
          <w:p w:rsidR="00272DB8" w:rsidRDefault="00272DB8" w:rsidP="00272DB8">
            <w:pPr>
              <w:suppressAutoHyphens/>
              <w:spacing w:line="218" w:lineRule="auto"/>
              <w:ind w:left="-57" w:right="-57"/>
              <w:rPr>
                <w:bCs/>
                <w:sz w:val="24"/>
                <w:szCs w:val="24"/>
              </w:rPr>
            </w:pPr>
          </w:p>
          <w:p w:rsidR="00272DB8" w:rsidRDefault="00272DB8" w:rsidP="00272DB8">
            <w:pPr>
              <w:suppressAutoHyphens/>
              <w:spacing w:line="218" w:lineRule="auto"/>
              <w:ind w:left="-57" w:right="-57"/>
              <w:rPr>
                <w:bCs/>
                <w:sz w:val="24"/>
                <w:szCs w:val="24"/>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72DB8" w:rsidRDefault="00272DB8" w:rsidP="007A1087">
            <w:pPr>
              <w:suppressAutoHyphens/>
              <w:spacing w:line="221" w:lineRule="auto"/>
              <w:rPr>
                <w:rFonts w:eastAsia="Times New Roman"/>
                <w:sz w:val="24"/>
                <w:szCs w:val="24"/>
                <w:lang w:eastAsia="uk-UA"/>
              </w:rPr>
            </w:pPr>
            <w:r>
              <w:rPr>
                <w:rFonts w:eastAsia="Times New Roman"/>
                <w:sz w:val="24"/>
                <w:szCs w:val="24"/>
                <w:lang w:eastAsia="uk-UA"/>
              </w:rPr>
              <w:t>Забезпечення показника охоплення дітей області п</w:t>
            </w:r>
            <w:r w:rsidR="002403D6">
              <w:rPr>
                <w:rFonts w:eastAsia="Times New Roman"/>
                <w:sz w:val="24"/>
                <w:szCs w:val="24"/>
                <w:lang w:eastAsia="uk-UA"/>
              </w:rPr>
              <w:t>озашкільною освітою на рівні 63</w:t>
            </w:r>
            <w:r>
              <w:rPr>
                <w:rFonts w:eastAsia="Times New Roman"/>
                <w:sz w:val="24"/>
                <w:szCs w:val="24"/>
                <w:lang w:eastAsia="uk-UA"/>
              </w:rPr>
              <w:t>%</w:t>
            </w:r>
            <w:r w:rsidR="002403D6">
              <w:rPr>
                <w:rFonts w:eastAsia="Times New Roman"/>
                <w:sz w:val="24"/>
                <w:szCs w:val="24"/>
                <w:lang w:eastAsia="uk-UA"/>
              </w:rPr>
              <w:t xml:space="preserve"> від потреби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272DB8" w:rsidRPr="00793575" w:rsidRDefault="00272DB8" w:rsidP="00235034">
            <w:pPr>
              <w:suppressAutoHyphens/>
              <w:spacing w:line="221" w:lineRule="auto"/>
              <w:jc w:val="center"/>
              <w:rPr>
                <w:rFonts w:eastAsia="Times New Roman"/>
                <w:sz w:val="24"/>
                <w:szCs w:val="24"/>
                <w:lang w:eastAsia="uk-UA"/>
              </w:rPr>
            </w:pPr>
          </w:p>
        </w:tc>
      </w:tr>
      <w:tr w:rsidR="008B643B">
        <w:trPr>
          <w:trHeight w:val="1955"/>
          <w:tblHeader/>
        </w:trPr>
        <w:tc>
          <w:tcPr>
            <w:tcW w:w="661" w:type="dxa"/>
            <w:tcBorders>
              <w:top w:val="single" w:sz="4" w:space="0" w:color="auto"/>
              <w:left w:val="single" w:sz="4" w:space="0" w:color="auto"/>
              <w:bottom w:val="single" w:sz="4" w:space="0" w:color="auto"/>
              <w:right w:val="single" w:sz="4" w:space="0" w:color="auto"/>
            </w:tcBorders>
            <w:shd w:val="clear" w:color="auto" w:fill="auto"/>
          </w:tcPr>
          <w:p w:rsidR="008B643B" w:rsidRDefault="00517977" w:rsidP="008B643B">
            <w:pPr>
              <w:suppressAutoHyphens/>
              <w:spacing w:line="221" w:lineRule="auto"/>
              <w:ind w:left="-57" w:right="-57"/>
              <w:jc w:val="center"/>
              <w:rPr>
                <w:sz w:val="24"/>
                <w:szCs w:val="24"/>
              </w:rPr>
            </w:pPr>
            <w:r>
              <w:rPr>
                <w:sz w:val="24"/>
                <w:szCs w:val="24"/>
              </w:rPr>
              <w:t>11</w:t>
            </w:r>
          </w:p>
        </w:tc>
        <w:tc>
          <w:tcPr>
            <w:tcW w:w="3688" w:type="dxa"/>
            <w:tcBorders>
              <w:top w:val="single" w:sz="4" w:space="0" w:color="auto"/>
              <w:left w:val="single" w:sz="4" w:space="0" w:color="auto"/>
              <w:bottom w:val="single" w:sz="4" w:space="0" w:color="auto"/>
              <w:right w:val="single" w:sz="4" w:space="0" w:color="auto"/>
            </w:tcBorders>
            <w:shd w:val="clear" w:color="auto" w:fill="auto"/>
          </w:tcPr>
          <w:p w:rsidR="008B643B" w:rsidRPr="008B643B" w:rsidRDefault="008B643B" w:rsidP="007A1087">
            <w:pPr>
              <w:suppressAutoHyphens/>
              <w:spacing w:line="221" w:lineRule="auto"/>
              <w:ind w:right="22" w:firstLine="48"/>
              <w:rPr>
                <w:rFonts w:eastAsia="Times New Roman"/>
                <w:sz w:val="24"/>
                <w:szCs w:val="24"/>
                <w:lang w:eastAsia="uk-UA"/>
              </w:rPr>
            </w:pPr>
            <w:r w:rsidRPr="008B643B">
              <w:rPr>
                <w:rFonts w:eastAsia="Times New Roman"/>
                <w:sz w:val="24"/>
                <w:szCs w:val="24"/>
                <w:lang w:eastAsia="uk-UA"/>
              </w:rPr>
              <w:t>Створення центрів підтвердження кваліфікацій</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272DB8">
            <w:pPr>
              <w:suppressAutoHyphens/>
              <w:spacing w:line="221" w:lineRule="auto"/>
              <w:ind w:left="-57" w:right="-57"/>
              <w:rPr>
                <w:bCs/>
                <w:sz w:val="24"/>
                <w:szCs w:val="24"/>
              </w:rPr>
            </w:pPr>
            <w:r>
              <w:rPr>
                <w:bCs/>
                <w:sz w:val="24"/>
                <w:szCs w:val="24"/>
              </w:rPr>
              <w:t>Протягом року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72DB8" w:rsidRDefault="008B643B" w:rsidP="00272DB8">
            <w:pPr>
              <w:suppressAutoHyphens/>
              <w:spacing w:line="221" w:lineRule="auto"/>
              <w:ind w:left="-57" w:right="85"/>
              <w:rPr>
                <w:bCs/>
                <w:sz w:val="24"/>
                <w:szCs w:val="24"/>
              </w:rPr>
            </w:pPr>
            <w:r>
              <w:rPr>
                <w:bCs/>
                <w:sz w:val="24"/>
                <w:szCs w:val="24"/>
              </w:rPr>
              <w:t>Ві</w:t>
            </w:r>
            <w:r w:rsidR="00272DB8">
              <w:rPr>
                <w:bCs/>
                <w:sz w:val="24"/>
                <w:szCs w:val="24"/>
              </w:rPr>
              <w:t>дділ професійної, фахової перед</w:t>
            </w:r>
            <w:r>
              <w:rPr>
                <w:bCs/>
                <w:sz w:val="24"/>
                <w:szCs w:val="24"/>
              </w:rPr>
              <w:t>вищої, вищої ос</w:t>
            </w:r>
            <w:r w:rsidR="00272DB8">
              <w:rPr>
                <w:bCs/>
                <w:sz w:val="24"/>
                <w:szCs w:val="24"/>
              </w:rPr>
              <w:t>віти та наукової роботи</w:t>
            </w:r>
          </w:p>
          <w:p w:rsidR="008B643B" w:rsidRDefault="00272DB8" w:rsidP="00272DB8">
            <w:pPr>
              <w:suppressAutoHyphens/>
              <w:spacing w:line="221" w:lineRule="auto"/>
              <w:ind w:left="-57" w:right="85"/>
              <w:rPr>
                <w:bCs/>
                <w:sz w:val="24"/>
                <w:szCs w:val="24"/>
              </w:rPr>
            </w:pPr>
            <w:r>
              <w:rPr>
                <w:bCs/>
                <w:sz w:val="24"/>
                <w:szCs w:val="24"/>
              </w:rPr>
              <w:t xml:space="preserve">Навчально-методичний центр професійно-технічної освіти </w:t>
            </w:r>
            <w:r w:rsidR="008B643B">
              <w:rPr>
                <w:bCs/>
                <w:sz w:val="24"/>
                <w:szCs w:val="24"/>
              </w:rPr>
              <w:t>у Сумській області</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272DB8">
            <w:pPr>
              <w:suppressAutoHyphens/>
              <w:spacing w:line="221" w:lineRule="auto"/>
              <w:ind w:left="-57" w:right="-57"/>
              <w:rPr>
                <w:bCs/>
                <w:sz w:val="24"/>
                <w:szCs w:val="24"/>
              </w:rPr>
            </w:pPr>
            <w:r>
              <w:rPr>
                <w:bCs/>
                <w:sz w:val="24"/>
                <w:szCs w:val="24"/>
              </w:rPr>
              <w:t>Харламов Ю.І.</w:t>
            </w:r>
          </w:p>
          <w:p w:rsidR="00C16131" w:rsidRDefault="008B643B" w:rsidP="00272DB8">
            <w:pPr>
              <w:suppressAutoHyphens/>
              <w:spacing w:line="221" w:lineRule="auto"/>
              <w:ind w:left="-57" w:right="-57"/>
              <w:rPr>
                <w:bCs/>
                <w:sz w:val="24"/>
                <w:szCs w:val="24"/>
              </w:rPr>
            </w:pPr>
            <w:r>
              <w:rPr>
                <w:bCs/>
                <w:sz w:val="24"/>
                <w:szCs w:val="24"/>
              </w:rPr>
              <w:t>Горова В.С.</w:t>
            </w:r>
          </w:p>
          <w:p w:rsidR="008B643B" w:rsidRDefault="008B643B" w:rsidP="00272DB8">
            <w:pPr>
              <w:suppressAutoHyphens/>
              <w:spacing w:line="221" w:lineRule="auto"/>
              <w:ind w:left="-57" w:right="-57"/>
              <w:rPr>
                <w:bCs/>
                <w:sz w:val="24"/>
                <w:szCs w:val="24"/>
              </w:rPr>
            </w:pPr>
            <w:r>
              <w:rPr>
                <w:bCs/>
                <w:sz w:val="24"/>
                <w:szCs w:val="24"/>
              </w:rPr>
              <w:t>Самойленко Н.Ю.</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7A1087">
            <w:pPr>
              <w:suppressAutoHyphens/>
              <w:spacing w:line="221" w:lineRule="auto"/>
              <w:rPr>
                <w:rFonts w:eastAsia="Times New Roman"/>
                <w:sz w:val="24"/>
                <w:szCs w:val="24"/>
                <w:lang w:eastAsia="uk-UA"/>
              </w:rPr>
            </w:pPr>
            <w:r>
              <w:rPr>
                <w:rFonts w:eastAsia="Times New Roman"/>
                <w:sz w:val="24"/>
                <w:szCs w:val="24"/>
                <w:lang w:eastAsia="uk-UA"/>
              </w:rPr>
              <w:t>Запровадження системи незалежного оцінювання результатів навчання здобувачів освіти закладів професійної (професійно-технічної) освіти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8B643B" w:rsidRDefault="008B643B" w:rsidP="008B643B">
            <w:pPr>
              <w:suppressAutoHyphens/>
              <w:spacing w:line="221" w:lineRule="auto"/>
              <w:jc w:val="center"/>
              <w:rPr>
                <w:rFonts w:eastAsia="Times New Roman"/>
                <w:sz w:val="24"/>
                <w:szCs w:val="24"/>
                <w:lang w:eastAsia="uk-UA"/>
              </w:rPr>
            </w:pPr>
          </w:p>
        </w:tc>
      </w:tr>
    </w:tbl>
    <w:p w:rsidR="00D516FD" w:rsidRDefault="00D516FD" w:rsidP="003461CD">
      <w:pPr>
        <w:jc w:val="center"/>
        <w:rPr>
          <w:i/>
          <w:sz w:val="24"/>
          <w:szCs w:val="24"/>
        </w:rPr>
      </w:pPr>
    </w:p>
    <w:p w:rsidR="00D516FD" w:rsidRDefault="00573A19" w:rsidP="003461CD">
      <w:pPr>
        <w:jc w:val="center"/>
        <w:rPr>
          <w:i/>
          <w:sz w:val="24"/>
          <w:szCs w:val="24"/>
        </w:rPr>
      </w:pPr>
      <w:r w:rsidRPr="00304029">
        <w:rPr>
          <w:i/>
          <w:sz w:val="24"/>
          <w:szCs w:val="24"/>
        </w:rPr>
        <w:t>Заходи з р</w:t>
      </w:r>
      <w:r w:rsidR="003461CD" w:rsidRPr="00304029">
        <w:rPr>
          <w:i/>
          <w:sz w:val="24"/>
          <w:szCs w:val="24"/>
        </w:rPr>
        <w:t>озви</w:t>
      </w:r>
      <w:r w:rsidRPr="00304029">
        <w:rPr>
          <w:i/>
          <w:sz w:val="24"/>
          <w:szCs w:val="24"/>
        </w:rPr>
        <w:t>т</w:t>
      </w:r>
      <w:r w:rsidR="003461CD" w:rsidRPr="00304029">
        <w:rPr>
          <w:i/>
          <w:sz w:val="24"/>
          <w:szCs w:val="24"/>
        </w:rPr>
        <w:t>к</w:t>
      </w:r>
      <w:r w:rsidRPr="00304029">
        <w:rPr>
          <w:i/>
          <w:sz w:val="24"/>
          <w:szCs w:val="24"/>
        </w:rPr>
        <w:t xml:space="preserve">у </w:t>
      </w:r>
      <w:r w:rsidR="003461CD" w:rsidRPr="00304029">
        <w:rPr>
          <w:i/>
          <w:sz w:val="24"/>
          <w:szCs w:val="24"/>
        </w:rPr>
        <w:t xml:space="preserve"> індивідуальних творчих здібностей особистості</w:t>
      </w:r>
      <w:r w:rsidRPr="00304029">
        <w:rPr>
          <w:i/>
          <w:sz w:val="24"/>
          <w:szCs w:val="24"/>
        </w:rPr>
        <w:t xml:space="preserve"> та з нагоди відзначення пам</w:t>
      </w:r>
      <w:r w:rsidRPr="00685AAD">
        <w:rPr>
          <w:i/>
          <w:sz w:val="24"/>
          <w:szCs w:val="24"/>
        </w:rPr>
        <w:t>’</w:t>
      </w:r>
      <w:r w:rsidRPr="00304029">
        <w:rPr>
          <w:i/>
          <w:sz w:val="24"/>
          <w:szCs w:val="24"/>
        </w:rPr>
        <w:t>ятних дат</w:t>
      </w:r>
    </w:p>
    <w:p w:rsidR="0020066B" w:rsidRPr="003461CD" w:rsidRDefault="0020066B" w:rsidP="003461CD">
      <w:pPr>
        <w:jc w:val="center"/>
        <w:rPr>
          <w:i/>
          <w:sz w:val="24"/>
          <w:szCs w:val="24"/>
        </w:rPr>
      </w:pPr>
    </w:p>
    <w:tbl>
      <w:tblPr>
        <w:tblW w:w="152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646"/>
        <w:gridCol w:w="1470"/>
        <w:gridCol w:w="3290"/>
        <w:gridCol w:w="2380"/>
        <w:gridCol w:w="2660"/>
        <w:gridCol w:w="1120"/>
      </w:tblGrid>
      <w:tr w:rsidR="00890FF4" w:rsidRPr="00F33455">
        <w:tc>
          <w:tcPr>
            <w:tcW w:w="662" w:type="dxa"/>
            <w:shd w:val="clear" w:color="auto" w:fill="auto"/>
          </w:tcPr>
          <w:p w:rsidR="00890FF4" w:rsidRPr="00F33455" w:rsidRDefault="00890FF4" w:rsidP="003E00B2">
            <w:pPr>
              <w:suppressAutoHyphens/>
              <w:spacing w:line="221" w:lineRule="auto"/>
              <w:ind w:left="-57" w:right="-57"/>
              <w:jc w:val="center"/>
              <w:rPr>
                <w:sz w:val="24"/>
                <w:szCs w:val="24"/>
              </w:rPr>
            </w:pPr>
            <w:r w:rsidRPr="00F33455">
              <w:rPr>
                <w:sz w:val="24"/>
                <w:szCs w:val="24"/>
              </w:rPr>
              <w:t xml:space="preserve">№ з/п </w:t>
            </w:r>
          </w:p>
        </w:tc>
        <w:tc>
          <w:tcPr>
            <w:tcW w:w="3646" w:type="dxa"/>
            <w:shd w:val="clear" w:color="auto" w:fill="auto"/>
          </w:tcPr>
          <w:p w:rsidR="00890FF4" w:rsidRPr="00F33455" w:rsidRDefault="00890FF4" w:rsidP="003E00B2">
            <w:pPr>
              <w:suppressAutoHyphens/>
              <w:spacing w:line="221" w:lineRule="auto"/>
              <w:ind w:left="84" w:right="22"/>
              <w:rPr>
                <w:bCs/>
                <w:sz w:val="24"/>
                <w:szCs w:val="24"/>
              </w:rPr>
            </w:pPr>
            <w:r w:rsidRPr="00F33455">
              <w:rPr>
                <w:bCs/>
                <w:sz w:val="24"/>
                <w:szCs w:val="24"/>
              </w:rPr>
              <w:t xml:space="preserve">Зміст заходу </w:t>
            </w:r>
          </w:p>
        </w:tc>
        <w:tc>
          <w:tcPr>
            <w:tcW w:w="1470" w:type="dxa"/>
            <w:shd w:val="clear" w:color="auto" w:fill="auto"/>
          </w:tcPr>
          <w:p w:rsidR="00890FF4" w:rsidRPr="00F33455" w:rsidRDefault="00890FF4" w:rsidP="003E00B2">
            <w:pPr>
              <w:suppressAutoHyphens/>
              <w:spacing w:line="221" w:lineRule="auto"/>
              <w:ind w:left="-57" w:right="-57"/>
              <w:rPr>
                <w:bCs/>
                <w:sz w:val="24"/>
                <w:szCs w:val="24"/>
              </w:rPr>
            </w:pPr>
            <w:r w:rsidRPr="00F33455">
              <w:rPr>
                <w:bCs/>
                <w:sz w:val="24"/>
                <w:szCs w:val="24"/>
              </w:rPr>
              <w:t xml:space="preserve">Термін виконання </w:t>
            </w:r>
          </w:p>
        </w:tc>
        <w:tc>
          <w:tcPr>
            <w:tcW w:w="3290" w:type="dxa"/>
            <w:shd w:val="clear" w:color="auto" w:fill="auto"/>
          </w:tcPr>
          <w:p w:rsidR="00890FF4" w:rsidRPr="00F33455" w:rsidRDefault="00890FF4" w:rsidP="003E00B2">
            <w:pPr>
              <w:suppressAutoHyphens/>
              <w:spacing w:line="221" w:lineRule="auto"/>
              <w:ind w:left="-57" w:right="-57"/>
              <w:jc w:val="center"/>
              <w:rPr>
                <w:bCs/>
                <w:sz w:val="24"/>
                <w:szCs w:val="24"/>
              </w:rPr>
            </w:pPr>
            <w:r w:rsidRPr="00F33455">
              <w:rPr>
                <w:bCs/>
                <w:sz w:val="24"/>
                <w:szCs w:val="24"/>
              </w:rPr>
              <w:t xml:space="preserve">Відповідальний </w:t>
            </w:r>
          </w:p>
          <w:p w:rsidR="00890FF4" w:rsidRPr="00F33455" w:rsidRDefault="00890FF4" w:rsidP="001736C7">
            <w:pPr>
              <w:suppressAutoHyphens/>
              <w:spacing w:line="221" w:lineRule="auto"/>
              <w:ind w:left="-57" w:right="85"/>
              <w:jc w:val="center"/>
              <w:rPr>
                <w:bCs/>
                <w:sz w:val="24"/>
                <w:szCs w:val="24"/>
              </w:rPr>
            </w:pPr>
            <w:r w:rsidRPr="00F33455">
              <w:rPr>
                <w:bCs/>
                <w:sz w:val="24"/>
                <w:szCs w:val="24"/>
              </w:rPr>
              <w:t>структурний підрозділ</w:t>
            </w:r>
          </w:p>
        </w:tc>
        <w:tc>
          <w:tcPr>
            <w:tcW w:w="2380" w:type="dxa"/>
            <w:shd w:val="clear" w:color="auto" w:fill="auto"/>
          </w:tcPr>
          <w:p w:rsidR="00890FF4" w:rsidRPr="00F33455" w:rsidRDefault="00890FF4" w:rsidP="00F34385">
            <w:pPr>
              <w:suppressAutoHyphens/>
              <w:spacing w:line="221" w:lineRule="auto"/>
              <w:ind w:left="-57" w:right="-57"/>
              <w:rPr>
                <w:bCs/>
                <w:sz w:val="24"/>
                <w:szCs w:val="24"/>
              </w:rPr>
            </w:pPr>
            <w:r w:rsidRPr="00F33455">
              <w:rPr>
                <w:bCs/>
                <w:sz w:val="24"/>
                <w:szCs w:val="24"/>
              </w:rPr>
              <w:t xml:space="preserve">Відповідальний </w:t>
            </w:r>
          </w:p>
          <w:p w:rsidR="00890FF4" w:rsidRDefault="0016019F" w:rsidP="00F34385">
            <w:pPr>
              <w:suppressAutoHyphens/>
              <w:spacing w:line="221" w:lineRule="auto"/>
              <w:ind w:left="-57" w:right="-57"/>
              <w:rPr>
                <w:bCs/>
                <w:sz w:val="24"/>
                <w:szCs w:val="24"/>
              </w:rPr>
            </w:pPr>
            <w:r>
              <w:rPr>
                <w:bCs/>
                <w:sz w:val="24"/>
                <w:szCs w:val="24"/>
              </w:rPr>
              <w:t>к</w:t>
            </w:r>
            <w:r w:rsidR="00890FF4" w:rsidRPr="00F33455">
              <w:rPr>
                <w:bCs/>
                <w:sz w:val="24"/>
                <w:szCs w:val="24"/>
              </w:rPr>
              <w:t>ерівник</w:t>
            </w:r>
            <w:r>
              <w:rPr>
                <w:bCs/>
                <w:sz w:val="24"/>
                <w:szCs w:val="24"/>
              </w:rPr>
              <w:t>,</w:t>
            </w:r>
          </w:p>
          <w:p w:rsidR="0016019F" w:rsidRPr="00F33455" w:rsidRDefault="0016019F" w:rsidP="00F34385">
            <w:pPr>
              <w:suppressAutoHyphens/>
              <w:spacing w:line="221" w:lineRule="auto"/>
              <w:ind w:left="-57" w:right="-57"/>
              <w:rPr>
                <w:bCs/>
                <w:sz w:val="24"/>
                <w:szCs w:val="24"/>
              </w:rPr>
            </w:pPr>
            <w:r>
              <w:rPr>
                <w:bCs/>
                <w:sz w:val="24"/>
                <w:szCs w:val="24"/>
              </w:rPr>
              <w:t>виконавець</w:t>
            </w:r>
          </w:p>
        </w:tc>
        <w:tc>
          <w:tcPr>
            <w:tcW w:w="2660" w:type="dxa"/>
            <w:shd w:val="clear" w:color="auto" w:fill="auto"/>
          </w:tcPr>
          <w:p w:rsidR="00890FF4" w:rsidRPr="00F33455" w:rsidRDefault="00890FF4" w:rsidP="00F34385">
            <w:pPr>
              <w:suppressAutoHyphens/>
              <w:spacing w:line="221" w:lineRule="auto"/>
              <w:ind w:left="-175" w:right="-57" w:firstLine="175"/>
              <w:jc w:val="left"/>
              <w:rPr>
                <w:bCs/>
                <w:sz w:val="24"/>
                <w:szCs w:val="24"/>
              </w:rPr>
            </w:pPr>
            <w:r w:rsidRPr="00F33455">
              <w:rPr>
                <w:bCs/>
                <w:sz w:val="24"/>
                <w:szCs w:val="24"/>
              </w:rPr>
              <w:t>Очікуваний</w:t>
            </w:r>
          </w:p>
          <w:p w:rsidR="00890FF4" w:rsidRPr="00F33455" w:rsidRDefault="00890FF4" w:rsidP="00F34385">
            <w:pPr>
              <w:suppressAutoHyphens/>
              <w:spacing w:line="221" w:lineRule="auto"/>
              <w:ind w:firstLine="32"/>
              <w:jc w:val="left"/>
              <w:rPr>
                <w:rFonts w:eastAsia="Times New Roman"/>
                <w:sz w:val="24"/>
                <w:szCs w:val="24"/>
                <w:lang w:eastAsia="uk-UA"/>
              </w:rPr>
            </w:pPr>
            <w:r w:rsidRPr="00F33455">
              <w:rPr>
                <w:bCs/>
                <w:sz w:val="24"/>
                <w:szCs w:val="24"/>
              </w:rPr>
              <w:t>результат</w:t>
            </w:r>
          </w:p>
        </w:tc>
        <w:tc>
          <w:tcPr>
            <w:tcW w:w="1120" w:type="dxa"/>
            <w:shd w:val="clear" w:color="auto" w:fill="auto"/>
          </w:tcPr>
          <w:p w:rsidR="00890FF4" w:rsidRPr="00F33455" w:rsidRDefault="00890FF4" w:rsidP="003E00B2">
            <w:pPr>
              <w:suppressAutoHyphens/>
              <w:spacing w:line="221" w:lineRule="auto"/>
              <w:rPr>
                <w:rFonts w:eastAsia="Times New Roman"/>
                <w:sz w:val="24"/>
                <w:szCs w:val="24"/>
                <w:lang w:eastAsia="uk-UA"/>
              </w:rPr>
            </w:pPr>
            <w:r w:rsidRPr="00F33455">
              <w:rPr>
                <w:bCs/>
                <w:sz w:val="24"/>
                <w:szCs w:val="24"/>
              </w:rPr>
              <w:t>Відмітка про виконання</w:t>
            </w:r>
          </w:p>
        </w:tc>
      </w:tr>
    </w:tbl>
    <w:p w:rsidR="00117E7A" w:rsidRPr="00F33455" w:rsidRDefault="00117E7A" w:rsidP="00E57B56">
      <w:pPr>
        <w:spacing w:line="221" w:lineRule="auto"/>
        <w:ind w:right="-57"/>
        <w:rPr>
          <w:b/>
          <w:bCs/>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640"/>
        <w:gridCol w:w="1470"/>
        <w:gridCol w:w="3290"/>
        <w:gridCol w:w="2380"/>
        <w:gridCol w:w="2660"/>
        <w:gridCol w:w="1168"/>
      </w:tblGrid>
      <w:tr w:rsidR="00117E7A" w:rsidRPr="00F33455">
        <w:trPr>
          <w:tblHeader/>
        </w:trPr>
        <w:tc>
          <w:tcPr>
            <w:tcW w:w="668" w:type="dxa"/>
            <w:shd w:val="clear" w:color="auto" w:fill="auto"/>
          </w:tcPr>
          <w:p w:rsidR="00117E7A" w:rsidRPr="00F33455" w:rsidRDefault="00B46879" w:rsidP="00695FF8">
            <w:pPr>
              <w:suppressAutoHyphens/>
              <w:spacing w:line="221" w:lineRule="auto"/>
              <w:ind w:left="-57" w:right="-57"/>
              <w:jc w:val="center"/>
              <w:rPr>
                <w:sz w:val="24"/>
                <w:szCs w:val="24"/>
              </w:rPr>
            </w:pPr>
            <w:r>
              <w:rPr>
                <w:sz w:val="24"/>
                <w:szCs w:val="24"/>
              </w:rPr>
              <w:t>1</w:t>
            </w:r>
          </w:p>
        </w:tc>
        <w:tc>
          <w:tcPr>
            <w:tcW w:w="3640" w:type="dxa"/>
            <w:shd w:val="clear" w:color="auto" w:fill="auto"/>
          </w:tcPr>
          <w:p w:rsidR="00117E7A" w:rsidRPr="00F33455" w:rsidRDefault="00890FF4" w:rsidP="00695FF8">
            <w:pPr>
              <w:suppressAutoHyphens/>
              <w:spacing w:line="221" w:lineRule="auto"/>
              <w:ind w:left="84" w:right="22"/>
              <w:jc w:val="center"/>
              <w:rPr>
                <w:bCs/>
                <w:sz w:val="24"/>
                <w:szCs w:val="24"/>
              </w:rPr>
            </w:pPr>
            <w:r w:rsidRPr="00F33455">
              <w:rPr>
                <w:bCs/>
                <w:sz w:val="24"/>
                <w:szCs w:val="24"/>
              </w:rPr>
              <w:t>2</w:t>
            </w:r>
          </w:p>
        </w:tc>
        <w:tc>
          <w:tcPr>
            <w:tcW w:w="1470" w:type="dxa"/>
            <w:shd w:val="clear" w:color="auto" w:fill="auto"/>
          </w:tcPr>
          <w:p w:rsidR="00117E7A" w:rsidRPr="00F33455" w:rsidRDefault="00890FF4" w:rsidP="00695FF8">
            <w:pPr>
              <w:suppressAutoHyphens/>
              <w:spacing w:line="221" w:lineRule="auto"/>
              <w:ind w:left="-57" w:right="-57"/>
              <w:jc w:val="center"/>
              <w:rPr>
                <w:bCs/>
                <w:sz w:val="24"/>
                <w:szCs w:val="24"/>
              </w:rPr>
            </w:pPr>
            <w:r w:rsidRPr="00F33455">
              <w:rPr>
                <w:bCs/>
                <w:sz w:val="24"/>
                <w:szCs w:val="24"/>
              </w:rPr>
              <w:t>3</w:t>
            </w:r>
          </w:p>
        </w:tc>
        <w:tc>
          <w:tcPr>
            <w:tcW w:w="3290" w:type="dxa"/>
            <w:tcBorders>
              <w:bottom w:val="single" w:sz="4" w:space="0" w:color="auto"/>
            </w:tcBorders>
            <w:shd w:val="clear" w:color="auto" w:fill="auto"/>
          </w:tcPr>
          <w:p w:rsidR="00117E7A" w:rsidRPr="00F33455" w:rsidRDefault="00890FF4" w:rsidP="00695FF8">
            <w:pPr>
              <w:suppressAutoHyphens/>
              <w:spacing w:line="221" w:lineRule="auto"/>
              <w:ind w:left="-57" w:right="85"/>
              <w:jc w:val="center"/>
              <w:rPr>
                <w:bCs/>
                <w:sz w:val="24"/>
                <w:szCs w:val="24"/>
              </w:rPr>
            </w:pPr>
            <w:r w:rsidRPr="00F33455">
              <w:rPr>
                <w:bCs/>
                <w:sz w:val="24"/>
                <w:szCs w:val="24"/>
              </w:rPr>
              <w:t>4</w:t>
            </w:r>
          </w:p>
        </w:tc>
        <w:tc>
          <w:tcPr>
            <w:tcW w:w="2380" w:type="dxa"/>
            <w:shd w:val="clear" w:color="auto" w:fill="auto"/>
          </w:tcPr>
          <w:p w:rsidR="00117E7A" w:rsidRPr="00F33455" w:rsidRDefault="00890FF4" w:rsidP="00695FF8">
            <w:pPr>
              <w:suppressAutoHyphens/>
              <w:spacing w:line="221" w:lineRule="auto"/>
              <w:ind w:left="-57" w:right="-57"/>
              <w:jc w:val="center"/>
              <w:rPr>
                <w:bCs/>
                <w:sz w:val="24"/>
                <w:szCs w:val="24"/>
              </w:rPr>
            </w:pPr>
            <w:r w:rsidRPr="00F33455">
              <w:rPr>
                <w:bCs/>
                <w:sz w:val="24"/>
                <w:szCs w:val="24"/>
              </w:rPr>
              <w:t>5</w:t>
            </w:r>
          </w:p>
        </w:tc>
        <w:tc>
          <w:tcPr>
            <w:tcW w:w="2660" w:type="dxa"/>
            <w:shd w:val="clear" w:color="auto" w:fill="auto"/>
          </w:tcPr>
          <w:p w:rsidR="00117E7A" w:rsidRPr="00F33455" w:rsidRDefault="00890FF4" w:rsidP="00695FF8">
            <w:pPr>
              <w:suppressAutoHyphens/>
              <w:spacing w:line="221" w:lineRule="auto"/>
              <w:jc w:val="center"/>
              <w:rPr>
                <w:rFonts w:eastAsia="Times New Roman"/>
                <w:sz w:val="24"/>
                <w:szCs w:val="24"/>
                <w:lang w:eastAsia="uk-UA"/>
              </w:rPr>
            </w:pPr>
            <w:r w:rsidRPr="00F33455">
              <w:rPr>
                <w:rFonts w:eastAsia="Times New Roman"/>
                <w:sz w:val="24"/>
                <w:szCs w:val="24"/>
                <w:lang w:eastAsia="uk-UA"/>
              </w:rPr>
              <w:t>6</w:t>
            </w:r>
          </w:p>
        </w:tc>
        <w:tc>
          <w:tcPr>
            <w:tcW w:w="1168" w:type="dxa"/>
            <w:shd w:val="clear" w:color="auto" w:fill="auto"/>
          </w:tcPr>
          <w:p w:rsidR="00117E7A" w:rsidRPr="00F33455" w:rsidRDefault="00890FF4" w:rsidP="00695FF8">
            <w:pPr>
              <w:suppressAutoHyphens/>
              <w:spacing w:line="221" w:lineRule="auto"/>
              <w:jc w:val="center"/>
              <w:rPr>
                <w:rFonts w:eastAsia="Times New Roman"/>
                <w:sz w:val="24"/>
                <w:szCs w:val="24"/>
                <w:lang w:eastAsia="uk-UA"/>
              </w:rPr>
            </w:pPr>
            <w:r w:rsidRPr="00F33455">
              <w:rPr>
                <w:rFonts w:eastAsia="Times New Roman"/>
                <w:sz w:val="24"/>
                <w:szCs w:val="24"/>
                <w:lang w:eastAsia="uk-UA"/>
              </w:rPr>
              <w:t>7</w:t>
            </w:r>
          </w:p>
        </w:tc>
      </w:tr>
      <w:tr w:rsidR="0039264C" w:rsidRPr="00F33455">
        <w:tc>
          <w:tcPr>
            <w:tcW w:w="668" w:type="dxa"/>
            <w:shd w:val="clear" w:color="auto" w:fill="auto"/>
          </w:tcPr>
          <w:p w:rsidR="0039264C" w:rsidRPr="00AF12E4" w:rsidRDefault="0039264C">
            <w:pPr>
              <w:suppressAutoHyphens/>
              <w:ind w:left="-57" w:right="-57"/>
              <w:jc w:val="center"/>
              <w:rPr>
                <w:sz w:val="24"/>
                <w:szCs w:val="24"/>
              </w:rPr>
            </w:pPr>
            <w:r w:rsidRPr="00AF12E4">
              <w:rPr>
                <w:sz w:val="24"/>
                <w:szCs w:val="24"/>
                <w:lang w:val="en-US"/>
              </w:rPr>
              <w:t>1</w:t>
            </w:r>
            <w:r w:rsidRPr="00AF12E4">
              <w:rPr>
                <w:sz w:val="24"/>
                <w:szCs w:val="24"/>
              </w:rPr>
              <w:t>.</w:t>
            </w:r>
          </w:p>
        </w:tc>
        <w:tc>
          <w:tcPr>
            <w:tcW w:w="3640" w:type="dxa"/>
            <w:shd w:val="clear" w:color="auto" w:fill="auto"/>
          </w:tcPr>
          <w:p w:rsidR="0039264C" w:rsidRPr="00AF12E4" w:rsidRDefault="001E43E1" w:rsidP="00176B16">
            <w:pPr>
              <w:suppressAutoHyphens/>
              <w:ind w:left="40" w:right="85"/>
              <w:rPr>
                <w:bCs/>
                <w:sz w:val="24"/>
                <w:szCs w:val="24"/>
              </w:rPr>
            </w:pPr>
            <w:r>
              <w:rPr>
                <w:bCs/>
                <w:sz w:val="24"/>
                <w:szCs w:val="24"/>
              </w:rPr>
              <w:t>П</w:t>
            </w:r>
            <w:r w:rsidR="0039264C" w:rsidRPr="00AF12E4">
              <w:rPr>
                <w:bCs/>
                <w:sz w:val="24"/>
                <w:szCs w:val="24"/>
              </w:rPr>
              <w:t xml:space="preserve">роведення Всеукраїнських учнівських олімпіад, турнірів, інтелектуальних </w:t>
            </w:r>
            <w:r w:rsidR="00176B16" w:rsidRPr="00AF12E4">
              <w:rPr>
                <w:bCs/>
                <w:sz w:val="24"/>
                <w:szCs w:val="24"/>
              </w:rPr>
              <w:t>і</w:t>
            </w:r>
            <w:r w:rsidR="0039264C" w:rsidRPr="00AF12E4">
              <w:rPr>
                <w:bCs/>
                <w:sz w:val="24"/>
                <w:szCs w:val="24"/>
              </w:rPr>
              <w:t xml:space="preserve"> творчих конкурсів, виховних заходів </w:t>
            </w:r>
            <w:r w:rsidR="00176B16" w:rsidRPr="00AF12E4">
              <w:rPr>
                <w:bCs/>
                <w:sz w:val="24"/>
                <w:szCs w:val="24"/>
              </w:rPr>
              <w:t>для</w:t>
            </w:r>
            <w:r w:rsidR="002403D6">
              <w:rPr>
                <w:bCs/>
                <w:sz w:val="24"/>
                <w:szCs w:val="24"/>
              </w:rPr>
              <w:t xml:space="preserve"> дітей, </w:t>
            </w:r>
            <w:r w:rsidR="0039264C" w:rsidRPr="00AF12E4">
              <w:rPr>
                <w:bCs/>
                <w:sz w:val="24"/>
                <w:szCs w:val="24"/>
              </w:rPr>
              <w:t xml:space="preserve">учнівської </w:t>
            </w:r>
            <w:r w:rsidR="002403D6">
              <w:rPr>
                <w:bCs/>
                <w:sz w:val="24"/>
                <w:szCs w:val="24"/>
              </w:rPr>
              <w:t xml:space="preserve">та студентської </w:t>
            </w:r>
            <w:r w:rsidR="0039264C" w:rsidRPr="00AF12E4">
              <w:rPr>
                <w:bCs/>
                <w:sz w:val="24"/>
                <w:szCs w:val="24"/>
              </w:rPr>
              <w:t>молоді:</w:t>
            </w:r>
          </w:p>
        </w:tc>
        <w:tc>
          <w:tcPr>
            <w:tcW w:w="1470" w:type="dxa"/>
            <w:shd w:val="clear" w:color="auto" w:fill="auto"/>
          </w:tcPr>
          <w:p w:rsidR="0039264C" w:rsidRPr="00AF12E4" w:rsidRDefault="0039264C" w:rsidP="00272DB8">
            <w:pPr>
              <w:suppressAutoHyphens/>
              <w:ind w:left="-57" w:right="-57"/>
              <w:rPr>
                <w:bCs/>
                <w:sz w:val="24"/>
                <w:szCs w:val="24"/>
              </w:rPr>
            </w:pPr>
            <w:r w:rsidRPr="00AF12E4">
              <w:rPr>
                <w:bCs/>
                <w:sz w:val="24"/>
                <w:szCs w:val="24"/>
              </w:rPr>
              <w:t>Протягом року</w:t>
            </w:r>
          </w:p>
        </w:tc>
        <w:tc>
          <w:tcPr>
            <w:tcW w:w="3290" w:type="dxa"/>
            <w:shd w:val="clear" w:color="auto" w:fill="auto"/>
          </w:tcPr>
          <w:p w:rsidR="0039264C" w:rsidRDefault="00AF12E4" w:rsidP="00272DB8">
            <w:pPr>
              <w:suppressAutoHyphens/>
              <w:ind w:left="-57" w:right="85"/>
              <w:rPr>
                <w:bCs/>
                <w:sz w:val="24"/>
                <w:szCs w:val="24"/>
              </w:rPr>
            </w:pPr>
            <w:r w:rsidRPr="00AF12E4">
              <w:rPr>
                <w:bCs/>
                <w:sz w:val="24"/>
                <w:szCs w:val="24"/>
              </w:rPr>
              <w:t>Відділ дошкільної, загальної середньої освіти, цифрової трансформації та впровадження інформаційних технологій</w:t>
            </w:r>
          </w:p>
          <w:p w:rsidR="00AF12E4" w:rsidRPr="00AF12E4" w:rsidRDefault="00AF12E4" w:rsidP="00272DB8">
            <w:pPr>
              <w:suppressAutoHyphens/>
              <w:ind w:left="-57" w:right="85"/>
              <w:rPr>
                <w:bCs/>
                <w:sz w:val="24"/>
                <w:szCs w:val="24"/>
              </w:rPr>
            </w:pPr>
            <w:r w:rsidRPr="00AF12E4">
              <w:rPr>
                <w:bCs/>
                <w:sz w:val="24"/>
                <w:szCs w:val="24"/>
              </w:rPr>
              <w:t>Комунальний заклад Сумської обласної ради</w:t>
            </w:r>
            <w:r>
              <w:rPr>
                <w:bCs/>
                <w:sz w:val="24"/>
                <w:szCs w:val="24"/>
              </w:rPr>
              <w:t xml:space="preserve"> – </w:t>
            </w:r>
            <w:r w:rsidRPr="00AF12E4">
              <w:rPr>
                <w:bCs/>
                <w:sz w:val="24"/>
                <w:szCs w:val="24"/>
              </w:rPr>
              <w:t>обласний центр позашкільної освіти та роботи з талановитою молоддю</w:t>
            </w:r>
          </w:p>
          <w:p w:rsidR="00AF12E4" w:rsidRPr="00AF12E4" w:rsidRDefault="00AF12E4" w:rsidP="00AF12E4">
            <w:pPr>
              <w:suppressAutoHyphens/>
              <w:ind w:left="-57" w:right="85"/>
              <w:rPr>
                <w:bCs/>
                <w:sz w:val="24"/>
                <w:szCs w:val="24"/>
              </w:rPr>
            </w:pPr>
            <w:r w:rsidRPr="00AF12E4">
              <w:rPr>
                <w:bCs/>
                <w:sz w:val="24"/>
                <w:szCs w:val="24"/>
              </w:rPr>
              <w:lastRenderedPageBreak/>
              <w:t>Відділ інклюзивної, позашкільної освіти та виховної роботи</w:t>
            </w:r>
          </w:p>
          <w:p w:rsidR="00AF12E4" w:rsidRDefault="00AF12E4" w:rsidP="00AF12E4">
            <w:pPr>
              <w:suppressAutoHyphens/>
              <w:ind w:left="-57" w:right="85"/>
              <w:rPr>
                <w:bCs/>
                <w:sz w:val="24"/>
                <w:szCs w:val="24"/>
              </w:rPr>
            </w:pPr>
            <w:r w:rsidRPr="00AF12E4">
              <w:rPr>
                <w:bCs/>
                <w:sz w:val="24"/>
                <w:szCs w:val="24"/>
              </w:rPr>
              <w:t>Ві</w:t>
            </w:r>
            <w:r w:rsidR="00832022">
              <w:rPr>
                <w:bCs/>
                <w:sz w:val="24"/>
                <w:szCs w:val="24"/>
              </w:rPr>
              <w:t>дділ професійної, фахової перед</w:t>
            </w:r>
            <w:r w:rsidRPr="00AF12E4">
              <w:rPr>
                <w:bCs/>
                <w:sz w:val="24"/>
                <w:szCs w:val="24"/>
              </w:rPr>
              <w:t>вищої, вищої освіти та наукової роботи</w:t>
            </w:r>
          </w:p>
          <w:p w:rsidR="00AF12E4" w:rsidRPr="00AF12E4" w:rsidRDefault="00AF12E4" w:rsidP="00AF12E4">
            <w:pPr>
              <w:suppressAutoHyphens/>
              <w:ind w:left="-57" w:right="85"/>
              <w:rPr>
                <w:bCs/>
                <w:sz w:val="24"/>
                <w:szCs w:val="24"/>
              </w:rPr>
            </w:pPr>
            <w:r w:rsidRPr="00AF12E4">
              <w:rPr>
                <w:bCs/>
                <w:sz w:val="24"/>
                <w:szCs w:val="24"/>
              </w:rPr>
              <w:t xml:space="preserve">Навчально-методичний центр професійно-технічної освіти у Сумській області </w:t>
            </w:r>
          </w:p>
          <w:p w:rsidR="00276088" w:rsidRPr="00276088" w:rsidRDefault="00AF12E4" w:rsidP="00AF12E4">
            <w:pPr>
              <w:suppressAutoHyphens/>
              <w:ind w:left="-57" w:right="85"/>
              <w:rPr>
                <w:color w:val="000000"/>
                <w:sz w:val="24"/>
                <w:szCs w:val="24"/>
              </w:rPr>
            </w:pPr>
            <w:r w:rsidRPr="00AF12E4">
              <w:rPr>
                <w:color w:val="000000"/>
                <w:sz w:val="24"/>
                <w:szCs w:val="24"/>
              </w:rPr>
              <w:t>Сумське обласне відділення (філія) Комітету з фізичного виховання та спорту Міністерства освіти і науки України</w:t>
            </w:r>
          </w:p>
        </w:tc>
        <w:tc>
          <w:tcPr>
            <w:tcW w:w="2380" w:type="dxa"/>
            <w:shd w:val="clear" w:color="auto" w:fill="auto"/>
          </w:tcPr>
          <w:p w:rsidR="00F73034" w:rsidRDefault="00F73034" w:rsidP="00272DB8">
            <w:pPr>
              <w:suppressAutoHyphens/>
              <w:ind w:left="-57" w:right="-57"/>
              <w:rPr>
                <w:bCs/>
                <w:sz w:val="24"/>
                <w:szCs w:val="24"/>
              </w:rPr>
            </w:pPr>
            <w:r>
              <w:rPr>
                <w:bCs/>
                <w:sz w:val="24"/>
                <w:szCs w:val="24"/>
              </w:rPr>
              <w:lastRenderedPageBreak/>
              <w:t>Харламов Ю.І.</w:t>
            </w:r>
          </w:p>
          <w:p w:rsidR="0039264C" w:rsidRPr="00AF12E4" w:rsidRDefault="00AF12E4" w:rsidP="00272DB8">
            <w:pPr>
              <w:suppressAutoHyphens/>
              <w:ind w:left="-57" w:right="-57"/>
              <w:rPr>
                <w:bCs/>
                <w:sz w:val="24"/>
                <w:szCs w:val="24"/>
              </w:rPr>
            </w:pPr>
            <w:r w:rsidRPr="00AF12E4">
              <w:rPr>
                <w:bCs/>
                <w:sz w:val="24"/>
                <w:szCs w:val="24"/>
              </w:rPr>
              <w:t>Бирченко С.Л.</w:t>
            </w:r>
          </w:p>
          <w:p w:rsidR="00D516FD" w:rsidRDefault="00AF12E4" w:rsidP="00272DB8">
            <w:pPr>
              <w:suppressAutoHyphens/>
              <w:ind w:left="-57" w:right="-57"/>
              <w:rPr>
                <w:bCs/>
                <w:sz w:val="24"/>
                <w:szCs w:val="24"/>
              </w:rPr>
            </w:pPr>
            <w:r w:rsidRPr="00AF12E4">
              <w:rPr>
                <w:bCs/>
                <w:sz w:val="24"/>
                <w:szCs w:val="24"/>
              </w:rPr>
              <w:t>Лобода Н.В.</w:t>
            </w:r>
          </w:p>
          <w:p w:rsidR="00D516FD" w:rsidRDefault="00AF12E4" w:rsidP="00272DB8">
            <w:pPr>
              <w:suppressAutoHyphens/>
              <w:ind w:left="-57" w:right="-57"/>
              <w:rPr>
                <w:bCs/>
                <w:sz w:val="24"/>
                <w:szCs w:val="24"/>
              </w:rPr>
            </w:pPr>
            <w:r w:rsidRPr="00AF12E4">
              <w:rPr>
                <w:bCs/>
                <w:sz w:val="24"/>
                <w:szCs w:val="24"/>
              </w:rPr>
              <w:t>Тихенко Л.В.</w:t>
            </w:r>
          </w:p>
          <w:p w:rsidR="00D516FD" w:rsidRDefault="00AF12E4" w:rsidP="00272DB8">
            <w:pPr>
              <w:suppressAutoHyphens/>
              <w:ind w:left="-57" w:right="-57"/>
              <w:rPr>
                <w:bCs/>
                <w:sz w:val="24"/>
                <w:szCs w:val="24"/>
              </w:rPr>
            </w:pPr>
            <w:r>
              <w:rPr>
                <w:bCs/>
                <w:sz w:val="24"/>
                <w:szCs w:val="24"/>
              </w:rPr>
              <w:t>Білаш В.М.</w:t>
            </w:r>
          </w:p>
          <w:p w:rsidR="00AF12E4" w:rsidRDefault="00AF12E4" w:rsidP="00272DB8">
            <w:pPr>
              <w:suppressAutoHyphens/>
              <w:ind w:left="-57" w:right="-57"/>
              <w:rPr>
                <w:bCs/>
                <w:sz w:val="24"/>
                <w:szCs w:val="24"/>
              </w:rPr>
            </w:pPr>
            <w:r w:rsidRPr="00AF12E4">
              <w:rPr>
                <w:bCs/>
                <w:sz w:val="24"/>
                <w:szCs w:val="24"/>
              </w:rPr>
              <w:t>Горова В.С.</w:t>
            </w:r>
          </w:p>
          <w:p w:rsidR="00AF12E4" w:rsidRDefault="00AF12E4" w:rsidP="00272DB8">
            <w:pPr>
              <w:suppressAutoHyphens/>
              <w:ind w:left="-57" w:right="-57"/>
              <w:rPr>
                <w:bCs/>
                <w:sz w:val="24"/>
                <w:szCs w:val="24"/>
              </w:rPr>
            </w:pPr>
            <w:r w:rsidRPr="00AF12E4">
              <w:rPr>
                <w:bCs/>
                <w:sz w:val="24"/>
                <w:szCs w:val="24"/>
              </w:rPr>
              <w:t>Самойленко Н.Ю.</w:t>
            </w:r>
          </w:p>
          <w:p w:rsidR="00AF12E4" w:rsidRPr="00AF12E4" w:rsidRDefault="00AF12E4" w:rsidP="00AF12E4">
            <w:pPr>
              <w:suppressAutoHyphens/>
              <w:ind w:left="-57" w:right="-57"/>
              <w:rPr>
                <w:bCs/>
                <w:sz w:val="24"/>
                <w:szCs w:val="24"/>
              </w:rPr>
            </w:pPr>
            <w:r w:rsidRPr="00AF12E4">
              <w:rPr>
                <w:bCs/>
                <w:sz w:val="24"/>
                <w:szCs w:val="24"/>
              </w:rPr>
              <w:t>Маслов В.Г.</w:t>
            </w:r>
          </w:p>
          <w:p w:rsidR="00AF12E4" w:rsidRDefault="00AF12E4" w:rsidP="00272DB8">
            <w:pPr>
              <w:suppressAutoHyphens/>
              <w:ind w:left="-57" w:right="-57"/>
              <w:rPr>
                <w:bCs/>
                <w:sz w:val="24"/>
                <w:szCs w:val="24"/>
              </w:rPr>
            </w:pPr>
          </w:p>
          <w:p w:rsidR="00AF12E4" w:rsidRPr="00AF12E4" w:rsidRDefault="00AF12E4" w:rsidP="00272DB8">
            <w:pPr>
              <w:suppressAutoHyphens/>
              <w:ind w:left="-57" w:right="-57"/>
              <w:rPr>
                <w:bCs/>
                <w:sz w:val="24"/>
                <w:szCs w:val="24"/>
              </w:rPr>
            </w:pPr>
          </w:p>
        </w:tc>
        <w:tc>
          <w:tcPr>
            <w:tcW w:w="2660" w:type="dxa"/>
            <w:shd w:val="clear" w:color="auto" w:fill="auto"/>
          </w:tcPr>
          <w:p w:rsidR="00832022" w:rsidRDefault="00832022" w:rsidP="00832022">
            <w:pPr>
              <w:suppressAutoHyphens/>
              <w:spacing w:line="218" w:lineRule="auto"/>
              <w:ind w:right="-108"/>
              <w:jc w:val="left"/>
              <w:rPr>
                <w:sz w:val="24"/>
                <w:szCs w:val="24"/>
                <w:lang w:eastAsia="uk-UA"/>
              </w:rPr>
            </w:pPr>
            <w:r>
              <w:rPr>
                <w:sz w:val="24"/>
                <w:szCs w:val="24"/>
                <w:lang w:eastAsia="uk-UA"/>
              </w:rPr>
              <w:t>Охоплення               2 250 дітей, учнівської та студентської молоді інтелектуальними заходами, 5 500 – творчими конкурсами,</w:t>
            </w:r>
          </w:p>
          <w:p w:rsidR="0039264C" w:rsidRPr="00AF12E4" w:rsidRDefault="00595116" w:rsidP="00832022">
            <w:pPr>
              <w:suppressAutoHyphens/>
              <w:spacing w:line="220" w:lineRule="auto"/>
              <w:ind w:right="-108"/>
              <w:jc w:val="left"/>
              <w:rPr>
                <w:bCs/>
                <w:sz w:val="24"/>
                <w:szCs w:val="24"/>
              </w:rPr>
            </w:pPr>
            <w:r>
              <w:rPr>
                <w:sz w:val="24"/>
                <w:szCs w:val="24"/>
                <w:lang w:eastAsia="uk-UA"/>
              </w:rPr>
              <w:t xml:space="preserve">1 500 – </w:t>
            </w:r>
            <w:r w:rsidR="00832022">
              <w:rPr>
                <w:sz w:val="24"/>
                <w:szCs w:val="24"/>
                <w:lang w:eastAsia="uk-UA"/>
              </w:rPr>
              <w:t>спортивними змаганнями з метою формування компетентної, конкурентно-</w:t>
            </w:r>
            <w:r w:rsidR="00832022">
              <w:rPr>
                <w:sz w:val="24"/>
                <w:szCs w:val="24"/>
                <w:lang w:eastAsia="uk-UA"/>
              </w:rPr>
              <w:lastRenderedPageBreak/>
              <w:t>спроможної, інтелектуально та фізично розвиненої, творчої, патріотично налаштованої особистості</w:t>
            </w:r>
          </w:p>
        </w:tc>
        <w:tc>
          <w:tcPr>
            <w:tcW w:w="1168" w:type="dxa"/>
            <w:shd w:val="clear" w:color="auto" w:fill="auto"/>
          </w:tcPr>
          <w:p w:rsidR="0039264C" w:rsidRDefault="0039264C">
            <w:pPr>
              <w:suppressAutoHyphens/>
              <w:ind w:left="-57" w:right="-57"/>
              <w:jc w:val="center"/>
              <w:rPr>
                <w:sz w:val="24"/>
                <w:szCs w:val="24"/>
              </w:rPr>
            </w:pPr>
          </w:p>
        </w:tc>
      </w:tr>
      <w:tr w:rsidR="00BF55AE" w:rsidRPr="00F33455">
        <w:tc>
          <w:tcPr>
            <w:tcW w:w="668" w:type="dxa"/>
            <w:shd w:val="clear" w:color="auto" w:fill="auto"/>
          </w:tcPr>
          <w:p w:rsidR="00BF55AE" w:rsidRDefault="00BF55AE">
            <w:pPr>
              <w:suppressAutoHyphens/>
              <w:spacing w:line="220" w:lineRule="auto"/>
              <w:ind w:left="-57" w:right="-57"/>
              <w:jc w:val="center"/>
              <w:rPr>
                <w:sz w:val="24"/>
                <w:szCs w:val="24"/>
              </w:rPr>
            </w:pPr>
          </w:p>
        </w:tc>
        <w:tc>
          <w:tcPr>
            <w:tcW w:w="3640" w:type="dxa"/>
            <w:shd w:val="clear" w:color="auto" w:fill="auto"/>
          </w:tcPr>
          <w:p w:rsidR="00BF55AE" w:rsidRDefault="00832022" w:rsidP="00272DB8">
            <w:pPr>
              <w:suppressAutoHyphens/>
              <w:ind w:left="25"/>
              <w:rPr>
                <w:sz w:val="24"/>
                <w:szCs w:val="24"/>
              </w:rPr>
            </w:pPr>
            <w:r>
              <w:rPr>
                <w:sz w:val="24"/>
                <w:szCs w:val="24"/>
              </w:rPr>
              <w:t>І</w:t>
            </w:r>
            <w:r>
              <w:rPr>
                <w:sz w:val="24"/>
                <w:szCs w:val="24"/>
                <w:lang w:val="en-US"/>
              </w:rPr>
              <w:t>V</w:t>
            </w:r>
            <w:r w:rsidRPr="007A1087">
              <w:rPr>
                <w:sz w:val="24"/>
                <w:szCs w:val="24"/>
              </w:rPr>
              <w:t xml:space="preserve"> </w:t>
            </w:r>
            <w:r w:rsidR="001E43E1">
              <w:rPr>
                <w:sz w:val="24"/>
                <w:szCs w:val="24"/>
              </w:rPr>
              <w:t>(підсумковий) етап</w:t>
            </w:r>
            <w:r>
              <w:rPr>
                <w:sz w:val="24"/>
                <w:szCs w:val="24"/>
              </w:rPr>
              <w:t xml:space="preserve"> </w:t>
            </w:r>
            <w:r w:rsidR="00BF55AE">
              <w:rPr>
                <w:sz w:val="24"/>
                <w:szCs w:val="24"/>
              </w:rPr>
              <w:t>ХXІІІ Міжнародного конкурсу з української мови імені Петра Яцика для учнів закладів загальної середньої освіти</w:t>
            </w:r>
          </w:p>
        </w:tc>
        <w:tc>
          <w:tcPr>
            <w:tcW w:w="1470" w:type="dxa"/>
            <w:shd w:val="clear" w:color="auto" w:fill="auto"/>
          </w:tcPr>
          <w:p w:rsidR="00BF55AE" w:rsidRDefault="00272DB8" w:rsidP="00C16131">
            <w:pPr>
              <w:suppressAutoHyphens/>
              <w:spacing w:line="216" w:lineRule="auto"/>
              <w:ind w:left="32" w:right="32"/>
              <w:rPr>
                <w:bCs/>
                <w:sz w:val="24"/>
                <w:szCs w:val="24"/>
              </w:rPr>
            </w:pPr>
            <w:r>
              <w:rPr>
                <w:bCs/>
                <w:sz w:val="24"/>
                <w:szCs w:val="24"/>
              </w:rPr>
              <w:t>Січень</w:t>
            </w:r>
          </w:p>
        </w:tc>
        <w:tc>
          <w:tcPr>
            <w:tcW w:w="3290" w:type="dxa"/>
            <w:shd w:val="clear" w:color="auto" w:fill="auto"/>
          </w:tcPr>
          <w:p w:rsidR="00BF55AE" w:rsidRDefault="00BF55AE" w:rsidP="00AF12E4">
            <w:pPr>
              <w:rPr>
                <w:sz w:val="24"/>
                <w:szCs w:val="24"/>
              </w:rPr>
            </w:pPr>
          </w:p>
        </w:tc>
        <w:tc>
          <w:tcPr>
            <w:tcW w:w="2380" w:type="dxa"/>
            <w:shd w:val="clear" w:color="auto" w:fill="auto"/>
          </w:tcPr>
          <w:p w:rsidR="00BF55AE" w:rsidRDefault="00BF55AE" w:rsidP="00AF12E4">
            <w:pPr>
              <w:ind w:right="32"/>
              <w:rPr>
                <w:sz w:val="24"/>
                <w:szCs w:val="24"/>
              </w:rPr>
            </w:pPr>
            <w:r>
              <w:rPr>
                <w:sz w:val="24"/>
                <w:szCs w:val="24"/>
              </w:rPr>
              <w:t>Бирченко С.Л.</w:t>
            </w:r>
          </w:p>
          <w:p w:rsidR="00BF55AE" w:rsidRDefault="00BF55AE" w:rsidP="00AF12E4">
            <w:pPr>
              <w:ind w:right="32"/>
              <w:rPr>
                <w:sz w:val="24"/>
                <w:szCs w:val="24"/>
              </w:rPr>
            </w:pPr>
            <w:r>
              <w:rPr>
                <w:sz w:val="24"/>
                <w:szCs w:val="24"/>
              </w:rPr>
              <w:t>Лобода Н.В.</w:t>
            </w:r>
          </w:p>
          <w:p w:rsidR="00BF55AE" w:rsidRDefault="00BF55AE" w:rsidP="00AF12E4">
            <w:pPr>
              <w:ind w:right="32"/>
              <w:rPr>
                <w:sz w:val="24"/>
                <w:szCs w:val="24"/>
              </w:rPr>
            </w:pPr>
            <w:r>
              <w:rPr>
                <w:bCs/>
                <w:sz w:val="24"/>
                <w:szCs w:val="24"/>
              </w:rPr>
              <w:t>Гула І.В.</w:t>
            </w:r>
          </w:p>
        </w:tc>
        <w:tc>
          <w:tcPr>
            <w:tcW w:w="2660" w:type="dxa"/>
            <w:shd w:val="clear" w:color="auto" w:fill="auto"/>
          </w:tcPr>
          <w:p w:rsidR="00BF55AE" w:rsidRDefault="00BF55AE">
            <w:pPr>
              <w:suppressAutoHyphens/>
              <w:spacing w:line="220" w:lineRule="auto"/>
              <w:ind w:right="-108"/>
              <w:jc w:val="left"/>
              <w:rPr>
                <w:sz w:val="24"/>
                <w:szCs w:val="24"/>
                <w:lang w:eastAsia="uk-UA"/>
              </w:rPr>
            </w:pPr>
          </w:p>
        </w:tc>
        <w:tc>
          <w:tcPr>
            <w:tcW w:w="1168" w:type="dxa"/>
            <w:shd w:val="clear" w:color="auto" w:fill="auto"/>
          </w:tcPr>
          <w:p w:rsidR="00BF55AE" w:rsidRDefault="00BF55AE">
            <w:pPr>
              <w:suppressAutoHyphens/>
              <w:ind w:left="-57" w:right="-57"/>
              <w:jc w:val="center"/>
              <w:rPr>
                <w:sz w:val="24"/>
                <w:szCs w:val="24"/>
              </w:rPr>
            </w:pPr>
          </w:p>
        </w:tc>
      </w:tr>
      <w:tr w:rsidR="00832022" w:rsidRPr="00F33455">
        <w:tc>
          <w:tcPr>
            <w:tcW w:w="668" w:type="dxa"/>
            <w:shd w:val="clear" w:color="auto" w:fill="auto"/>
          </w:tcPr>
          <w:p w:rsidR="00832022" w:rsidRDefault="00832022">
            <w:pPr>
              <w:suppressAutoHyphens/>
              <w:spacing w:line="220" w:lineRule="auto"/>
              <w:ind w:left="-57" w:right="-57"/>
              <w:jc w:val="center"/>
              <w:rPr>
                <w:sz w:val="24"/>
                <w:szCs w:val="24"/>
              </w:rPr>
            </w:pPr>
          </w:p>
        </w:tc>
        <w:tc>
          <w:tcPr>
            <w:tcW w:w="3640" w:type="dxa"/>
            <w:shd w:val="clear" w:color="auto" w:fill="auto"/>
          </w:tcPr>
          <w:p w:rsidR="00832022" w:rsidRDefault="00832022" w:rsidP="00DA213E">
            <w:pPr>
              <w:suppressAutoHyphens/>
              <w:ind w:left="25"/>
              <w:rPr>
                <w:sz w:val="24"/>
                <w:szCs w:val="24"/>
              </w:rPr>
            </w:pPr>
            <w:r>
              <w:rPr>
                <w:sz w:val="24"/>
                <w:szCs w:val="24"/>
              </w:rPr>
              <w:t>ІІІ</w:t>
            </w:r>
            <w:r w:rsidRPr="007A1087">
              <w:rPr>
                <w:sz w:val="24"/>
                <w:szCs w:val="24"/>
              </w:rPr>
              <w:t xml:space="preserve"> </w:t>
            </w:r>
            <w:r w:rsidR="001E43E1">
              <w:rPr>
                <w:sz w:val="24"/>
                <w:szCs w:val="24"/>
              </w:rPr>
              <w:t>(підсумковий) етап</w:t>
            </w:r>
            <w:r>
              <w:rPr>
                <w:sz w:val="24"/>
                <w:szCs w:val="24"/>
              </w:rPr>
              <w:t xml:space="preserve"> ХXІІІ Міжнародного конкурсу з української мови імені Петра Яцика для учнів та студентів закладів професійної (професійно-технічної), фахової передвищої та вищої освіти</w:t>
            </w:r>
          </w:p>
        </w:tc>
        <w:tc>
          <w:tcPr>
            <w:tcW w:w="1470" w:type="dxa"/>
            <w:shd w:val="clear" w:color="auto" w:fill="auto"/>
          </w:tcPr>
          <w:p w:rsidR="00832022" w:rsidRDefault="00832022" w:rsidP="00DA213E">
            <w:pPr>
              <w:suppressAutoHyphens/>
              <w:spacing w:line="216" w:lineRule="auto"/>
              <w:ind w:left="32" w:right="32"/>
              <w:rPr>
                <w:bCs/>
                <w:sz w:val="24"/>
                <w:szCs w:val="24"/>
              </w:rPr>
            </w:pPr>
            <w:r>
              <w:rPr>
                <w:bCs/>
                <w:sz w:val="24"/>
                <w:szCs w:val="24"/>
              </w:rPr>
              <w:t>Січень</w:t>
            </w:r>
          </w:p>
        </w:tc>
        <w:tc>
          <w:tcPr>
            <w:tcW w:w="3290" w:type="dxa"/>
            <w:shd w:val="clear" w:color="auto" w:fill="auto"/>
          </w:tcPr>
          <w:p w:rsidR="00832022" w:rsidRDefault="00832022" w:rsidP="00AF12E4">
            <w:pPr>
              <w:rPr>
                <w:sz w:val="24"/>
                <w:szCs w:val="24"/>
              </w:rPr>
            </w:pPr>
          </w:p>
        </w:tc>
        <w:tc>
          <w:tcPr>
            <w:tcW w:w="2380" w:type="dxa"/>
            <w:shd w:val="clear" w:color="auto" w:fill="auto"/>
          </w:tcPr>
          <w:p w:rsidR="00832022" w:rsidRDefault="00832022" w:rsidP="00AF12E4">
            <w:pPr>
              <w:ind w:right="32"/>
              <w:rPr>
                <w:sz w:val="24"/>
                <w:szCs w:val="24"/>
              </w:rPr>
            </w:pPr>
            <w:r>
              <w:rPr>
                <w:sz w:val="24"/>
                <w:szCs w:val="24"/>
              </w:rPr>
              <w:t>Харламов Ю.І.</w:t>
            </w:r>
          </w:p>
          <w:p w:rsidR="00832022" w:rsidRDefault="00832022" w:rsidP="00AF12E4">
            <w:pPr>
              <w:ind w:right="32"/>
              <w:rPr>
                <w:sz w:val="24"/>
                <w:szCs w:val="24"/>
              </w:rPr>
            </w:pPr>
            <w:r>
              <w:rPr>
                <w:sz w:val="24"/>
                <w:szCs w:val="24"/>
              </w:rPr>
              <w:t>Горова В.С.</w:t>
            </w:r>
          </w:p>
          <w:p w:rsidR="00832022" w:rsidRDefault="00832022" w:rsidP="00AF12E4">
            <w:pPr>
              <w:ind w:right="32"/>
              <w:rPr>
                <w:sz w:val="24"/>
                <w:szCs w:val="24"/>
              </w:rPr>
            </w:pPr>
            <w:r>
              <w:rPr>
                <w:sz w:val="24"/>
                <w:szCs w:val="24"/>
              </w:rPr>
              <w:t>Самойленко Н.Ю.</w:t>
            </w:r>
          </w:p>
        </w:tc>
        <w:tc>
          <w:tcPr>
            <w:tcW w:w="2660" w:type="dxa"/>
            <w:shd w:val="clear" w:color="auto" w:fill="auto"/>
          </w:tcPr>
          <w:p w:rsidR="00832022" w:rsidRDefault="00832022">
            <w:pPr>
              <w:suppressAutoHyphens/>
              <w:spacing w:line="220" w:lineRule="auto"/>
              <w:ind w:right="-108"/>
              <w:jc w:val="left"/>
              <w:rPr>
                <w:sz w:val="24"/>
                <w:szCs w:val="24"/>
                <w:lang w:eastAsia="uk-UA"/>
              </w:rPr>
            </w:pPr>
          </w:p>
        </w:tc>
        <w:tc>
          <w:tcPr>
            <w:tcW w:w="1168" w:type="dxa"/>
            <w:shd w:val="clear" w:color="auto" w:fill="auto"/>
          </w:tcPr>
          <w:p w:rsidR="00832022" w:rsidRDefault="00832022">
            <w:pPr>
              <w:suppressAutoHyphens/>
              <w:ind w:left="-57" w:right="-57"/>
              <w:jc w:val="center"/>
              <w:rPr>
                <w:sz w:val="24"/>
                <w:szCs w:val="24"/>
              </w:rPr>
            </w:pPr>
          </w:p>
        </w:tc>
      </w:tr>
      <w:tr w:rsidR="0039264C" w:rsidRPr="00F33455">
        <w:tc>
          <w:tcPr>
            <w:tcW w:w="668" w:type="dxa"/>
            <w:shd w:val="clear" w:color="auto" w:fill="auto"/>
          </w:tcPr>
          <w:p w:rsidR="0039264C" w:rsidRPr="00F33455" w:rsidRDefault="0039264C" w:rsidP="0007075B">
            <w:pPr>
              <w:suppressAutoHyphens/>
              <w:ind w:left="-57" w:right="-57"/>
              <w:jc w:val="center"/>
              <w:rPr>
                <w:sz w:val="24"/>
                <w:szCs w:val="24"/>
              </w:rPr>
            </w:pPr>
          </w:p>
        </w:tc>
        <w:tc>
          <w:tcPr>
            <w:tcW w:w="3640" w:type="dxa"/>
            <w:shd w:val="clear" w:color="auto" w:fill="auto"/>
          </w:tcPr>
          <w:p w:rsidR="0039264C" w:rsidRPr="00B85D5F" w:rsidRDefault="00AF12E4" w:rsidP="0007075B">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бласний етап заочної Всеукр</w:t>
            </w:r>
            <w:r w:rsidR="0039264C" w:rsidRPr="00B85D5F">
              <w:rPr>
                <w:bCs/>
                <w:color w:val="000000"/>
                <w:sz w:val="24"/>
                <w:szCs w:val="24"/>
              </w:rPr>
              <w:t>а</w:t>
            </w:r>
            <w:r w:rsidR="0039264C" w:rsidRPr="00B85D5F">
              <w:rPr>
                <w:bCs/>
                <w:color w:val="000000"/>
                <w:sz w:val="24"/>
                <w:szCs w:val="24"/>
              </w:rPr>
              <w:t>їн</w:t>
            </w:r>
            <w:r w:rsidR="00AA3542">
              <w:rPr>
                <w:bCs/>
                <w:color w:val="000000"/>
                <w:sz w:val="24"/>
                <w:szCs w:val="24"/>
              </w:rPr>
              <w:t>ської виставки-конкурсу «</w:t>
            </w:r>
            <w:r w:rsidR="0039264C" w:rsidRPr="00B85D5F">
              <w:rPr>
                <w:bCs/>
                <w:color w:val="000000"/>
                <w:sz w:val="24"/>
                <w:szCs w:val="24"/>
              </w:rPr>
              <w:t>Украї</w:t>
            </w:r>
            <w:r w:rsidR="00AA3542">
              <w:rPr>
                <w:bCs/>
                <w:color w:val="000000"/>
                <w:sz w:val="24"/>
                <w:szCs w:val="24"/>
              </w:rPr>
              <w:t>нський сувенір»</w:t>
            </w:r>
          </w:p>
        </w:tc>
        <w:tc>
          <w:tcPr>
            <w:tcW w:w="1470" w:type="dxa"/>
            <w:shd w:val="clear" w:color="auto" w:fill="auto"/>
          </w:tcPr>
          <w:p w:rsidR="0039264C" w:rsidRPr="00F33455" w:rsidRDefault="0039264C" w:rsidP="00AF12E4">
            <w:pPr>
              <w:suppressAutoHyphens/>
              <w:ind w:left="-57" w:right="-57"/>
              <w:rPr>
                <w:bCs/>
                <w:sz w:val="24"/>
                <w:szCs w:val="24"/>
              </w:rPr>
            </w:pPr>
            <w:r>
              <w:rPr>
                <w:bCs/>
                <w:sz w:val="24"/>
                <w:szCs w:val="24"/>
              </w:rPr>
              <w:t>Січень</w:t>
            </w:r>
          </w:p>
        </w:tc>
        <w:tc>
          <w:tcPr>
            <w:tcW w:w="3290" w:type="dxa"/>
            <w:shd w:val="clear" w:color="auto" w:fill="auto"/>
          </w:tcPr>
          <w:p w:rsidR="0039264C" w:rsidRDefault="0039264C" w:rsidP="00AF12E4"/>
        </w:tc>
        <w:tc>
          <w:tcPr>
            <w:tcW w:w="2380" w:type="dxa"/>
            <w:shd w:val="clear" w:color="auto" w:fill="auto"/>
          </w:tcPr>
          <w:p w:rsidR="0039264C" w:rsidRDefault="0039264C" w:rsidP="00AF12E4">
            <w:r w:rsidRPr="000C7499">
              <w:rPr>
                <w:bCs/>
                <w:sz w:val="24"/>
                <w:szCs w:val="24"/>
              </w:rPr>
              <w:t>Тихенко Л.В.</w:t>
            </w:r>
          </w:p>
        </w:tc>
        <w:tc>
          <w:tcPr>
            <w:tcW w:w="2660" w:type="dxa"/>
            <w:shd w:val="clear" w:color="auto" w:fill="auto"/>
          </w:tcPr>
          <w:p w:rsidR="0039264C" w:rsidRPr="00F33455" w:rsidRDefault="0039264C" w:rsidP="0007075B">
            <w:pPr>
              <w:suppressAutoHyphens/>
              <w:spacing w:line="221" w:lineRule="auto"/>
              <w:ind w:left="-108" w:right="-108"/>
              <w:rPr>
                <w:bCs/>
                <w:sz w:val="24"/>
                <w:szCs w:val="24"/>
              </w:rPr>
            </w:pPr>
          </w:p>
        </w:tc>
        <w:tc>
          <w:tcPr>
            <w:tcW w:w="1168" w:type="dxa"/>
            <w:shd w:val="clear" w:color="auto" w:fill="auto"/>
          </w:tcPr>
          <w:p w:rsidR="0039264C" w:rsidRPr="00F33455" w:rsidRDefault="0039264C" w:rsidP="0007075B">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AF12E4" w:rsidP="00E51901">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бласна фотовиста</w:t>
            </w:r>
            <w:r w:rsidR="00AA3542">
              <w:rPr>
                <w:bCs/>
                <w:color w:val="000000"/>
                <w:sz w:val="24"/>
                <w:szCs w:val="24"/>
              </w:rPr>
              <w:t>вка до Дня С</w:t>
            </w:r>
            <w:r w:rsidR="00AA3542">
              <w:rPr>
                <w:bCs/>
                <w:color w:val="000000"/>
                <w:sz w:val="24"/>
                <w:szCs w:val="24"/>
              </w:rPr>
              <w:t>о</w:t>
            </w:r>
            <w:r w:rsidR="00AA3542">
              <w:rPr>
                <w:bCs/>
                <w:color w:val="000000"/>
                <w:sz w:val="24"/>
                <w:szCs w:val="24"/>
              </w:rPr>
              <w:t>борності України: «</w:t>
            </w:r>
            <w:r w:rsidR="0039264C" w:rsidRPr="00B85D5F">
              <w:rPr>
                <w:bCs/>
                <w:color w:val="000000"/>
                <w:sz w:val="24"/>
                <w:szCs w:val="24"/>
              </w:rPr>
              <w:t>Україна-</w:t>
            </w:r>
            <w:r w:rsidR="00AA3542">
              <w:rPr>
                <w:bCs/>
                <w:color w:val="000000"/>
                <w:sz w:val="24"/>
                <w:szCs w:val="24"/>
              </w:rPr>
              <w:t>це ми!»</w:t>
            </w:r>
          </w:p>
        </w:tc>
        <w:tc>
          <w:tcPr>
            <w:tcW w:w="1470" w:type="dxa"/>
            <w:shd w:val="clear" w:color="auto" w:fill="auto"/>
          </w:tcPr>
          <w:p w:rsidR="0039264C" w:rsidRDefault="0039264C" w:rsidP="00AF12E4">
            <w:r w:rsidRPr="00085532">
              <w:rPr>
                <w:bCs/>
                <w:sz w:val="24"/>
                <w:szCs w:val="24"/>
              </w:rPr>
              <w:t>Січень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39264C" w:rsidP="00E51901">
            <w:pPr>
              <w:autoSpaceDE w:val="0"/>
              <w:autoSpaceDN w:val="0"/>
              <w:adjustRightInd w:val="0"/>
              <w:jc w:val="left"/>
              <w:rPr>
                <w:bCs/>
                <w:color w:val="000000"/>
                <w:sz w:val="24"/>
                <w:szCs w:val="24"/>
              </w:rPr>
            </w:pPr>
            <w:r w:rsidRPr="00B85D5F">
              <w:rPr>
                <w:bCs/>
                <w:color w:val="000000"/>
                <w:sz w:val="24"/>
                <w:szCs w:val="24"/>
              </w:rPr>
              <w:t>І обласний тур Всеукраїнського конкурсу екскурсово</w:t>
            </w:r>
            <w:r w:rsidR="00AA3542">
              <w:rPr>
                <w:bCs/>
                <w:color w:val="000000"/>
                <w:sz w:val="24"/>
                <w:szCs w:val="24"/>
              </w:rPr>
              <w:t>дів муз</w:t>
            </w:r>
            <w:r w:rsidR="00961654">
              <w:rPr>
                <w:bCs/>
                <w:color w:val="000000"/>
                <w:sz w:val="24"/>
                <w:szCs w:val="24"/>
              </w:rPr>
              <w:t>еїв навчальних закладів «Край, у</w:t>
            </w:r>
            <w:r w:rsidR="00AA3542">
              <w:rPr>
                <w:bCs/>
                <w:color w:val="000000"/>
                <w:sz w:val="24"/>
                <w:szCs w:val="24"/>
              </w:rPr>
              <w:t xml:space="preserve"> </w:t>
            </w:r>
            <w:r w:rsidR="00AA3542">
              <w:rPr>
                <w:bCs/>
                <w:color w:val="000000"/>
                <w:sz w:val="24"/>
                <w:szCs w:val="24"/>
              </w:rPr>
              <w:lastRenderedPageBreak/>
              <w:t>якому я живу»</w:t>
            </w:r>
          </w:p>
        </w:tc>
        <w:tc>
          <w:tcPr>
            <w:tcW w:w="1470" w:type="dxa"/>
            <w:shd w:val="clear" w:color="auto" w:fill="auto"/>
          </w:tcPr>
          <w:p w:rsidR="0039264C" w:rsidRDefault="0039264C" w:rsidP="00AF12E4">
            <w:r w:rsidRPr="00085532">
              <w:rPr>
                <w:bCs/>
                <w:sz w:val="24"/>
                <w:szCs w:val="24"/>
              </w:rPr>
              <w:lastRenderedPageBreak/>
              <w:t>Січень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AF12E4" w:rsidP="00E51901">
            <w:pPr>
              <w:autoSpaceDE w:val="0"/>
              <w:autoSpaceDN w:val="0"/>
              <w:adjustRightInd w:val="0"/>
              <w:jc w:val="left"/>
              <w:rPr>
                <w:bCs/>
                <w:color w:val="000000"/>
                <w:sz w:val="24"/>
                <w:szCs w:val="24"/>
              </w:rPr>
            </w:pPr>
            <w:r>
              <w:rPr>
                <w:bCs/>
                <w:color w:val="000000"/>
                <w:sz w:val="24"/>
                <w:szCs w:val="24"/>
              </w:rPr>
              <w:t>о</w:t>
            </w:r>
            <w:r w:rsidR="0039264C">
              <w:rPr>
                <w:bCs/>
                <w:color w:val="000000"/>
                <w:sz w:val="24"/>
                <w:szCs w:val="24"/>
              </w:rPr>
              <w:t xml:space="preserve">бласний етап заочного </w:t>
            </w:r>
            <w:r w:rsidR="0039264C" w:rsidRPr="00B85D5F">
              <w:rPr>
                <w:bCs/>
                <w:color w:val="000000"/>
                <w:sz w:val="24"/>
                <w:szCs w:val="24"/>
              </w:rPr>
              <w:t>Всеук</w:t>
            </w:r>
            <w:r w:rsidR="00AA3542">
              <w:rPr>
                <w:bCs/>
                <w:color w:val="000000"/>
                <w:sz w:val="24"/>
                <w:szCs w:val="24"/>
              </w:rPr>
              <w:t>р</w:t>
            </w:r>
            <w:r w:rsidR="00AA3542">
              <w:rPr>
                <w:bCs/>
                <w:color w:val="000000"/>
                <w:sz w:val="24"/>
                <w:szCs w:val="24"/>
              </w:rPr>
              <w:t>а</w:t>
            </w:r>
            <w:r w:rsidR="00AA3542">
              <w:rPr>
                <w:bCs/>
                <w:color w:val="000000"/>
                <w:sz w:val="24"/>
                <w:szCs w:val="24"/>
              </w:rPr>
              <w:t>їнського конкурсу «Олімпіада геніїв України»</w:t>
            </w:r>
            <w:r w:rsidR="0039264C" w:rsidRPr="00B85D5F">
              <w:rPr>
                <w:bCs/>
                <w:color w:val="000000"/>
                <w:sz w:val="24"/>
                <w:szCs w:val="24"/>
              </w:rPr>
              <w:t xml:space="preserve"> 2023</w:t>
            </w:r>
            <w:r w:rsidR="0039264C">
              <w:rPr>
                <w:bCs/>
                <w:color w:val="000000"/>
                <w:sz w:val="24"/>
                <w:szCs w:val="24"/>
              </w:rPr>
              <w:t>»</w:t>
            </w:r>
          </w:p>
        </w:tc>
        <w:tc>
          <w:tcPr>
            <w:tcW w:w="1470" w:type="dxa"/>
            <w:shd w:val="clear" w:color="auto" w:fill="auto"/>
          </w:tcPr>
          <w:p w:rsidR="0039264C" w:rsidRDefault="0039264C" w:rsidP="00AF12E4">
            <w:r w:rsidRPr="00085532">
              <w:rPr>
                <w:bCs/>
                <w:sz w:val="24"/>
                <w:szCs w:val="24"/>
              </w:rPr>
              <w:t>Січень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644615" w:rsidRPr="00F33455">
        <w:tc>
          <w:tcPr>
            <w:tcW w:w="668" w:type="dxa"/>
            <w:shd w:val="clear" w:color="auto" w:fill="auto"/>
          </w:tcPr>
          <w:p w:rsidR="00644615" w:rsidRDefault="00644615">
            <w:pPr>
              <w:suppressAutoHyphens/>
              <w:ind w:left="-57" w:right="-57"/>
              <w:jc w:val="center"/>
              <w:rPr>
                <w:sz w:val="24"/>
                <w:szCs w:val="24"/>
              </w:rPr>
            </w:pPr>
          </w:p>
        </w:tc>
        <w:tc>
          <w:tcPr>
            <w:tcW w:w="3640" w:type="dxa"/>
            <w:shd w:val="clear" w:color="auto" w:fill="auto"/>
          </w:tcPr>
          <w:p w:rsidR="00644615" w:rsidRDefault="00AF12E4">
            <w:pPr>
              <w:pStyle w:val="ae"/>
              <w:suppressAutoHyphens/>
              <w:jc w:val="both"/>
              <w:rPr>
                <w:b w:val="0"/>
                <w:sz w:val="24"/>
              </w:rPr>
            </w:pPr>
            <w:r>
              <w:rPr>
                <w:b w:val="0"/>
                <w:sz w:val="24"/>
              </w:rPr>
              <w:t>з</w:t>
            </w:r>
            <w:r w:rsidR="00644615">
              <w:rPr>
                <w:b w:val="0"/>
                <w:sz w:val="24"/>
              </w:rPr>
              <w:t xml:space="preserve">аходи до Дня </w:t>
            </w:r>
            <w:r w:rsidR="00644615">
              <w:rPr>
                <w:b w:val="0"/>
                <w:sz w:val="24"/>
                <w:lang w:val="ru-RU"/>
              </w:rPr>
              <w:t>С</w:t>
            </w:r>
            <w:r w:rsidR="00644615">
              <w:rPr>
                <w:b w:val="0"/>
                <w:sz w:val="24"/>
              </w:rPr>
              <w:t>оборності України</w:t>
            </w:r>
          </w:p>
        </w:tc>
        <w:tc>
          <w:tcPr>
            <w:tcW w:w="1470" w:type="dxa"/>
            <w:shd w:val="clear" w:color="auto" w:fill="auto"/>
          </w:tcPr>
          <w:p w:rsidR="00644615" w:rsidRDefault="00644615" w:rsidP="00AF12E4">
            <w:pPr>
              <w:suppressAutoHyphens/>
              <w:spacing w:line="220" w:lineRule="auto"/>
              <w:ind w:left="-57" w:right="-57"/>
              <w:rPr>
                <w:bCs/>
                <w:sz w:val="24"/>
                <w:szCs w:val="24"/>
              </w:rPr>
            </w:pPr>
            <w:r>
              <w:rPr>
                <w:bCs/>
                <w:sz w:val="24"/>
                <w:szCs w:val="24"/>
              </w:rPr>
              <w:t>Січень</w:t>
            </w:r>
          </w:p>
        </w:tc>
        <w:tc>
          <w:tcPr>
            <w:tcW w:w="3290" w:type="dxa"/>
            <w:shd w:val="clear" w:color="auto" w:fill="auto"/>
          </w:tcPr>
          <w:p w:rsidR="00644615" w:rsidRDefault="00644615" w:rsidP="00AF12E4">
            <w:pPr>
              <w:suppressAutoHyphens/>
              <w:spacing w:line="220" w:lineRule="auto"/>
              <w:ind w:left="-57" w:right="-57"/>
              <w:rPr>
                <w:bCs/>
                <w:sz w:val="24"/>
                <w:szCs w:val="24"/>
              </w:rPr>
            </w:pPr>
          </w:p>
        </w:tc>
        <w:tc>
          <w:tcPr>
            <w:tcW w:w="2380" w:type="dxa"/>
            <w:shd w:val="clear" w:color="auto" w:fill="auto"/>
          </w:tcPr>
          <w:p w:rsidR="00644615" w:rsidRDefault="00644615" w:rsidP="00AF12E4">
            <w:pPr>
              <w:suppressAutoHyphens/>
              <w:spacing w:line="220" w:lineRule="auto"/>
              <w:ind w:right="-57"/>
              <w:rPr>
                <w:bCs/>
                <w:sz w:val="24"/>
                <w:szCs w:val="24"/>
              </w:rPr>
            </w:pPr>
            <w:r>
              <w:rPr>
                <w:bCs/>
                <w:sz w:val="24"/>
                <w:szCs w:val="24"/>
              </w:rPr>
              <w:t>Білаш В.М.</w:t>
            </w:r>
          </w:p>
          <w:p w:rsidR="00644615" w:rsidRDefault="00644615" w:rsidP="00AF12E4">
            <w:pPr>
              <w:suppressAutoHyphens/>
              <w:spacing w:line="220" w:lineRule="auto"/>
              <w:ind w:right="-57"/>
              <w:rPr>
                <w:bCs/>
                <w:sz w:val="24"/>
                <w:szCs w:val="24"/>
              </w:rPr>
            </w:pPr>
            <w:r>
              <w:rPr>
                <w:bCs/>
                <w:sz w:val="24"/>
                <w:szCs w:val="24"/>
              </w:rPr>
              <w:t>Лихацька М.В.</w:t>
            </w:r>
          </w:p>
        </w:tc>
        <w:tc>
          <w:tcPr>
            <w:tcW w:w="2660" w:type="dxa"/>
            <w:shd w:val="clear" w:color="auto" w:fill="auto"/>
          </w:tcPr>
          <w:p w:rsidR="00644615" w:rsidRDefault="00644615">
            <w:pPr>
              <w:suppressAutoHyphens/>
              <w:spacing w:line="220" w:lineRule="auto"/>
              <w:ind w:left="-108" w:right="-108"/>
              <w:rPr>
                <w:bCs/>
                <w:sz w:val="24"/>
                <w:szCs w:val="24"/>
              </w:rPr>
            </w:pPr>
          </w:p>
        </w:tc>
        <w:tc>
          <w:tcPr>
            <w:tcW w:w="1168" w:type="dxa"/>
            <w:shd w:val="clear" w:color="auto" w:fill="auto"/>
          </w:tcPr>
          <w:p w:rsidR="00644615" w:rsidRDefault="00644615">
            <w:pPr>
              <w:suppressAutoHyphens/>
              <w:spacing w:line="220" w:lineRule="auto"/>
              <w:rPr>
                <w:bCs/>
                <w:sz w:val="24"/>
                <w:szCs w:val="24"/>
              </w:rPr>
            </w:pPr>
          </w:p>
        </w:tc>
      </w:tr>
      <w:tr w:rsidR="00644615" w:rsidRPr="00F33455">
        <w:tc>
          <w:tcPr>
            <w:tcW w:w="668" w:type="dxa"/>
            <w:shd w:val="clear" w:color="auto" w:fill="auto"/>
          </w:tcPr>
          <w:p w:rsidR="00644615" w:rsidRDefault="00644615">
            <w:pPr>
              <w:suppressAutoHyphens/>
              <w:ind w:left="-57" w:right="-57"/>
              <w:jc w:val="center"/>
              <w:rPr>
                <w:sz w:val="24"/>
                <w:szCs w:val="24"/>
              </w:rPr>
            </w:pPr>
          </w:p>
        </w:tc>
        <w:tc>
          <w:tcPr>
            <w:tcW w:w="3640" w:type="dxa"/>
            <w:shd w:val="clear" w:color="auto" w:fill="auto"/>
          </w:tcPr>
          <w:p w:rsidR="00644615" w:rsidRDefault="00AF12E4">
            <w:pPr>
              <w:pStyle w:val="ae"/>
              <w:suppressAutoHyphens/>
              <w:jc w:val="both"/>
              <w:rPr>
                <w:b w:val="0"/>
                <w:sz w:val="24"/>
              </w:rPr>
            </w:pPr>
            <w:r>
              <w:rPr>
                <w:b w:val="0"/>
                <w:sz w:val="24"/>
              </w:rPr>
              <w:t>з</w:t>
            </w:r>
            <w:r w:rsidR="00644615">
              <w:rPr>
                <w:b w:val="0"/>
                <w:sz w:val="24"/>
              </w:rPr>
              <w:t>аходи до Дня пам’яті жертв Голокосту</w:t>
            </w:r>
          </w:p>
        </w:tc>
        <w:tc>
          <w:tcPr>
            <w:tcW w:w="1470" w:type="dxa"/>
            <w:shd w:val="clear" w:color="auto" w:fill="auto"/>
          </w:tcPr>
          <w:p w:rsidR="00644615" w:rsidRDefault="00644615" w:rsidP="00AF12E4">
            <w:pPr>
              <w:suppressAutoHyphens/>
              <w:spacing w:line="220" w:lineRule="auto"/>
              <w:ind w:left="-57" w:right="-57"/>
              <w:rPr>
                <w:bCs/>
                <w:sz w:val="24"/>
                <w:szCs w:val="24"/>
              </w:rPr>
            </w:pPr>
            <w:r>
              <w:rPr>
                <w:bCs/>
                <w:sz w:val="24"/>
                <w:szCs w:val="24"/>
              </w:rPr>
              <w:t>Січень</w:t>
            </w:r>
          </w:p>
        </w:tc>
        <w:tc>
          <w:tcPr>
            <w:tcW w:w="3290" w:type="dxa"/>
            <w:shd w:val="clear" w:color="auto" w:fill="auto"/>
          </w:tcPr>
          <w:p w:rsidR="00644615" w:rsidRDefault="00644615" w:rsidP="00AF12E4">
            <w:pPr>
              <w:suppressAutoHyphens/>
              <w:spacing w:line="220" w:lineRule="auto"/>
              <w:ind w:left="-57" w:right="-57"/>
              <w:rPr>
                <w:bCs/>
                <w:sz w:val="24"/>
                <w:szCs w:val="24"/>
              </w:rPr>
            </w:pPr>
          </w:p>
        </w:tc>
        <w:tc>
          <w:tcPr>
            <w:tcW w:w="2380" w:type="dxa"/>
            <w:shd w:val="clear" w:color="auto" w:fill="auto"/>
          </w:tcPr>
          <w:p w:rsidR="00644615" w:rsidRDefault="00644615" w:rsidP="00AF12E4">
            <w:pPr>
              <w:suppressAutoHyphens/>
              <w:spacing w:line="220" w:lineRule="auto"/>
              <w:ind w:right="-57"/>
              <w:rPr>
                <w:bCs/>
                <w:sz w:val="24"/>
                <w:szCs w:val="24"/>
              </w:rPr>
            </w:pPr>
            <w:r>
              <w:rPr>
                <w:bCs/>
                <w:sz w:val="24"/>
                <w:szCs w:val="24"/>
              </w:rPr>
              <w:t>Білаш В.М.</w:t>
            </w:r>
          </w:p>
          <w:p w:rsidR="00644615" w:rsidRDefault="00644615" w:rsidP="00AF12E4">
            <w:pPr>
              <w:suppressAutoHyphens/>
              <w:spacing w:line="220" w:lineRule="auto"/>
              <w:ind w:right="-57"/>
              <w:rPr>
                <w:bCs/>
                <w:sz w:val="24"/>
                <w:szCs w:val="24"/>
              </w:rPr>
            </w:pPr>
            <w:r>
              <w:rPr>
                <w:bCs/>
                <w:sz w:val="24"/>
                <w:szCs w:val="24"/>
              </w:rPr>
              <w:t>Лихацька М.В.</w:t>
            </w:r>
          </w:p>
        </w:tc>
        <w:tc>
          <w:tcPr>
            <w:tcW w:w="2660" w:type="dxa"/>
            <w:shd w:val="clear" w:color="auto" w:fill="auto"/>
          </w:tcPr>
          <w:p w:rsidR="00644615" w:rsidRDefault="00644615">
            <w:pPr>
              <w:suppressAutoHyphens/>
              <w:spacing w:line="220" w:lineRule="auto"/>
              <w:ind w:left="-108" w:right="-108"/>
              <w:rPr>
                <w:bCs/>
                <w:sz w:val="24"/>
                <w:szCs w:val="24"/>
              </w:rPr>
            </w:pPr>
          </w:p>
        </w:tc>
        <w:tc>
          <w:tcPr>
            <w:tcW w:w="1168" w:type="dxa"/>
            <w:shd w:val="clear" w:color="auto" w:fill="auto"/>
          </w:tcPr>
          <w:p w:rsidR="00644615" w:rsidRDefault="00644615">
            <w:pPr>
              <w:suppressAutoHyphens/>
              <w:spacing w:line="220" w:lineRule="auto"/>
              <w:rPr>
                <w:bCs/>
                <w:sz w:val="24"/>
                <w:szCs w:val="24"/>
              </w:rPr>
            </w:pPr>
          </w:p>
        </w:tc>
      </w:tr>
      <w:tr w:rsidR="00644615" w:rsidRPr="00F33455">
        <w:tc>
          <w:tcPr>
            <w:tcW w:w="668" w:type="dxa"/>
            <w:shd w:val="clear" w:color="auto" w:fill="auto"/>
          </w:tcPr>
          <w:p w:rsidR="00644615" w:rsidRDefault="00644615">
            <w:pPr>
              <w:suppressAutoHyphens/>
              <w:ind w:left="-57" w:right="-57"/>
              <w:jc w:val="center"/>
              <w:rPr>
                <w:sz w:val="24"/>
                <w:szCs w:val="24"/>
              </w:rPr>
            </w:pPr>
          </w:p>
        </w:tc>
        <w:tc>
          <w:tcPr>
            <w:tcW w:w="3640" w:type="dxa"/>
            <w:shd w:val="clear" w:color="auto" w:fill="auto"/>
          </w:tcPr>
          <w:p w:rsidR="00644615" w:rsidRDefault="00AF12E4">
            <w:pPr>
              <w:pStyle w:val="ae"/>
              <w:suppressAutoHyphens/>
              <w:jc w:val="both"/>
              <w:rPr>
                <w:b w:val="0"/>
                <w:sz w:val="24"/>
              </w:rPr>
            </w:pPr>
            <w:r>
              <w:rPr>
                <w:b w:val="0"/>
                <w:sz w:val="24"/>
              </w:rPr>
              <w:t>з</w:t>
            </w:r>
            <w:r w:rsidR="00644615">
              <w:rPr>
                <w:b w:val="0"/>
                <w:sz w:val="24"/>
              </w:rPr>
              <w:t>агоди до Дня пам’яті Героїв Крут</w:t>
            </w:r>
          </w:p>
        </w:tc>
        <w:tc>
          <w:tcPr>
            <w:tcW w:w="1470" w:type="dxa"/>
            <w:shd w:val="clear" w:color="auto" w:fill="auto"/>
          </w:tcPr>
          <w:p w:rsidR="00644615" w:rsidRDefault="00644615" w:rsidP="00AF12E4">
            <w:pPr>
              <w:suppressAutoHyphens/>
              <w:spacing w:line="220" w:lineRule="auto"/>
              <w:ind w:left="-57" w:right="-57"/>
              <w:rPr>
                <w:bCs/>
                <w:sz w:val="24"/>
                <w:szCs w:val="24"/>
              </w:rPr>
            </w:pPr>
            <w:r>
              <w:rPr>
                <w:bCs/>
                <w:sz w:val="24"/>
                <w:szCs w:val="24"/>
              </w:rPr>
              <w:t>Січень</w:t>
            </w:r>
          </w:p>
        </w:tc>
        <w:tc>
          <w:tcPr>
            <w:tcW w:w="3290" w:type="dxa"/>
            <w:shd w:val="clear" w:color="auto" w:fill="auto"/>
          </w:tcPr>
          <w:p w:rsidR="00644615" w:rsidRDefault="00644615" w:rsidP="00AF12E4">
            <w:pPr>
              <w:suppressAutoHyphens/>
              <w:spacing w:line="220" w:lineRule="auto"/>
              <w:ind w:left="-57" w:right="-57"/>
              <w:rPr>
                <w:bCs/>
                <w:sz w:val="24"/>
                <w:szCs w:val="24"/>
              </w:rPr>
            </w:pPr>
          </w:p>
        </w:tc>
        <w:tc>
          <w:tcPr>
            <w:tcW w:w="2380" w:type="dxa"/>
            <w:shd w:val="clear" w:color="auto" w:fill="auto"/>
          </w:tcPr>
          <w:p w:rsidR="00644615" w:rsidRDefault="00644615" w:rsidP="00AF12E4">
            <w:pPr>
              <w:suppressAutoHyphens/>
              <w:spacing w:line="220" w:lineRule="auto"/>
              <w:ind w:right="-57"/>
              <w:rPr>
                <w:bCs/>
                <w:sz w:val="24"/>
                <w:szCs w:val="24"/>
              </w:rPr>
            </w:pPr>
            <w:r>
              <w:rPr>
                <w:bCs/>
                <w:sz w:val="24"/>
                <w:szCs w:val="24"/>
              </w:rPr>
              <w:t>Білаш В.М.</w:t>
            </w:r>
          </w:p>
          <w:p w:rsidR="00644615" w:rsidRDefault="00644615" w:rsidP="00AF12E4">
            <w:pPr>
              <w:suppressAutoHyphens/>
              <w:spacing w:line="220" w:lineRule="auto"/>
              <w:ind w:right="-57"/>
              <w:rPr>
                <w:bCs/>
                <w:sz w:val="24"/>
                <w:szCs w:val="24"/>
              </w:rPr>
            </w:pPr>
            <w:r>
              <w:rPr>
                <w:bCs/>
                <w:sz w:val="24"/>
                <w:szCs w:val="24"/>
              </w:rPr>
              <w:t>Лихацька М.В.</w:t>
            </w:r>
          </w:p>
        </w:tc>
        <w:tc>
          <w:tcPr>
            <w:tcW w:w="2660" w:type="dxa"/>
            <w:shd w:val="clear" w:color="auto" w:fill="auto"/>
          </w:tcPr>
          <w:p w:rsidR="00644615" w:rsidRDefault="00644615">
            <w:pPr>
              <w:suppressAutoHyphens/>
              <w:spacing w:line="220" w:lineRule="auto"/>
              <w:ind w:left="-108" w:right="-108"/>
              <w:rPr>
                <w:bCs/>
                <w:sz w:val="24"/>
                <w:szCs w:val="24"/>
              </w:rPr>
            </w:pPr>
          </w:p>
        </w:tc>
        <w:tc>
          <w:tcPr>
            <w:tcW w:w="1168" w:type="dxa"/>
            <w:shd w:val="clear" w:color="auto" w:fill="auto"/>
          </w:tcPr>
          <w:p w:rsidR="00644615" w:rsidRDefault="00644615">
            <w:pPr>
              <w:suppressAutoHyphens/>
              <w:spacing w:line="220" w:lineRule="auto"/>
              <w:rPr>
                <w:bCs/>
                <w:sz w:val="24"/>
                <w:szCs w:val="24"/>
              </w:rPr>
            </w:pPr>
          </w:p>
        </w:tc>
      </w:tr>
      <w:tr w:rsidR="00D3598D" w:rsidRPr="00F33455">
        <w:tc>
          <w:tcPr>
            <w:tcW w:w="668" w:type="dxa"/>
            <w:shd w:val="clear" w:color="auto" w:fill="auto"/>
          </w:tcPr>
          <w:p w:rsidR="00D3598D" w:rsidRDefault="00D3598D" w:rsidP="005B1C95">
            <w:pPr>
              <w:suppressAutoHyphens/>
              <w:ind w:left="-57" w:right="-57"/>
              <w:jc w:val="center"/>
              <w:rPr>
                <w:sz w:val="24"/>
                <w:szCs w:val="24"/>
              </w:rPr>
            </w:pPr>
          </w:p>
        </w:tc>
        <w:tc>
          <w:tcPr>
            <w:tcW w:w="3640" w:type="dxa"/>
            <w:shd w:val="clear" w:color="auto" w:fill="auto"/>
          </w:tcPr>
          <w:p w:rsidR="00D3598D" w:rsidRDefault="00D3598D" w:rsidP="005B1C95">
            <w:pPr>
              <w:suppressAutoHyphens/>
              <w:ind w:right="85"/>
              <w:rPr>
                <w:sz w:val="24"/>
                <w:szCs w:val="24"/>
              </w:rPr>
            </w:pPr>
            <w:r>
              <w:rPr>
                <w:sz w:val="24"/>
                <w:szCs w:val="24"/>
              </w:rPr>
              <w:t>ІІІ етап XXІІ Всеукраїнського конкурсу учнівської творчості в номінаціях «Література» та «Історія України і державотворення» для учнів закладів загальної середньої, професійної (професійно-технічної) освіти</w:t>
            </w:r>
          </w:p>
        </w:tc>
        <w:tc>
          <w:tcPr>
            <w:tcW w:w="1470" w:type="dxa"/>
            <w:shd w:val="clear" w:color="auto" w:fill="auto"/>
          </w:tcPr>
          <w:p w:rsidR="00D3598D" w:rsidRDefault="00D3598D" w:rsidP="005B1C95">
            <w:pPr>
              <w:suppressAutoHyphens/>
              <w:ind w:left="-57" w:right="-57"/>
              <w:jc w:val="center"/>
              <w:rPr>
                <w:bCs/>
                <w:sz w:val="24"/>
                <w:szCs w:val="24"/>
              </w:rPr>
            </w:pPr>
            <w:r>
              <w:rPr>
                <w:bCs/>
                <w:sz w:val="24"/>
                <w:szCs w:val="24"/>
              </w:rPr>
              <w:t>Січень</w:t>
            </w:r>
          </w:p>
        </w:tc>
        <w:tc>
          <w:tcPr>
            <w:tcW w:w="3290" w:type="dxa"/>
            <w:shd w:val="clear" w:color="auto" w:fill="auto"/>
          </w:tcPr>
          <w:p w:rsidR="00D3598D" w:rsidRDefault="00D3598D" w:rsidP="005B1C95">
            <w:pPr>
              <w:suppressAutoHyphens/>
              <w:spacing w:line="220" w:lineRule="auto"/>
              <w:ind w:left="-57" w:right="85"/>
              <w:jc w:val="left"/>
              <w:rPr>
                <w:bCs/>
                <w:sz w:val="24"/>
                <w:szCs w:val="24"/>
              </w:rPr>
            </w:pPr>
          </w:p>
        </w:tc>
        <w:tc>
          <w:tcPr>
            <w:tcW w:w="2380" w:type="dxa"/>
            <w:shd w:val="clear" w:color="auto" w:fill="auto"/>
          </w:tcPr>
          <w:p w:rsidR="00D3598D" w:rsidRDefault="00D3598D" w:rsidP="007A1087">
            <w:pPr>
              <w:suppressAutoHyphens/>
              <w:spacing w:line="220" w:lineRule="auto"/>
              <w:ind w:left="4" w:right="-57" w:firstLine="4"/>
              <w:rPr>
                <w:bCs/>
                <w:sz w:val="24"/>
                <w:szCs w:val="24"/>
              </w:rPr>
            </w:pPr>
            <w:r>
              <w:rPr>
                <w:bCs/>
                <w:sz w:val="24"/>
                <w:szCs w:val="24"/>
              </w:rPr>
              <w:t>Нікітін Ю.О.</w:t>
            </w:r>
          </w:p>
          <w:p w:rsidR="00D3598D" w:rsidRDefault="00D3598D" w:rsidP="007A1087">
            <w:pPr>
              <w:suppressAutoHyphens/>
              <w:spacing w:line="220" w:lineRule="auto"/>
              <w:ind w:left="4" w:right="-57" w:firstLine="4"/>
              <w:rPr>
                <w:bCs/>
                <w:sz w:val="24"/>
                <w:szCs w:val="24"/>
              </w:rPr>
            </w:pPr>
            <w:r>
              <w:rPr>
                <w:bCs/>
                <w:sz w:val="24"/>
                <w:szCs w:val="24"/>
              </w:rPr>
              <w:t>Бирченко С.Л.</w:t>
            </w:r>
          </w:p>
          <w:p w:rsidR="00D3598D" w:rsidRDefault="00D3598D" w:rsidP="007A1087">
            <w:pPr>
              <w:suppressAutoHyphens/>
              <w:spacing w:line="220" w:lineRule="auto"/>
              <w:ind w:left="4" w:right="-57" w:firstLine="4"/>
              <w:rPr>
                <w:bCs/>
                <w:sz w:val="24"/>
                <w:szCs w:val="24"/>
              </w:rPr>
            </w:pPr>
            <w:r>
              <w:rPr>
                <w:bCs/>
                <w:sz w:val="24"/>
                <w:szCs w:val="24"/>
              </w:rPr>
              <w:t>Лобода Н.В.</w:t>
            </w:r>
          </w:p>
          <w:p w:rsidR="00D3598D" w:rsidRDefault="00D3598D" w:rsidP="007A1087">
            <w:pPr>
              <w:suppressAutoHyphens/>
              <w:spacing w:line="220" w:lineRule="auto"/>
              <w:ind w:left="4" w:right="-57" w:firstLine="4"/>
              <w:rPr>
                <w:bCs/>
                <w:sz w:val="24"/>
                <w:szCs w:val="24"/>
              </w:rPr>
            </w:pPr>
            <w:r>
              <w:rPr>
                <w:bCs/>
                <w:sz w:val="24"/>
                <w:szCs w:val="24"/>
              </w:rPr>
              <w:t>Гула І.В.</w:t>
            </w:r>
          </w:p>
          <w:p w:rsidR="00D3598D" w:rsidRDefault="00D3598D" w:rsidP="007A1087">
            <w:pPr>
              <w:suppressAutoHyphens/>
              <w:spacing w:line="220" w:lineRule="auto"/>
              <w:ind w:left="4" w:right="-57" w:firstLine="4"/>
              <w:rPr>
                <w:bCs/>
                <w:sz w:val="24"/>
                <w:szCs w:val="24"/>
              </w:rPr>
            </w:pPr>
            <w:r>
              <w:rPr>
                <w:bCs/>
                <w:sz w:val="24"/>
                <w:szCs w:val="24"/>
              </w:rPr>
              <w:t>Харламов Ю.І.</w:t>
            </w:r>
          </w:p>
          <w:p w:rsidR="00D3598D" w:rsidRDefault="00D3598D" w:rsidP="007A1087">
            <w:pPr>
              <w:suppressAutoHyphens/>
              <w:spacing w:line="220" w:lineRule="auto"/>
              <w:ind w:left="4" w:right="-57" w:firstLine="4"/>
              <w:rPr>
                <w:bCs/>
                <w:sz w:val="24"/>
                <w:szCs w:val="24"/>
              </w:rPr>
            </w:pPr>
            <w:r>
              <w:rPr>
                <w:bCs/>
                <w:sz w:val="24"/>
                <w:szCs w:val="24"/>
              </w:rPr>
              <w:t>Горова В.С.</w:t>
            </w:r>
          </w:p>
          <w:p w:rsidR="00D3598D" w:rsidRDefault="00D3598D" w:rsidP="007A1087">
            <w:pPr>
              <w:suppressAutoHyphens/>
              <w:spacing w:line="220" w:lineRule="auto"/>
              <w:ind w:left="4" w:right="-57" w:firstLine="4"/>
              <w:rPr>
                <w:bCs/>
                <w:sz w:val="24"/>
                <w:szCs w:val="24"/>
              </w:rPr>
            </w:pPr>
            <w:r>
              <w:rPr>
                <w:bCs/>
                <w:sz w:val="24"/>
                <w:szCs w:val="24"/>
              </w:rPr>
              <w:t>Самойленко Н.Ю</w:t>
            </w:r>
            <w:r w:rsidR="007A1087">
              <w:rPr>
                <w:bCs/>
                <w:sz w:val="24"/>
                <w:szCs w:val="24"/>
              </w:rPr>
              <w:t>.</w:t>
            </w:r>
          </w:p>
        </w:tc>
        <w:tc>
          <w:tcPr>
            <w:tcW w:w="2660" w:type="dxa"/>
            <w:shd w:val="clear" w:color="auto" w:fill="auto"/>
          </w:tcPr>
          <w:p w:rsidR="00D3598D" w:rsidRDefault="00D3598D" w:rsidP="005B1C95">
            <w:pPr>
              <w:suppressAutoHyphens/>
              <w:spacing w:line="220" w:lineRule="auto"/>
              <w:ind w:left="-108" w:right="-108"/>
              <w:rPr>
                <w:bCs/>
                <w:color w:val="FF0000"/>
                <w:sz w:val="24"/>
                <w:szCs w:val="24"/>
              </w:rPr>
            </w:pPr>
          </w:p>
        </w:tc>
        <w:tc>
          <w:tcPr>
            <w:tcW w:w="1168" w:type="dxa"/>
            <w:shd w:val="clear" w:color="auto" w:fill="auto"/>
          </w:tcPr>
          <w:p w:rsidR="00D3598D" w:rsidRDefault="00D3598D" w:rsidP="005B1C95">
            <w:pPr>
              <w:suppressAutoHyphens/>
              <w:spacing w:line="220" w:lineRule="auto"/>
              <w:rPr>
                <w:bCs/>
                <w:sz w:val="24"/>
                <w:szCs w:val="24"/>
              </w:rPr>
            </w:pPr>
          </w:p>
        </w:tc>
      </w:tr>
      <w:tr w:rsidR="00832022" w:rsidRPr="00F33455">
        <w:tc>
          <w:tcPr>
            <w:tcW w:w="668" w:type="dxa"/>
            <w:shd w:val="clear" w:color="auto" w:fill="auto"/>
          </w:tcPr>
          <w:p w:rsidR="00832022" w:rsidRDefault="00832022">
            <w:pPr>
              <w:suppressAutoHyphens/>
              <w:ind w:left="-57" w:right="-57"/>
              <w:jc w:val="center"/>
              <w:rPr>
                <w:sz w:val="24"/>
                <w:szCs w:val="24"/>
              </w:rPr>
            </w:pPr>
          </w:p>
        </w:tc>
        <w:tc>
          <w:tcPr>
            <w:tcW w:w="3640" w:type="dxa"/>
            <w:shd w:val="clear" w:color="auto" w:fill="auto"/>
          </w:tcPr>
          <w:p w:rsidR="00832022" w:rsidRDefault="00832022">
            <w:pPr>
              <w:pStyle w:val="ae"/>
              <w:suppressAutoHyphens/>
              <w:jc w:val="both"/>
              <w:rPr>
                <w:b w:val="0"/>
                <w:sz w:val="24"/>
              </w:rPr>
            </w:pPr>
            <w:r>
              <w:rPr>
                <w:b w:val="0"/>
                <w:sz w:val="24"/>
              </w:rPr>
              <w:t>ІІІ етап Всеукраїнських учнівських олімпіад з навчальних предметів</w:t>
            </w:r>
          </w:p>
        </w:tc>
        <w:tc>
          <w:tcPr>
            <w:tcW w:w="1470" w:type="dxa"/>
            <w:shd w:val="clear" w:color="auto" w:fill="auto"/>
          </w:tcPr>
          <w:p w:rsidR="00832022" w:rsidRDefault="003B67C2" w:rsidP="00AF12E4">
            <w:pPr>
              <w:suppressAutoHyphens/>
              <w:spacing w:line="220" w:lineRule="auto"/>
              <w:ind w:left="-57" w:right="-57"/>
              <w:rPr>
                <w:bCs/>
                <w:sz w:val="24"/>
                <w:szCs w:val="24"/>
              </w:rPr>
            </w:pPr>
            <w:r>
              <w:rPr>
                <w:bCs/>
                <w:sz w:val="24"/>
                <w:szCs w:val="24"/>
              </w:rPr>
              <w:t>Січень –  </w:t>
            </w:r>
          </w:p>
          <w:p w:rsidR="003B67C2" w:rsidRDefault="003B67C2" w:rsidP="00AF12E4">
            <w:pPr>
              <w:suppressAutoHyphens/>
              <w:spacing w:line="220" w:lineRule="auto"/>
              <w:ind w:left="-57" w:right="-57"/>
              <w:rPr>
                <w:bCs/>
                <w:sz w:val="24"/>
                <w:szCs w:val="24"/>
              </w:rPr>
            </w:pPr>
            <w:r>
              <w:rPr>
                <w:bCs/>
                <w:sz w:val="24"/>
                <w:szCs w:val="24"/>
              </w:rPr>
              <w:t>лютий</w:t>
            </w:r>
          </w:p>
        </w:tc>
        <w:tc>
          <w:tcPr>
            <w:tcW w:w="3290" w:type="dxa"/>
            <w:shd w:val="clear" w:color="auto" w:fill="auto"/>
          </w:tcPr>
          <w:p w:rsidR="00832022" w:rsidRDefault="00832022" w:rsidP="00AF12E4">
            <w:pPr>
              <w:suppressAutoHyphens/>
              <w:spacing w:line="220" w:lineRule="auto"/>
              <w:ind w:left="-57" w:right="-57"/>
              <w:rPr>
                <w:bCs/>
                <w:sz w:val="24"/>
                <w:szCs w:val="24"/>
              </w:rPr>
            </w:pPr>
          </w:p>
        </w:tc>
        <w:tc>
          <w:tcPr>
            <w:tcW w:w="2380" w:type="dxa"/>
            <w:shd w:val="clear" w:color="auto" w:fill="auto"/>
          </w:tcPr>
          <w:p w:rsidR="00832022" w:rsidRDefault="003B67C2" w:rsidP="00AF12E4">
            <w:pPr>
              <w:suppressAutoHyphens/>
              <w:spacing w:line="220" w:lineRule="auto"/>
              <w:ind w:right="-57"/>
              <w:rPr>
                <w:bCs/>
                <w:sz w:val="24"/>
                <w:szCs w:val="24"/>
              </w:rPr>
            </w:pPr>
            <w:r>
              <w:rPr>
                <w:bCs/>
                <w:sz w:val="24"/>
                <w:szCs w:val="24"/>
              </w:rPr>
              <w:t>Нікітін Ю.О.</w:t>
            </w:r>
          </w:p>
          <w:p w:rsidR="003B67C2" w:rsidRDefault="003B67C2" w:rsidP="00AF12E4">
            <w:pPr>
              <w:suppressAutoHyphens/>
              <w:spacing w:line="220" w:lineRule="auto"/>
              <w:ind w:right="-57"/>
              <w:rPr>
                <w:bCs/>
                <w:sz w:val="24"/>
                <w:szCs w:val="24"/>
              </w:rPr>
            </w:pPr>
            <w:r>
              <w:rPr>
                <w:bCs/>
                <w:sz w:val="24"/>
                <w:szCs w:val="24"/>
              </w:rPr>
              <w:t>Бирченко С.Л.</w:t>
            </w:r>
          </w:p>
          <w:p w:rsidR="003B67C2" w:rsidRDefault="003B67C2" w:rsidP="00AF12E4">
            <w:pPr>
              <w:suppressAutoHyphens/>
              <w:spacing w:line="220" w:lineRule="auto"/>
              <w:ind w:right="-57"/>
              <w:rPr>
                <w:bCs/>
                <w:sz w:val="24"/>
                <w:szCs w:val="24"/>
              </w:rPr>
            </w:pPr>
            <w:r>
              <w:rPr>
                <w:bCs/>
                <w:sz w:val="24"/>
                <w:szCs w:val="24"/>
              </w:rPr>
              <w:t>Лобода Н.В.</w:t>
            </w:r>
          </w:p>
          <w:p w:rsidR="003B67C2" w:rsidRDefault="003B67C2" w:rsidP="00AF12E4">
            <w:pPr>
              <w:suppressAutoHyphens/>
              <w:spacing w:line="220" w:lineRule="auto"/>
              <w:ind w:right="-57"/>
              <w:rPr>
                <w:bCs/>
                <w:sz w:val="24"/>
                <w:szCs w:val="24"/>
              </w:rPr>
            </w:pPr>
            <w:r>
              <w:rPr>
                <w:bCs/>
                <w:sz w:val="24"/>
                <w:szCs w:val="24"/>
              </w:rPr>
              <w:t>Гула І.В.</w:t>
            </w:r>
          </w:p>
        </w:tc>
        <w:tc>
          <w:tcPr>
            <w:tcW w:w="2660" w:type="dxa"/>
            <w:shd w:val="clear" w:color="auto" w:fill="auto"/>
          </w:tcPr>
          <w:p w:rsidR="00832022" w:rsidRDefault="00832022">
            <w:pPr>
              <w:suppressAutoHyphens/>
              <w:spacing w:line="220" w:lineRule="auto"/>
              <w:ind w:left="-108" w:right="-108"/>
              <w:rPr>
                <w:bCs/>
                <w:sz w:val="24"/>
                <w:szCs w:val="24"/>
              </w:rPr>
            </w:pPr>
          </w:p>
        </w:tc>
        <w:tc>
          <w:tcPr>
            <w:tcW w:w="1168" w:type="dxa"/>
            <w:shd w:val="clear" w:color="auto" w:fill="auto"/>
          </w:tcPr>
          <w:p w:rsidR="00832022" w:rsidRDefault="00832022">
            <w:pPr>
              <w:suppressAutoHyphens/>
              <w:spacing w:line="220" w:lineRule="auto"/>
              <w:rPr>
                <w:bCs/>
                <w:sz w:val="24"/>
                <w:szCs w:val="24"/>
              </w:rPr>
            </w:pPr>
          </w:p>
        </w:tc>
      </w:tr>
      <w:tr w:rsidR="007E47F3" w:rsidRPr="00F33455">
        <w:tc>
          <w:tcPr>
            <w:tcW w:w="668" w:type="dxa"/>
            <w:shd w:val="clear" w:color="auto" w:fill="auto"/>
          </w:tcPr>
          <w:p w:rsidR="007E47F3" w:rsidRDefault="007E47F3">
            <w:pPr>
              <w:suppressAutoHyphens/>
              <w:ind w:left="-57" w:right="-57"/>
              <w:jc w:val="center"/>
              <w:rPr>
                <w:sz w:val="24"/>
                <w:szCs w:val="24"/>
              </w:rPr>
            </w:pPr>
          </w:p>
        </w:tc>
        <w:tc>
          <w:tcPr>
            <w:tcW w:w="3640" w:type="dxa"/>
            <w:shd w:val="clear" w:color="auto" w:fill="auto"/>
          </w:tcPr>
          <w:p w:rsidR="007E47F3" w:rsidRDefault="00832022">
            <w:pPr>
              <w:pStyle w:val="ae"/>
              <w:suppressAutoHyphens/>
              <w:jc w:val="both"/>
              <w:rPr>
                <w:b w:val="0"/>
                <w:color w:val="000000"/>
                <w:spacing w:val="-4"/>
                <w:sz w:val="24"/>
              </w:rPr>
            </w:pPr>
            <w:r>
              <w:rPr>
                <w:b w:val="0"/>
                <w:color w:val="000000"/>
                <w:spacing w:val="-4"/>
                <w:sz w:val="24"/>
                <w:lang w:eastAsia="uk-UA"/>
              </w:rPr>
              <w:t xml:space="preserve">обласні </w:t>
            </w:r>
            <w:r w:rsidR="00C16131">
              <w:rPr>
                <w:b w:val="0"/>
                <w:color w:val="000000"/>
                <w:spacing w:val="-4"/>
                <w:sz w:val="24"/>
                <w:lang w:eastAsia="uk-UA"/>
              </w:rPr>
              <w:t>с</w:t>
            </w:r>
            <w:r w:rsidR="007E47F3">
              <w:rPr>
                <w:b w:val="0"/>
                <w:color w:val="000000"/>
                <w:spacing w:val="-4"/>
                <w:sz w:val="24"/>
                <w:lang w:eastAsia="uk-UA"/>
              </w:rPr>
              <w:t>портивні змагання за програмами комплексних заходів серед учнівської та студентської молоді</w:t>
            </w:r>
          </w:p>
        </w:tc>
        <w:tc>
          <w:tcPr>
            <w:tcW w:w="1470" w:type="dxa"/>
            <w:shd w:val="clear" w:color="auto" w:fill="auto"/>
          </w:tcPr>
          <w:p w:rsidR="007E47F3" w:rsidRDefault="007A1087" w:rsidP="00AF12E4">
            <w:pPr>
              <w:suppressAutoHyphens/>
              <w:spacing w:line="218" w:lineRule="auto"/>
              <w:ind w:left="-57" w:right="-57"/>
              <w:rPr>
                <w:bCs/>
                <w:sz w:val="24"/>
                <w:szCs w:val="24"/>
              </w:rPr>
            </w:pPr>
            <w:r>
              <w:rPr>
                <w:bCs/>
                <w:color w:val="000000"/>
                <w:sz w:val="24"/>
                <w:szCs w:val="24"/>
              </w:rPr>
              <w:t>Січень </w:t>
            </w:r>
            <w:r w:rsidR="00C16131">
              <w:rPr>
                <w:bCs/>
                <w:color w:val="000000"/>
                <w:sz w:val="24"/>
                <w:szCs w:val="24"/>
              </w:rPr>
              <w:t>–</w:t>
            </w:r>
            <w:r w:rsidR="007E47F3">
              <w:rPr>
                <w:bCs/>
                <w:color w:val="000000"/>
                <w:sz w:val="24"/>
                <w:szCs w:val="24"/>
              </w:rPr>
              <w:t>грудень</w:t>
            </w:r>
          </w:p>
        </w:tc>
        <w:tc>
          <w:tcPr>
            <w:tcW w:w="3290" w:type="dxa"/>
            <w:shd w:val="clear" w:color="auto" w:fill="auto"/>
          </w:tcPr>
          <w:p w:rsidR="007E47F3" w:rsidRDefault="007E47F3" w:rsidP="00AF12E4">
            <w:pPr>
              <w:rPr>
                <w:color w:val="000000"/>
                <w:sz w:val="24"/>
                <w:szCs w:val="24"/>
              </w:rPr>
            </w:pPr>
          </w:p>
        </w:tc>
        <w:tc>
          <w:tcPr>
            <w:tcW w:w="2380" w:type="dxa"/>
            <w:shd w:val="clear" w:color="auto" w:fill="auto"/>
          </w:tcPr>
          <w:p w:rsidR="007E47F3" w:rsidRDefault="007E47F3" w:rsidP="00AF12E4">
            <w:r>
              <w:rPr>
                <w:bCs/>
                <w:sz w:val="24"/>
                <w:szCs w:val="24"/>
              </w:rPr>
              <w:t>Маслов В.Г.</w:t>
            </w:r>
          </w:p>
        </w:tc>
        <w:tc>
          <w:tcPr>
            <w:tcW w:w="2660" w:type="dxa"/>
            <w:shd w:val="clear" w:color="auto" w:fill="auto"/>
          </w:tcPr>
          <w:p w:rsidR="007E47F3" w:rsidRDefault="007E47F3">
            <w:pPr>
              <w:suppressAutoHyphens/>
              <w:spacing w:line="220" w:lineRule="auto"/>
              <w:ind w:left="34"/>
              <w:rPr>
                <w:sz w:val="22"/>
                <w:lang w:eastAsia="uk-UA"/>
              </w:rPr>
            </w:pPr>
          </w:p>
        </w:tc>
        <w:tc>
          <w:tcPr>
            <w:tcW w:w="1168" w:type="dxa"/>
            <w:shd w:val="clear" w:color="auto" w:fill="auto"/>
          </w:tcPr>
          <w:p w:rsidR="007E47F3" w:rsidRDefault="007E47F3">
            <w:pPr>
              <w:suppressAutoHyphens/>
              <w:spacing w:line="220" w:lineRule="auto"/>
              <w:rPr>
                <w:bCs/>
                <w:sz w:val="24"/>
                <w:szCs w:val="24"/>
              </w:rPr>
            </w:pPr>
          </w:p>
        </w:tc>
      </w:tr>
      <w:tr w:rsidR="007E47F3" w:rsidRPr="00F33455">
        <w:tc>
          <w:tcPr>
            <w:tcW w:w="668" w:type="dxa"/>
            <w:shd w:val="clear" w:color="auto" w:fill="auto"/>
          </w:tcPr>
          <w:p w:rsidR="007E47F3" w:rsidRDefault="007E47F3">
            <w:pPr>
              <w:suppressAutoHyphens/>
              <w:ind w:left="-57" w:right="-57"/>
              <w:jc w:val="center"/>
              <w:rPr>
                <w:sz w:val="24"/>
                <w:szCs w:val="24"/>
              </w:rPr>
            </w:pPr>
          </w:p>
        </w:tc>
        <w:tc>
          <w:tcPr>
            <w:tcW w:w="3640" w:type="dxa"/>
            <w:shd w:val="clear" w:color="auto" w:fill="auto"/>
          </w:tcPr>
          <w:p w:rsidR="007E47F3" w:rsidRDefault="00961654">
            <w:pPr>
              <w:pStyle w:val="ae"/>
              <w:suppressAutoHyphens/>
              <w:jc w:val="both"/>
              <w:rPr>
                <w:b w:val="0"/>
                <w:color w:val="000000"/>
                <w:sz w:val="24"/>
              </w:rPr>
            </w:pPr>
            <w:r>
              <w:rPr>
                <w:b w:val="0"/>
                <w:color w:val="000000"/>
                <w:sz w:val="24"/>
              </w:rPr>
              <w:t>н</w:t>
            </w:r>
            <w:r w:rsidR="007E47F3">
              <w:rPr>
                <w:b w:val="0"/>
                <w:color w:val="000000"/>
                <w:sz w:val="24"/>
              </w:rPr>
              <w:t>авчально-тренувальні збори з різних видів спорту для збірних команд учнівської та студентської молоді</w:t>
            </w:r>
          </w:p>
        </w:tc>
        <w:tc>
          <w:tcPr>
            <w:tcW w:w="1470" w:type="dxa"/>
            <w:shd w:val="clear" w:color="auto" w:fill="auto"/>
          </w:tcPr>
          <w:p w:rsidR="007E47F3" w:rsidRDefault="007E47F3" w:rsidP="00AF12E4">
            <w:pPr>
              <w:suppressAutoHyphens/>
              <w:spacing w:line="218" w:lineRule="auto"/>
              <w:ind w:left="-57" w:right="-57"/>
              <w:rPr>
                <w:bCs/>
                <w:sz w:val="24"/>
                <w:szCs w:val="24"/>
              </w:rPr>
            </w:pPr>
            <w:r>
              <w:rPr>
                <w:bCs/>
                <w:color w:val="000000"/>
                <w:sz w:val="24"/>
                <w:szCs w:val="24"/>
              </w:rPr>
              <w:t>Січень</w:t>
            </w:r>
            <w:r w:rsidR="007A1087">
              <w:rPr>
                <w:bCs/>
                <w:color w:val="000000"/>
                <w:sz w:val="24"/>
                <w:szCs w:val="24"/>
              </w:rPr>
              <w:t> </w:t>
            </w:r>
            <w:r w:rsidR="00C16131">
              <w:rPr>
                <w:bCs/>
                <w:color w:val="000000"/>
                <w:sz w:val="24"/>
                <w:szCs w:val="24"/>
              </w:rPr>
              <w:t xml:space="preserve">– </w:t>
            </w:r>
            <w:r>
              <w:rPr>
                <w:bCs/>
                <w:color w:val="000000"/>
                <w:sz w:val="24"/>
                <w:szCs w:val="24"/>
              </w:rPr>
              <w:t>грудень</w:t>
            </w:r>
          </w:p>
        </w:tc>
        <w:tc>
          <w:tcPr>
            <w:tcW w:w="3290" w:type="dxa"/>
            <w:shd w:val="clear" w:color="auto" w:fill="auto"/>
          </w:tcPr>
          <w:p w:rsidR="007E47F3" w:rsidRDefault="007E47F3" w:rsidP="00AF12E4"/>
        </w:tc>
        <w:tc>
          <w:tcPr>
            <w:tcW w:w="2380" w:type="dxa"/>
            <w:shd w:val="clear" w:color="auto" w:fill="auto"/>
          </w:tcPr>
          <w:p w:rsidR="007E47F3" w:rsidRDefault="007E47F3" w:rsidP="00AF12E4">
            <w:r>
              <w:rPr>
                <w:bCs/>
                <w:sz w:val="24"/>
                <w:szCs w:val="24"/>
              </w:rPr>
              <w:t>Маслов В.Г.</w:t>
            </w:r>
          </w:p>
        </w:tc>
        <w:tc>
          <w:tcPr>
            <w:tcW w:w="2660" w:type="dxa"/>
            <w:shd w:val="clear" w:color="auto" w:fill="auto"/>
          </w:tcPr>
          <w:p w:rsidR="007E47F3" w:rsidRDefault="007E47F3">
            <w:pPr>
              <w:suppressAutoHyphens/>
              <w:spacing w:line="220" w:lineRule="auto"/>
              <w:ind w:left="34"/>
              <w:rPr>
                <w:sz w:val="22"/>
                <w:lang w:eastAsia="uk-UA"/>
              </w:rPr>
            </w:pPr>
          </w:p>
        </w:tc>
        <w:tc>
          <w:tcPr>
            <w:tcW w:w="1168" w:type="dxa"/>
            <w:shd w:val="clear" w:color="auto" w:fill="auto"/>
          </w:tcPr>
          <w:p w:rsidR="007E47F3" w:rsidRDefault="007E47F3">
            <w:pPr>
              <w:suppressAutoHyphens/>
              <w:spacing w:line="220" w:lineRule="auto"/>
              <w:rPr>
                <w:bCs/>
                <w:sz w:val="24"/>
                <w:szCs w:val="24"/>
              </w:rPr>
            </w:pPr>
          </w:p>
        </w:tc>
      </w:tr>
      <w:tr w:rsidR="00071F89" w:rsidRPr="00F33455">
        <w:tc>
          <w:tcPr>
            <w:tcW w:w="668" w:type="dxa"/>
            <w:shd w:val="clear" w:color="auto" w:fill="auto"/>
          </w:tcPr>
          <w:p w:rsidR="00071F89" w:rsidRDefault="00071F89">
            <w:pPr>
              <w:suppressAutoHyphens/>
              <w:ind w:left="-57" w:right="-57"/>
              <w:jc w:val="center"/>
              <w:rPr>
                <w:sz w:val="24"/>
                <w:szCs w:val="24"/>
              </w:rPr>
            </w:pPr>
          </w:p>
        </w:tc>
        <w:tc>
          <w:tcPr>
            <w:tcW w:w="3640" w:type="dxa"/>
            <w:shd w:val="clear" w:color="auto" w:fill="auto"/>
          </w:tcPr>
          <w:p w:rsidR="00071F89" w:rsidRDefault="00071F89" w:rsidP="00961654">
            <w:pPr>
              <w:pStyle w:val="ae"/>
              <w:suppressAutoHyphens/>
              <w:ind w:firstLine="25"/>
              <w:jc w:val="both"/>
              <w:rPr>
                <w:b w:val="0"/>
                <w:bCs w:val="0"/>
                <w:sz w:val="24"/>
                <w:lang w:eastAsia="uk-UA"/>
              </w:rPr>
            </w:pPr>
            <w:r>
              <w:rPr>
                <w:b w:val="0"/>
                <w:snapToGrid w:val="0"/>
                <w:color w:val="000000"/>
                <w:sz w:val="24"/>
              </w:rPr>
              <w:t xml:space="preserve">ІІ етап Всеукраїнської учнівської олімпіади з навчальних предметів професійно-теоретичної підготовки серед учнів закладів </w:t>
            </w:r>
            <w:r>
              <w:rPr>
                <w:b w:val="0"/>
                <w:snapToGrid w:val="0"/>
                <w:color w:val="000000"/>
                <w:sz w:val="24"/>
              </w:rPr>
              <w:lastRenderedPageBreak/>
              <w:t>професійної (професійно-технічної) освіти</w:t>
            </w:r>
          </w:p>
        </w:tc>
        <w:tc>
          <w:tcPr>
            <w:tcW w:w="1470" w:type="dxa"/>
            <w:shd w:val="clear" w:color="auto" w:fill="auto"/>
          </w:tcPr>
          <w:p w:rsidR="00071F89" w:rsidRDefault="00071F89" w:rsidP="00AF12E4">
            <w:pPr>
              <w:suppressAutoHyphens/>
              <w:spacing w:line="218" w:lineRule="auto"/>
              <w:ind w:left="-57" w:right="-57"/>
              <w:rPr>
                <w:rFonts w:eastAsia="Times New Roman"/>
                <w:bCs/>
                <w:sz w:val="24"/>
                <w:szCs w:val="24"/>
                <w:lang w:eastAsia="uk-UA"/>
              </w:rPr>
            </w:pPr>
            <w:r>
              <w:rPr>
                <w:bCs/>
                <w:sz w:val="24"/>
                <w:szCs w:val="24"/>
              </w:rPr>
              <w:lastRenderedPageBreak/>
              <w:t>Лютий</w:t>
            </w:r>
          </w:p>
        </w:tc>
        <w:tc>
          <w:tcPr>
            <w:tcW w:w="3290" w:type="dxa"/>
            <w:shd w:val="clear" w:color="auto" w:fill="auto"/>
          </w:tcPr>
          <w:p w:rsidR="00071F89" w:rsidRDefault="00071F89" w:rsidP="00AF12E4">
            <w:pPr>
              <w:suppressAutoHyphens/>
              <w:spacing w:line="220" w:lineRule="auto"/>
              <w:ind w:left="-57" w:right="85"/>
              <w:rPr>
                <w:bCs/>
                <w:sz w:val="24"/>
                <w:szCs w:val="24"/>
              </w:rPr>
            </w:pPr>
          </w:p>
        </w:tc>
        <w:tc>
          <w:tcPr>
            <w:tcW w:w="2380" w:type="dxa"/>
            <w:shd w:val="clear" w:color="auto" w:fill="auto"/>
          </w:tcPr>
          <w:p w:rsidR="00071F89" w:rsidRDefault="00071F89" w:rsidP="007A1087">
            <w:pPr>
              <w:suppressAutoHyphens/>
              <w:spacing w:line="220" w:lineRule="auto"/>
              <w:ind w:left="-57" w:right="-57" w:firstLine="61"/>
              <w:rPr>
                <w:bCs/>
                <w:sz w:val="24"/>
                <w:szCs w:val="24"/>
              </w:rPr>
            </w:pPr>
            <w:r>
              <w:rPr>
                <w:bCs/>
                <w:sz w:val="24"/>
                <w:szCs w:val="24"/>
              </w:rPr>
              <w:t>Харламов Ю.І.</w:t>
            </w:r>
          </w:p>
          <w:p w:rsidR="00071F89" w:rsidRDefault="00071F89" w:rsidP="007A1087">
            <w:pPr>
              <w:suppressAutoHyphens/>
              <w:spacing w:line="220" w:lineRule="auto"/>
              <w:ind w:left="-57" w:right="-57" w:firstLine="61"/>
              <w:rPr>
                <w:bCs/>
                <w:sz w:val="24"/>
                <w:szCs w:val="24"/>
              </w:rPr>
            </w:pPr>
            <w:r>
              <w:rPr>
                <w:bCs/>
                <w:sz w:val="24"/>
                <w:szCs w:val="24"/>
              </w:rPr>
              <w:t>Горова В.С.</w:t>
            </w:r>
          </w:p>
          <w:p w:rsidR="00071F89" w:rsidRDefault="00071F89" w:rsidP="007A1087">
            <w:pPr>
              <w:suppressAutoHyphens/>
              <w:spacing w:line="220" w:lineRule="auto"/>
              <w:ind w:left="-57" w:right="-57" w:firstLine="61"/>
              <w:rPr>
                <w:bCs/>
                <w:sz w:val="24"/>
                <w:szCs w:val="24"/>
              </w:rPr>
            </w:pPr>
            <w:r>
              <w:rPr>
                <w:bCs/>
                <w:sz w:val="24"/>
                <w:szCs w:val="24"/>
              </w:rPr>
              <w:t>Самойленко Н.Ю.</w:t>
            </w:r>
          </w:p>
        </w:tc>
        <w:tc>
          <w:tcPr>
            <w:tcW w:w="2660" w:type="dxa"/>
            <w:shd w:val="clear" w:color="auto" w:fill="auto"/>
            <w:vAlign w:val="center"/>
          </w:tcPr>
          <w:p w:rsidR="00071F89" w:rsidRDefault="00071F89">
            <w:pPr>
              <w:jc w:val="left"/>
              <w:rPr>
                <w:bCs/>
                <w:color w:val="FF0000"/>
                <w:sz w:val="24"/>
                <w:szCs w:val="24"/>
              </w:rPr>
            </w:pPr>
          </w:p>
        </w:tc>
        <w:tc>
          <w:tcPr>
            <w:tcW w:w="1168" w:type="dxa"/>
            <w:shd w:val="clear" w:color="auto" w:fill="auto"/>
          </w:tcPr>
          <w:p w:rsidR="00071F89" w:rsidRDefault="00071F89">
            <w:pPr>
              <w:suppressAutoHyphens/>
              <w:spacing w:line="220" w:lineRule="auto"/>
              <w:rPr>
                <w:bCs/>
                <w:sz w:val="24"/>
                <w:szCs w:val="24"/>
              </w:rPr>
            </w:pPr>
          </w:p>
        </w:tc>
      </w:tr>
      <w:tr w:rsidR="00832022" w:rsidRPr="00F33455">
        <w:tc>
          <w:tcPr>
            <w:tcW w:w="668" w:type="dxa"/>
            <w:shd w:val="clear" w:color="auto" w:fill="auto"/>
          </w:tcPr>
          <w:p w:rsidR="00832022" w:rsidRDefault="00832022" w:rsidP="00DA213E">
            <w:pPr>
              <w:suppressAutoHyphens/>
              <w:spacing w:line="220" w:lineRule="auto"/>
              <w:ind w:left="-57" w:right="-57"/>
              <w:jc w:val="center"/>
              <w:rPr>
                <w:sz w:val="24"/>
                <w:szCs w:val="24"/>
              </w:rPr>
            </w:pPr>
          </w:p>
        </w:tc>
        <w:tc>
          <w:tcPr>
            <w:tcW w:w="3640" w:type="dxa"/>
            <w:shd w:val="clear" w:color="auto" w:fill="auto"/>
          </w:tcPr>
          <w:p w:rsidR="00832022" w:rsidRDefault="00832022" w:rsidP="00DA213E">
            <w:pPr>
              <w:suppressAutoHyphens/>
              <w:ind w:left="25"/>
              <w:rPr>
                <w:sz w:val="24"/>
                <w:szCs w:val="24"/>
              </w:rPr>
            </w:pPr>
            <w:r>
              <w:rPr>
                <w:sz w:val="24"/>
                <w:szCs w:val="24"/>
              </w:rPr>
              <w:t>організація проведення І</w:t>
            </w:r>
            <w:r>
              <w:rPr>
                <w:sz w:val="24"/>
                <w:szCs w:val="24"/>
                <w:lang w:val="en-US"/>
              </w:rPr>
              <w:t>V</w:t>
            </w:r>
            <w:r w:rsidRPr="007A1087">
              <w:rPr>
                <w:sz w:val="24"/>
                <w:szCs w:val="24"/>
              </w:rPr>
              <w:t xml:space="preserve"> (</w:t>
            </w:r>
            <w:r>
              <w:rPr>
                <w:sz w:val="24"/>
                <w:szCs w:val="24"/>
              </w:rPr>
              <w:t>фінального) етапу ХІІІ Міжнародного мовно-літературного конкурсу учнівської та студентської молоді імені Тараса Шевченка для учнів закладів загальної середньої освіти</w:t>
            </w:r>
          </w:p>
        </w:tc>
        <w:tc>
          <w:tcPr>
            <w:tcW w:w="1470" w:type="dxa"/>
            <w:shd w:val="clear" w:color="auto" w:fill="auto"/>
          </w:tcPr>
          <w:p w:rsidR="00832022" w:rsidRDefault="00832022" w:rsidP="00DA213E">
            <w:pPr>
              <w:suppressAutoHyphens/>
              <w:spacing w:line="216" w:lineRule="auto"/>
              <w:ind w:left="32" w:right="32"/>
              <w:rPr>
                <w:bCs/>
                <w:sz w:val="24"/>
                <w:szCs w:val="24"/>
              </w:rPr>
            </w:pPr>
            <w:r>
              <w:rPr>
                <w:bCs/>
                <w:sz w:val="24"/>
                <w:szCs w:val="24"/>
              </w:rPr>
              <w:t>Лютий</w:t>
            </w:r>
          </w:p>
        </w:tc>
        <w:tc>
          <w:tcPr>
            <w:tcW w:w="3290" w:type="dxa"/>
            <w:shd w:val="clear" w:color="auto" w:fill="auto"/>
          </w:tcPr>
          <w:p w:rsidR="00832022" w:rsidRDefault="00832022" w:rsidP="00DA213E">
            <w:pPr>
              <w:rPr>
                <w:sz w:val="24"/>
                <w:szCs w:val="24"/>
              </w:rPr>
            </w:pPr>
          </w:p>
        </w:tc>
        <w:tc>
          <w:tcPr>
            <w:tcW w:w="2380" w:type="dxa"/>
            <w:shd w:val="clear" w:color="auto" w:fill="auto"/>
          </w:tcPr>
          <w:p w:rsidR="00832022" w:rsidRDefault="00832022" w:rsidP="00DA213E">
            <w:pPr>
              <w:ind w:right="32"/>
              <w:rPr>
                <w:sz w:val="24"/>
                <w:szCs w:val="24"/>
              </w:rPr>
            </w:pPr>
            <w:r>
              <w:rPr>
                <w:sz w:val="24"/>
                <w:szCs w:val="24"/>
              </w:rPr>
              <w:t>Бирченко С.Л.</w:t>
            </w:r>
          </w:p>
          <w:p w:rsidR="00832022" w:rsidRDefault="00832022" w:rsidP="00DA213E">
            <w:pPr>
              <w:ind w:right="32"/>
              <w:rPr>
                <w:sz w:val="24"/>
                <w:szCs w:val="24"/>
              </w:rPr>
            </w:pPr>
            <w:r>
              <w:rPr>
                <w:sz w:val="24"/>
                <w:szCs w:val="24"/>
              </w:rPr>
              <w:t xml:space="preserve">Лобода Н.В. </w:t>
            </w:r>
          </w:p>
          <w:p w:rsidR="00832022" w:rsidRDefault="00832022" w:rsidP="00DA213E">
            <w:pPr>
              <w:ind w:right="32"/>
              <w:rPr>
                <w:sz w:val="24"/>
                <w:szCs w:val="24"/>
              </w:rPr>
            </w:pPr>
            <w:r>
              <w:rPr>
                <w:sz w:val="24"/>
                <w:szCs w:val="24"/>
              </w:rPr>
              <w:t>Гула І.В.</w:t>
            </w:r>
          </w:p>
        </w:tc>
        <w:tc>
          <w:tcPr>
            <w:tcW w:w="2660" w:type="dxa"/>
            <w:shd w:val="clear" w:color="auto" w:fill="auto"/>
          </w:tcPr>
          <w:p w:rsidR="00832022" w:rsidRDefault="00832022" w:rsidP="00DA213E">
            <w:pPr>
              <w:suppressAutoHyphens/>
              <w:spacing w:line="220" w:lineRule="auto"/>
              <w:ind w:right="-108"/>
              <w:jc w:val="left"/>
              <w:rPr>
                <w:sz w:val="24"/>
                <w:szCs w:val="24"/>
                <w:lang w:eastAsia="uk-UA"/>
              </w:rPr>
            </w:pPr>
          </w:p>
        </w:tc>
        <w:tc>
          <w:tcPr>
            <w:tcW w:w="1168" w:type="dxa"/>
            <w:shd w:val="clear" w:color="auto" w:fill="auto"/>
          </w:tcPr>
          <w:p w:rsidR="00832022" w:rsidRDefault="00832022" w:rsidP="00DA213E">
            <w:pPr>
              <w:suppressAutoHyphens/>
              <w:ind w:left="-57" w:right="-57"/>
              <w:jc w:val="center"/>
              <w:rPr>
                <w:sz w:val="24"/>
                <w:szCs w:val="24"/>
              </w:rPr>
            </w:pPr>
          </w:p>
        </w:tc>
      </w:tr>
      <w:tr w:rsidR="00832022" w:rsidRPr="00F33455">
        <w:tc>
          <w:tcPr>
            <w:tcW w:w="668" w:type="dxa"/>
            <w:shd w:val="clear" w:color="auto" w:fill="auto"/>
          </w:tcPr>
          <w:p w:rsidR="00832022" w:rsidRDefault="00832022" w:rsidP="00DA213E">
            <w:pPr>
              <w:suppressAutoHyphens/>
              <w:spacing w:line="220" w:lineRule="auto"/>
              <w:ind w:left="-57" w:right="-57"/>
              <w:jc w:val="center"/>
              <w:rPr>
                <w:sz w:val="24"/>
                <w:szCs w:val="24"/>
              </w:rPr>
            </w:pPr>
          </w:p>
        </w:tc>
        <w:tc>
          <w:tcPr>
            <w:tcW w:w="3640" w:type="dxa"/>
            <w:shd w:val="clear" w:color="auto" w:fill="auto"/>
          </w:tcPr>
          <w:p w:rsidR="00832022" w:rsidRDefault="00832022" w:rsidP="00DA213E">
            <w:pPr>
              <w:suppressAutoHyphens/>
              <w:ind w:left="25"/>
              <w:rPr>
                <w:sz w:val="24"/>
                <w:szCs w:val="24"/>
              </w:rPr>
            </w:pPr>
            <w:r>
              <w:rPr>
                <w:sz w:val="24"/>
                <w:szCs w:val="24"/>
              </w:rPr>
              <w:t>організація проведення ІІІ</w:t>
            </w:r>
            <w:r w:rsidRPr="007A1087">
              <w:rPr>
                <w:sz w:val="24"/>
                <w:szCs w:val="24"/>
              </w:rPr>
              <w:t xml:space="preserve"> (</w:t>
            </w:r>
            <w:r>
              <w:rPr>
                <w:sz w:val="24"/>
                <w:szCs w:val="24"/>
              </w:rPr>
              <w:t>фінального) етапу ХІІІ Міжнародного мовно-літературного конкурсу учнівської та студентської молоді імені Тараса Шевченка для учнів закладів загальної середньої освіти для учнів та студентів закладів професійної (професійно-технічної), фахової передвищої та вищої освіти</w:t>
            </w:r>
          </w:p>
        </w:tc>
        <w:tc>
          <w:tcPr>
            <w:tcW w:w="1470" w:type="dxa"/>
            <w:shd w:val="clear" w:color="auto" w:fill="auto"/>
          </w:tcPr>
          <w:p w:rsidR="00832022" w:rsidRDefault="00832022" w:rsidP="00DA213E">
            <w:pPr>
              <w:suppressAutoHyphens/>
              <w:spacing w:line="216" w:lineRule="auto"/>
              <w:ind w:left="32" w:right="32"/>
              <w:rPr>
                <w:bCs/>
                <w:sz w:val="24"/>
                <w:szCs w:val="24"/>
              </w:rPr>
            </w:pPr>
            <w:r>
              <w:rPr>
                <w:bCs/>
                <w:sz w:val="24"/>
                <w:szCs w:val="24"/>
              </w:rPr>
              <w:t>Лютий</w:t>
            </w:r>
          </w:p>
        </w:tc>
        <w:tc>
          <w:tcPr>
            <w:tcW w:w="3290" w:type="dxa"/>
            <w:shd w:val="clear" w:color="auto" w:fill="auto"/>
          </w:tcPr>
          <w:p w:rsidR="00832022" w:rsidRDefault="00832022" w:rsidP="00DA213E">
            <w:pPr>
              <w:rPr>
                <w:sz w:val="24"/>
                <w:szCs w:val="24"/>
              </w:rPr>
            </w:pPr>
          </w:p>
        </w:tc>
        <w:tc>
          <w:tcPr>
            <w:tcW w:w="2380" w:type="dxa"/>
            <w:shd w:val="clear" w:color="auto" w:fill="auto"/>
          </w:tcPr>
          <w:p w:rsidR="00832022" w:rsidRDefault="00832022" w:rsidP="00DA213E">
            <w:pPr>
              <w:ind w:right="32"/>
              <w:rPr>
                <w:sz w:val="24"/>
                <w:szCs w:val="24"/>
              </w:rPr>
            </w:pPr>
            <w:r>
              <w:rPr>
                <w:sz w:val="24"/>
                <w:szCs w:val="24"/>
              </w:rPr>
              <w:t>Харламов Ю.І.</w:t>
            </w:r>
          </w:p>
          <w:p w:rsidR="00832022" w:rsidRDefault="00832022" w:rsidP="00DA213E">
            <w:pPr>
              <w:ind w:right="32"/>
              <w:rPr>
                <w:sz w:val="24"/>
                <w:szCs w:val="24"/>
              </w:rPr>
            </w:pPr>
            <w:r>
              <w:rPr>
                <w:sz w:val="24"/>
                <w:szCs w:val="24"/>
              </w:rPr>
              <w:t>Горова В.С.</w:t>
            </w:r>
          </w:p>
          <w:p w:rsidR="00832022" w:rsidRDefault="00832022" w:rsidP="00DA213E">
            <w:pPr>
              <w:ind w:right="32"/>
              <w:rPr>
                <w:sz w:val="24"/>
                <w:szCs w:val="24"/>
              </w:rPr>
            </w:pPr>
            <w:r>
              <w:rPr>
                <w:sz w:val="24"/>
                <w:szCs w:val="24"/>
              </w:rPr>
              <w:t>Самойленко Н.Ю.</w:t>
            </w:r>
          </w:p>
        </w:tc>
        <w:tc>
          <w:tcPr>
            <w:tcW w:w="2660" w:type="dxa"/>
            <w:shd w:val="clear" w:color="auto" w:fill="auto"/>
          </w:tcPr>
          <w:p w:rsidR="00832022" w:rsidRDefault="00832022" w:rsidP="00DA213E">
            <w:pPr>
              <w:suppressAutoHyphens/>
              <w:spacing w:line="220" w:lineRule="auto"/>
              <w:ind w:right="-108"/>
              <w:jc w:val="left"/>
              <w:rPr>
                <w:sz w:val="24"/>
                <w:szCs w:val="24"/>
                <w:lang w:eastAsia="uk-UA"/>
              </w:rPr>
            </w:pPr>
          </w:p>
        </w:tc>
        <w:tc>
          <w:tcPr>
            <w:tcW w:w="1168" w:type="dxa"/>
            <w:shd w:val="clear" w:color="auto" w:fill="auto"/>
          </w:tcPr>
          <w:p w:rsidR="00832022" w:rsidRDefault="00832022" w:rsidP="00DA213E">
            <w:pPr>
              <w:suppressAutoHyphens/>
              <w:ind w:left="-57" w:right="-57"/>
              <w:jc w:val="center"/>
              <w:rPr>
                <w:sz w:val="24"/>
                <w:szCs w:val="24"/>
              </w:rPr>
            </w:pPr>
          </w:p>
        </w:tc>
      </w:tr>
      <w:tr w:rsidR="00644615" w:rsidRPr="00F33455">
        <w:tc>
          <w:tcPr>
            <w:tcW w:w="668" w:type="dxa"/>
            <w:shd w:val="clear" w:color="auto" w:fill="auto"/>
          </w:tcPr>
          <w:p w:rsidR="00644615" w:rsidRDefault="00644615">
            <w:pPr>
              <w:suppressAutoHyphens/>
              <w:ind w:left="-57" w:right="-57"/>
              <w:jc w:val="center"/>
              <w:rPr>
                <w:sz w:val="24"/>
                <w:szCs w:val="24"/>
              </w:rPr>
            </w:pPr>
          </w:p>
        </w:tc>
        <w:tc>
          <w:tcPr>
            <w:tcW w:w="3640" w:type="dxa"/>
            <w:shd w:val="clear" w:color="auto" w:fill="auto"/>
          </w:tcPr>
          <w:p w:rsidR="00644615" w:rsidRPr="00083BAD" w:rsidRDefault="00961654">
            <w:pPr>
              <w:pStyle w:val="ae"/>
              <w:suppressAutoHyphens/>
              <w:jc w:val="both"/>
              <w:rPr>
                <w:b w:val="0"/>
                <w:sz w:val="24"/>
              </w:rPr>
            </w:pPr>
            <w:r w:rsidRPr="00083BAD">
              <w:rPr>
                <w:b w:val="0"/>
                <w:sz w:val="24"/>
              </w:rPr>
              <w:t>з</w:t>
            </w:r>
            <w:r w:rsidR="00644615" w:rsidRPr="00083BAD">
              <w:rPr>
                <w:b w:val="0"/>
                <w:sz w:val="24"/>
              </w:rPr>
              <w:t xml:space="preserve">аходи із увічнення пам’яті героїв Небесної Сотні </w:t>
            </w:r>
          </w:p>
        </w:tc>
        <w:tc>
          <w:tcPr>
            <w:tcW w:w="1470" w:type="dxa"/>
            <w:shd w:val="clear" w:color="auto" w:fill="auto"/>
          </w:tcPr>
          <w:p w:rsidR="00644615" w:rsidRPr="00083BAD" w:rsidRDefault="00644615" w:rsidP="00AF12E4">
            <w:pPr>
              <w:suppressAutoHyphens/>
              <w:spacing w:line="220" w:lineRule="auto"/>
              <w:ind w:left="-57" w:right="-57"/>
              <w:rPr>
                <w:bCs/>
                <w:sz w:val="24"/>
                <w:szCs w:val="24"/>
                <w:lang w:val="ru-RU"/>
              </w:rPr>
            </w:pPr>
            <w:r w:rsidRPr="00083BAD">
              <w:rPr>
                <w:bCs/>
                <w:sz w:val="24"/>
                <w:szCs w:val="24"/>
              </w:rPr>
              <w:t>Лютий</w:t>
            </w:r>
          </w:p>
        </w:tc>
        <w:tc>
          <w:tcPr>
            <w:tcW w:w="3290" w:type="dxa"/>
            <w:shd w:val="clear" w:color="auto" w:fill="auto"/>
          </w:tcPr>
          <w:p w:rsidR="00644615" w:rsidRPr="00083BAD" w:rsidRDefault="00644615" w:rsidP="00AF12E4">
            <w:pPr>
              <w:suppressAutoHyphens/>
              <w:spacing w:line="220" w:lineRule="auto"/>
              <w:ind w:left="-57" w:right="-57"/>
              <w:rPr>
                <w:bCs/>
                <w:sz w:val="24"/>
                <w:szCs w:val="24"/>
              </w:rPr>
            </w:pPr>
          </w:p>
        </w:tc>
        <w:tc>
          <w:tcPr>
            <w:tcW w:w="2380" w:type="dxa"/>
            <w:shd w:val="clear" w:color="auto" w:fill="auto"/>
          </w:tcPr>
          <w:p w:rsidR="00644615" w:rsidRPr="00083BAD" w:rsidRDefault="00644615" w:rsidP="00AF12E4">
            <w:pPr>
              <w:suppressAutoHyphens/>
              <w:spacing w:line="220" w:lineRule="auto"/>
              <w:ind w:right="-57"/>
              <w:rPr>
                <w:bCs/>
                <w:sz w:val="24"/>
                <w:szCs w:val="24"/>
              </w:rPr>
            </w:pPr>
            <w:r w:rsidRPr="00083BAD">
              <w:rPr>
                <w:bCs/>
                <w:sz w:val="24"/>
                <w:szCs w:val="24"/>
              </w:rPr>
              <w:t>Білаш В.М.</w:t>
            </w:r>
          </w:p>
          <w:p w:rsidR="00644615" w:rsidRPr="00083BAD" w:rsidRDefault="00644615" w:rsidP="00AF12E4">
            <w:pPr>
              <w:suppressAutoHyphens/>
              <w:spacing w:line="220" w:lineRule="auto"/>
              <w:ind w:right="-57"/>
              <w:rPr>
                <w:bCs/>
                <w:sz w:val="24"/>
                <w:szCs w:val="24"/>
              </w:rPr>
            </w:pPr>
            <w:r w:rsidRPr="00083BAD">
              <w:rPr>
                <w:bCs/>
                <w:sz w:val="24"/>
                <w:szCs w:val="24"/>
              </w:rPr>
              <w:t>Лихацька М.В.</w:t>
            </w:r>
          </w:p>
        </w:tc>
        <w:tc>
          <w:tcPr>
            <w:tcW w:w="2660" w:type="dxa"/>
            <w:shd w:val="clear" w:color="auto" w:fill="auto"/>
          </w:tcPr>
          <w:p w:rsidR="00644615" w:rsidRPr="00083BAD" w:rsidRDefault="00644615">
            <w:pPr>
              <w:suppressAutoHyphens/>
              <w:spacing w:line="220" w:lineRule="auto"/>
              <w:ind w:left="-108" w:right="-108"/>
              <w:rPr>
                <w:bCs/>
                <w:sz w:val="24"/>
                <w:szCs w:val="24"/>
              </w:rPr>
            </w:pPr>
          </w:p>
        </w:tc>
        <w:tc>
          <w:tcPr>
            <w:tcW w:w="1168" w:type="dxa"/>
            <w:shd w:val="clear" w:color="auto" w:fill="auto"/>
          </w:tcPr>
          <w:p w:rsidR="00644615" w:rsidRDefault="00644615">
            <w:pPr>
              <w:suppressAutoHyphens/>
              <w:spacing w:line="220" w:lineRule="auto"/>
              <w:rPr>
                <w:bCs/>
                <w:sz w:val="24"/>
                <w:szCs w:val="24"/>
              </w:rPr>
            </w:pPr>
          </w:p>
        </w:tc>
      </w:tr>
      <w:tr w:rsidR="00644615" w:rsidRPr="00F33455">
        <w:tc>
          <w:tcPr>
            <w:tcW w:w="668" w:type="dxa"/>
            <w:shd w:val="clear" w:color="auto" w:fill="auto"/>
          </w:tcPr>
          <w:p w:rsidR="00644615" w:rsidRDefault="00644615">
            <w:pPr>
              <w:suppressAutoHyphens/>
              <w:ind w:left="-57" w:right="-57"/>
              <w:jc w:val="center"/>
              <w:rPr>
                <w:sz w:val="24"/>
                <w:szCs w:val="24"/>
              </w:rPr>
            </w:pPr>
          </w:p>
        </w:tc>
        <w:tc>
          <w:tcPr>
            <w:tcW w:w="3640" w:type="dxa"/>
            <w:shd w:val="clear" w:color="auto" w:fill="auto"/>
          </w:tcPr>
          <w:p w:rsidR="00644615" w:rsidRPr="00083BAD" w:rsidRDefault="00961654">
            <w:pPr>
              <w:pStyle w:val="ae"/>
              <w:suppressAutoHyphens/>
              <w:jc w:val="both"/>
              <w:rPr>
                <w:b w:val="0"/>
                <w:sz w:val="24"/>
                <w:lang w:val="ru-RU"/>
              </w:rPr>
            </w:pPr>
            <w:r w:rsidRPr="00083BAD">
              <w:rPr>
                <w:b w:val="0"/>
                <w:sz w:val="24"/>
                <w:lang w:val="ru-RU"/>
              </w:rPr>
              <w:t>з</w:t>
            </w:r>
            <w:r w:rsidR="00644615" w:rsidRPr="00083BAD">
              <w:rPr>
                <w:b w:val="0"/>
                <w:sz w:val="24"/>
                <w:lang w:val="ru-RU"/>
              </w:rPr>
              <w:t>аходи до Дня спротиву окупації Автономної Республіки Крим та міста Севастополя</w:t>
            </w:r>
          </w:p>
        </w:tc>
        <w:tc>
          <w:tcPr>
            <w:tcW w:w="1470" w:type="dxa"/>
            <w:shd w:val="clear" w:color="auto" w:fill="auto"/>
          </w:tcPr>
          <w:p w:rsidR="00644615" w:rsidRPr="00083BAD" w:rsidRDefault="00644615" w:rsidP="00AF12E4">
            <w:pPr>
              <w:suppressAutoHyphens/>
              <w:spacing w:line="220" w:lineRule="auto"/>
              <w:ind w:left="-57" w:right="-57"/>
              <w:rPr>
                <w:bCs/>
                <w:sz w:val="24"/>
                <w:szCs w:val="24"/>
                <w:lang w:val="ru-RU"/>
              </w:rPr>
            </w:pPr>
            <w:r w:rsidRPr="00083BAD">
              <w:rPr>
                <w:bCs/>
                <w:sz w:val="24"/>
                <w:szCs w:val="24"/>
                <w:lang w:val="ru-RU"/>
              </w:rPr>
              <w:t>Лютий</w:t>
            </w:r>
          </w:p>
        </w:tc>
        <w:tc>
          <w:tcPr>
            <w:tcW w:w="3290" w:type="dxa"/>
            <w:shd w:val="clear" w:color="auto" w:fill="auto"/>
          </w:tcPr>
          <w:p w:rsidR="00644615" w:rsidRPr="00083BAD" w:rsidRDefault="00644615" w:rsidP="00AF12E4">
            <w:pPr>
              <w:suppressAutoHyphens/>
              <w:spacing w:line="220" w:lineRule="auto"/>
              <w:ind w:left="-57" w:right="-57"/>
              <w:rPr>
                <w:bCs/>
                <w:sz w:val="24"/>
                <w:szCs w:val="24"/>
              </w:rPr>
            </w:pPr>
          </w:p>
        </w:tc>
        <w:tc>
          <w:tcPr>
            <w:tcW w:w="2380" w:type="dxa"/>
            <w:shd w:val="clear" w:color="auto" w:fill="auto"/>
          </w:tcPr>
          <w:p w:rsidR="00644615" w:rsidRPr="00083BAD" w:rsidRDefault="00644615" w:rsidP="00AF12E4">
            <w:pPr>
              <w:suppressAutoHyphens/>
              <w:spacing w:line="220" w:lineRule="auto"/>
              <w:ind w:right="-57"/>
              <w:rPr>
                <w:bCs/>
                <w:sz w:val="24"/>
                <w:szCs w:val="24"/>
              </w:rPr>
            </w:pPr>
            <w:r w:rsidRPr="00083BAD">
              <w:rPr>
                <w:bCs/>
                <w:sz w:val="24"/>
                <w:szCs w:val="24"/>
              </w:rPr>
              <w:t>Білаш В.М.</w:t>
            </w:r>
          </w:p>
          <w:p w:rsidR="00644615" w:rsidRPr="00083BAD" w:rsidRDefault="00644615" w:rsidP="00AF12E4">
            <w:pPr>
              <w:suppressAutoHyphens/>
              <w:spacing w:line="220" w:lineRule="auto"/>
              <w:ind w:right="-57"/>
              <w:rPr>
                <w:bCs/>
                <w:sz w:val="24"/>
                <w:szCs w:val="24"/>
              </w:rPr>
            </w:pPr>
            <w:r w:rsidRPr="00083BAD">
              <w:rPr>
                <w:bCs/>
                <w:sz w:val="24"/>
                <w:szCs w:val="24"/>
              </w:rPr>
              <w:t>Лихацька М.В.</w:t>
            </w:r>
          </w:p>
        </w:tc>
        <w:tc>
          <w:tcPr>
            <w:tcW w:w="2660" w:type="dxa"/>
            <w:shd w:val="clear" w:color="auto" w:fill="auto"/>
          </w:tcPr>
          <w:p w:rsidR="00644615" w:rsidRPr="00083BAD" w:rsidRDefault="00644615">
            <w:pPr>
              <w:suppressAutoHyphens/>
              <w:spacing w:line="220" w:lineRule="auto"/>
              <w:ind w:left="-108" w:right="-108"/>
              <w:rPr>
                <w:bCs/>
                <w:sz w:val="24"/>
                <w:szCs w:val="24"/>
              </w:rPr>
            </w:pPr>
          </w:p>
        </w:tc>
        <w:tc>
          <w:tcPr>
            <w:tcW w:w="1168" w:type="dxa"/>
            <w:shd w:val="clear" w:color="auto" w:fill="auto"/>
          </w:tcPr>
          <w:p w:rsidR="00644615" w:rsidRDefault="00644615">
            <w:pPr>
              <w:suppressAutoHyphens/>
              <w:spacing w:line="220"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083BAD" w:rsidRDefault="0039264C" w:rsidP="00E51901">
            <w:pPr>
              <w:autoSpaceDE w:val="0"/>
              <w:autoSpaceDN w:val="0"/>
              <w:adjustRightInd w:val="0"/>
              <w:jc w:val="left"/>
              <w:rPr>
                <w:bCs/>
                <w:sz w:val="24"/>
                <w:szCs w:val="24"/>
              </w:rPr>
            </w:pPr>
            <w:r w:rsidRPr="00083BAD">
              <w:rPr>
                <w:bCs/>
                <w:sz w:val="24"/>
                <w:szCs w:val="24"/>
              </w:rPr>
              <w:t>ІІ етап Чемпіонату України с</w:t>
            </w:r>
            <w:r w:rsidRPr="00083BAD">
              <w:rPr>
                <w:bCs/>
                <w:sz w:val="24"/>
                <w:szCs w:val="24"/>
              </w:rPr>
              <w:t>е</w:t>
            </w:r>
            <w:r w:rsidRPr="00083BAD">
              <w:rPr>
                <w:bCs/>
                <w:sz w:val="24"/>
                <w:szCs w:val="24"/>
              </w:rPr>
              <w:t>ред юнаків з лижного туризму</w:t>
            </w:r>
          </w:p>
        </w:tc>
        <w:tc>
          <w:tcPr>
            <w:tcW w:w="1470" w:type="dxa"/>
            <w:shd w:val="clear" w:color="auto" w:fill="auto"/>
          </w:tcPr>
          <w:p w:rsidR="0039264C" w:rsidRPr="00083BAD" w:rsidRDefault="0039264C" w:rsidP="00AF12E4">
            <w:r w:rsidRPr="00083BAD">
              <w:rPr>
                <w:bCs/>
                <w:sz w:val="24"/>
                <w:szCs w:val="24"/>
              </w:rPr>
              <w:t>Лютий</w:t>
            </w:r>
          </w:p>
        </w:tc>
        <w:tc>
          <w:tcPr>
            <w:tcW w:w="3290" w:type="dxa"/>
            <w:shd w:val="clear" w:color="auto" w:fill="auto"/>
          </w:tcPr>
          <w:p w:rsidR="0039264C" w:rsidRPr="00083BAD" w:rsidRDefault="0039264C" w:rsidP="00AF12E4"/>
        </w:tc>
        <w:tc>
          <w:tcPr>
            <w:tcW w:w="2380" w:type="dxa"/>
            <w:shd w:val="clear" w:color="auto" w:fill="auto"/>
          </w:tcPr>
          <w:p w:rsidR="0039264C" w:rsidRPr="00083BAD" w:rsidRDefault="0039264C" w:rsidP="00AF12E4">
            <w:r w:rsidRPr="00083BAD">
              <w:rPr>
                <w:bCs/>
                <w:sz w:val="24"/>
                <w:szCs w:val="24"/>
              </w:rPr>
              <w:t>Тихенко Л.В.</w:t>
            </w:r>
          </w:p>
        </w:tc>
        <w:tc>
          <w:tcPr>
            <w:tcW w:w="2660" w:type="dxa"/>
            <w:shd w:val="clear" w:color="auto" w:fill="auto"/>
          </w:tcPr>
          <w:p w:rsidR="0039264C" w:rsidRPr="00083BAD"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9F08D5" w:rsidRDefault="0039264C" w:rsidP="00E51901">
            <w:pPr>
              <w:suppressAutoHyphens/>
              <w:ind w:left="-57" w:right="-57"/>
              <w:jc w:val="center"/>
              <w:rPr>
                <w:color w:val="FF0000"/>
                <w:sz w:val="24"/>
                <w:szCs w:val="24"/>
              </w:rPr>
            </w:pPr>
          </w:p>
        </w:tc>
        <w:tc>
          <w:tcPr>
            <w:tcW w:w="3640" w:type="dxa"/>
            <w:shd w:val="clear" w:color="auto" w:fill="auto"/>
          </w:tcPr>
          <w:p w:rsidR="0039264C" w:rsidRPr="00083BAD" w:rsidRDefault="0039264C" w:rsidP="005721B5">
            <w:pPr>
              <w:autoSpaceDE w:val="0"/>
              <w:autoSpaceDN w:val="0"/>
              <w:adjustRightInd w:val="0"/>
              <w:jc w:val="left"/>
              <w:rPr>
                <w:bCs/>
                <w:sz w:val="24"/>
                <w:szCs w:val="24"/>
              </w:rPr>
            </w:pPr>
            <w:r w:rsidRPr="00083BAD">
              <w:rPr>
                <w:bCs/>
                <w:sz w:val="24"/>
                <w:szCs w:val="24"/>
              </w:rPr>
              <w:t>ІІ етап Всеукраїнського конку</w:t>
            </w:r>
            <w:r w:rsidRPr="00083BAD">
              <w:rPr>
                <w:bCs/>
                <w:sz w:val="24"/>
                <w:szCs w:val="24"/>
              </w:rPr>
              <w:t>р</w:t>
            </w:r>
            <w:r w:rsidR="001C5A36" w:rsidRPr="00083BAD">
              <w:rPr>
                <w:bCs/>
                <w:sz w:val="24"/>
                <w:szCs w:val="24"/>
              </w:rPr>
              <w:t>су-</w:t>
            </w:r>
            <w:r w:rsidRPr="00083BAD">
              <w:rPr>
                <w:bCs/>
                <w:sz w:val="24"/>
                <w:szCs w:val="24"/>
              </w:rPr>
              <w:t>захисту науково-дослідницьких робіт учнів чл</w:t>
            </w:r>
            <w:r w:rsidRPr="00083BAD">
              <w:rPr>
                <w:bCs/>
                <w:sz w:val="24"/>
                <w:szCs w:val="24"/>
              </w:rPr>
              <w:t>е</w:t>
            </w:r>
            <w:r w:rsidRPr="00083BAD">
              <w:rPr>
                <w:bCs/>
                <w:sz w:val="24"/>
                <w:szCs w:val="24"/>
              </w:rPr>
              <w:t>нів Малої академії наук</w:t>
            </w:r>
          </w:p>
        </w:tc>
        <w:tc>
          <w:tcPr>
            <w:tcW w:w="1470" w:type="dxa"/>
            <w:shd w:val="clear" w:color="auto" w:fill="auto"/>
          </w:tcPr>
          <w:p w:rsidR="0039264C" w:rsidRPr="00083BAD" w:rsidRDefault="0039264C">
            <w:r w:rsidRPr="00083BAD">
              <w:rPr>
                <w:bCs/>
                <w:sz w:val="24"/>
                <w:szCs w:val="24"/>
              </w:rPr>
              <w:t>Лютий</w:t>
            </w:r>
          </w:p>
        </w:tc>
        <w:tc>
          <w:tcPr>
            <w:tcW w:w="3290" w:type="dxa"/>
            <w:shd w:val="clear" w:color="auto" w:fill="auto"/>
          </w:tcPr>
          <w:p w:rsidR="0039264C" w:rsidRPr="00083BAD" w:rsidRDefault="0039264C" w:rsidP="00E51901"/>
        </w:tc>
        <w:tc>
          <w:tcPr>
            <w:tcW w:w="2380" w:type="dxa"/>
            <w:shd w:val="clear" w:color="auto" w:fill="auto"/>
          </w:tcPr>
          <w:p w:rsidR="0039264C" w:rsidRPr="00083BAD" w:rsidRDefault="0039264C">
            <w:r w:rsidRPr="00083BAD">
              <w:rPr>
                <w:bCs/>
                <w:sz w:val="24"/>
                <w:szCs w:val="24"/>
              </w:rPr>
              <w:t>Тихенко Л.В.</w:t>
            </w:r>
          </w:p>
        </w:tc>
        <w:tc>
          <w:tcPr>
            <w:tcW w:w="2660" w:type="dxa"/>
            <w:shd w:val="clear" w:color="auto" w:fill="auto"/>
          </w:tcPr>
          <w:p w:rsidR="0039264C" w:rsidRPr="00083BAD"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083BAD" w:rsidRDefault="00961654" w:rsidP="00E51901">
            <w:pPr>
              <w:autoSpaceDE w:val="0"/>
              <w:autoSpaceDN w:val="0"/>
              <w:adjustRightInd w:val="0"/>
              <w:jc w:val="left"/>
              <w:rPr>
                <w:bCs/>
                <w:sz w:val="24"/>
                <w:szCs w:val="24"/>
              </w:rPr>
            </w:pPr>
            <w:r w:rsidRPr="00083BAD">
              <w:rPr>
                <w:bCs/>
                <w:sz w:val="24"/>
                <w:szCs w:val="24"/>
              </w:rPr>
              <w:t>о</w:t>
            </w:r>
            <w:r w:rsidR="0039264C" w:rsidRPr="00083BAD">
              <w:rPr>
                <w:bCs/>
                <w:sz w:val="24"/>
                <w:szCs w:val="24"/>
              </w:rPr>
              <w:t>бласний тренувальний збір з а</w:t>
            </w:r>
            <w:r w:rsidR="0039264C" w:rsidRPr="00083BAD">
              <w:rPr>
                <w:bCs/>
                <w:sz w:val="24"/>
                <w:szCs w:val="24"/>
              </w:rPr>
              <w:t>в</w:t>
            </w:r>
            <w:r w:rsidR="0039264C" w:rsidRPr="00083BAD">
              <w:rPr>
                <w:bCs/>
                <w:sz w:val="24"/>
                <w:szCs w:val="24"/>
              </w:rPr>
              <w:t>томодельного спорту</w:t>
            </w:r>
          </w:p>
        </w:tc>
        <w:tc>
          <w:tcPr>
            <w:tcW w:w="1470" w:type="dxa"/>
            <w:shd w:val="clear" w:color="auto" w:fill="auto"/>
          </w:tcPr>
          <w:p w:rsidR="0039264C" w:rsidRPr="00083BAD" w:rsidRDefault="0039264C">
            <w:r w:rsidRPr="00083BAD">
              <w:rPr>
                <w:bCs/>
                <w:sz w:val="24"/>
                <w:szCs w:val="24"/>
              </w:rPr>
              <w:t>Лютий</w:t>
            </w:r>
          </w:p>
        </w:tc>
        <w:tc>
          <w:tcPr>
            <w:tcW w:w="3290" w:type="dxa"/>
            <w:shd w:val="clear" w:color="auto" w:fill="auto"/>
          </w:tcPr>
          <w:p w:rsidR="0039264C" w:rsidRPr="00083BAD" w:rsidRDefault="0039264C" w:rsidP="00E51901"/>
        </w:tc>
        <w:tc>
          <w:tcPr>
            <w:tcW w:w="2380" w:type="dxa"/>
            <w:shd w:val="clear" w:color="auto" w:fill="auto"/>
          </w:tcPr>
          <w:p w:rsidR="0039264C" w:rsidRPr="00083BAD" w:rsidRDefault="0039264C">
            <w:r w:rsidRPr="00083BAD">
              <w:rPr>
                <w:bCs/>
                <w:sz w:val="24"/>
                <w:szCs w:val="24"/>
              </w:rPr>
              <w:t>Тихенко Л.В.</w:t>
            </w:r>
          </w:p>
        </w:tc>
        <w:tc>
          <w:tcPr>
            <w:tcW w:w="2660" w:type="dxa"/>
            <w:shd w:val="clear" w:color="auto" w:fill="auto"/>
          </w:tcPr>
          <w:p w:rsidR="0039264C" w:rsidRPr="00083BAD"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083BAD" w:rsidRDefault="00961654" w:rsidP="00E51901">
            <w:pPr>
              <w:autoSpaceDE w:val="0"/>
              <w:autoSpaceDN w:val="0"/>
              <w:adjustRightInd w:val="0"/>
              <w:jc w:val="left"/>
              <w:rPr>
                <w:bCs/>
                <w:sz w:val="24"/>
                <w:szCs w:val="24"/>
              </w:rPr>
            </w:pPr>
            <w:r w:rsidRPr="00083BAD">
              <w:rPr>
                <w:bCs/>
                <w:sz w:val="24"/>
                <w:szCs w:val="24"/>
              </w:rPr>
              <w:t>о</w:t>
            </w:r>
            <w:r w:rsidR="0039264C" w:rsidRPr="00083BAD">
              <w:rPr>
                <w:bCs/>
                <w:sz w:val="24"/>
                <w:szCs w:val="24"/>
              </w:rPr>
              <w:t>бласна школа народних рем</w:t>
            </w:r>
            <w:r w:rsidR="0039264C" w:rsidRPr="00083BAD">
              <w:rPr>
                <w:bCs/>
                <w:sz w:val="24"/>
                <w:szCs w:val="24"/>
              </w:rPr>
              <w:t>е</w:t>
            </w:r>
            <w:r w:rsidR="0039264C" w:rsidRPr="00083BAD">
              <w:rPr>
                <w:bCs/>
                <w:sz w:val="24"/>
                <w:szCs w:val="24"/>
              </w:rPr>
              <w:lastRenderedPageBreak/>
              <w:t>сел</w:t>
            </w:r>
          </w:p>
        </w:tc>
        <w:tc>
          <w:tcPr>
            <w:tcW w:w="1470" w:type="dxa"/>
            <w:shd w:val="clear" w:color="auto" w:fill="auto"/>
          </w:tcPr>
          <w:p w:rsidR="0039264C" w:rsidRPr="00083BAD" w:rsidRDefault="0039264C">
            <w:r w:rsidRPr="00083BAD">
              <w:rPr>
                <w:bCs/>
                <w:sz w:val="24"/>
                <w:szCs w:val="24"/>
              </w:rPr>
              <w:lastRenderedPageBreak/>
              <w:t>Лютий</w:t>
            </w:r>
          </w:p>
        </w:tc>
        <w:tc>
          <w:tcPr>
            <w:tcW w:w="3290" w:type="dxa"/>
            <w:shd w:val="clear" w:color="auto" w:fill="auto"/>
          </w:tcPr>
          <w:p w:rsidR="0039264C" w:rsidRPr="00083BAD" w:rsidRDefault="0039264C" w:rsidP="00E51901"/>
        </w:tc>
        <w:tc>
          <w:tcPr>
            <w:tcW w:w="2380" w:type="dxa"/>
            <w:shd w:val="clear" w:color="auto" w:fill="auto"/>
          </w:tcPr>
          <w:p w:rsidR="0039264C" w:rsidRPr="00083BAD" w:rsidRDefault="0039264C">
            <w:r w:rsidRPr="00083BAD">
              <w:rPr>
                <w:bCs/>
                <w:sz w:val="24"/>
                <w:szCs w:val="24"/>
              </w:rPr>
              <w:t>Тихенко Л.В.</w:t>
            </w:r>
          </w:p>
        </w:tc>
        <w:tc>
          <w:tcPr>
            <w:tcW w:w="2660" w:type="dxa"/>
            <w:shd w:val="clear" w:color="auto" w:fill="auto"/>
          </w:tcPr>
          <w:p w:rsidR="0039264C" w:rsidRPr="00083BAD"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B02BD3" w:rsidRDefault="0039264C" w:rsidP="00E51901">
            <w:pPr>
              <w:suppressAutoHyphens/>
              <w:ind w:left="-57" w:right="-57"/>
              <w:jc w:val="center"/>
              <w:rPr>
                <w:color w:val="FF0000"/>
                <w:sz w:val="24"/>
                <w:szCs w:val="24"/>
              </w:rPr>
            </w:pPr>
          </w:p>
        </w:tc>
        <w:tc>
          <w:tcPr>
            <w:tcW w:w="3640" w:type="dxa"/>
            <w:shd w:val="clear" w:color="auto" w:fill="auto"/>
          </w:tcPr>
          <w:p w:rsidR="0039264C" w:rsidRPr="00083BAD" w:rsidRDefault="00961654" w:rsidP="007C1816">
            <w:pPr>
              <w:suppressAutoHyphens/>
              <w:ind w:left="-57" w:right="85"/>
              <w:rPr>
                <w:bCs/>
                <w:sz w:val="24"/>
                <w:szCs w:val="24"/>
              </w:rPr>
            </w:pPr>
            <w:r w:rsidRPr="00083BAD">
              <w:rPr>
                <w:bCs/>
                <w:sz w:val="24"/>
                <w:szCs w:val="24"/>
              </w:rPr>
              <w:t>о</w:t>
            </w:r>
            <w:r w:rsidR="0039264C" w:rsidRPr="00083BAD">
              <w:rPr>
                <w:bCs/>
                <w:sz w:val="24"/>
                <w:szCs w:val="24"/>
              </w:rPr>
              <w:t>бласний фес</w:t>
            </w:r>
            <w:r w:rsidRPr="00083BAD">
              <w:rPr>
                <w:bCs/>
                <w:sz w:val="24"/>
                <w:szCs w:val="24"/>
              </w:rPr>
              <w:t>тиваль родинних старожитностей «Мамина вишиванка»</w:t>
            </w:r>
          </w:p>
        </w:tc>
        <w:tc>
          <w:tcPr>
            <w:tcW w:w="1470" w:type="dxa"/>
            <w:shd w:val="clear" w:color="auto" w:fill="auto"/>
          </w:tcPr>
          <w:p w:rsidR="0039264C" w:rsidRPr="00083BAD" w:rsidRDefault="0039264C">
            <w:r w:rsidRPr="00083BAD">
              <w:rPr>
                <w:bCs/>
                <w:sz w:val="24"/>
                <w:szCs w:val="24"/>
              </w:rPr>
              <w:t>Лютий</w:t>
            </w:r>
          </w:p>
        </w:tc>
        <w:tc>
          <w:tcPr>
            <w:tcW w:w="3290" w:type="dxa"/>
            <w:shd w:val="clear" w:color="auto" w:fill="auto"/>
          </w:tcPr>
          <w:p w:rsidR="0039264C" w:rsidRPr="00083BAD" w:rsidRDefault="0039264C" w:rsidP="00E51901"/>
        </w:tc>
        <w:tc>
          <w:tcPr>
            <w:tcW w:w="2380" w:type="dxa"/>
            <w:shd w:val="clear" w:color="auto" w:fill="auto"/>
          </w:tcPr>
          <w:p w:rsidR="0039264C" w:rsidRPr="00083BAD" w:rsidRDefault="0039264C">
            <w:r w:rsidRPr="00083BAD">
              <w:rPr>
                <w:bCs/>
                <w:sz w:val="24"/>
                <w:szCs w:val="24"/>
              </w:rPr>
              <w:t>Тихенко Л.В.</w:t>
            </w:r>
          </w:p>
        </w:tc>
        <w:tc>
          <w:tcPr>
            <w:tcW w:w="2660" w:type="dxa"/>
            <w:shd w:val="clear" w:color="auto" w:fill="auto"/>
          </w:tcPr>
          <w:p w:rsidR="0039264C" w:rsidRPr="00083BAD"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083BAD" w:rsidRDefault="00961654" w:rsidP="00E51901">
            <w:pPr>
              <w:autoSpaceDE w:val="0"/>
              <w:autoSpaceDN w:val="0"/>
              <w:adjustRightInd w:val="0"/>
              <w:jc w:val="left"/>
              <w:rPr>
                <w:bCs/>
                <w:sz w:val="24"/>
                <w:szCs w:val="24"/>
              </w:rPr>
            </w:pPr>
            <w:r w:rsidRPr="00083BAD">
              <w:rPr>
                <w:bCs/>
                <w:sz w:val="24"/>
                <w:szCs w:val="24"/>
              </w:rPr>
              <w:t>о</w:t>
            </w:r>
            <w:r w:rsidR="0039264C" w:rsidRPr="00083BAD">
              <w:rPr>
                <w:bCs/>
                <w:sz w:val="24"/>
                <w:szCs w:val="24"/>
              </w:rPr>
              <w:t>бласний етап Всеукраїнського фестивалю</w:t>
            </w:r>
            <w:r w:rsidR="00AA3542" w:rsidRPr="00083BAD">
              <w:rPr>
                <w:bCs/>
                <w:sz w:val="24"/>
                <w:szCs w:val="24"/>
              </w:rPr>
              <w:t xml:space="preserve"> дитячої та юнацької творчості «Чисті роси»,</w:t>
            </w:r>
            <w:r w:rsidR="0039264C" w:rsidRPr="00083BAD">
              <w:rPr>
                <w:bCs/>
                <w:sz w:val="24"/>
                <w:szCs w:val="24"/>
              </w:rPr>
              <w:t xml:space="preserve"> номін</w:t>
            </w:r>
            <w:r w:rsidR="0039264C" w:rsidRPr="00083BAD">
              <w:rPr>
                <w:bCs/>
                <w:sz w:val="24"/>
                <w:szCs w:val="24"/>
              </w:rPr>
              <w:t>а</w:t>
            </w:r>
            <w:r w:rsidR="00AA3542" w:rsidRPr="00083BAD">
              <w:rPr>
                <w:bCs/>
                <w:sz w:val="24"/>
                <w:szCs w:val="24"/>
              </w:rPr>
              <w:t>ція «</w:t>
            </w:r>
            <w:r w:rsidR="0039264C" w:rsidRPr="00083BAD">
              <w:rPr>
                <w:bCs/>
                <w:sz w:val="24"/>
                <w:szCs w:val="24"/>
              </w:rPr>
              <w:t>художнє виконавство</w:t>
            </w:r>
            <w:r w:rsidR="00AA3542" w:rsidRPr="00083BAD">
              <w:rPr>
                <w:bCs/>
                <w:sz w:val="24"/>
                <w:szCs w:val="24"/>
              </w:rPr>
              <w:t>»</w:t>
            </w:r>
            <w:r w:rsidR="0039264C" w:rsidRPr="00083BAD">
              <w:rPr>
                <w:bCs/>
                <w:sz w:val="24"/>
                <w:szCs w:val="24"/>
              </w:rPr>
              <w:t>, те</w:t>
            </w:r>
            <w:r w:rsidR="0039264C" w:rsidRPr="00083BAD">
              <w:rPr>
                <w:bCs/>
                <w:sz w:val="24"/>
                <w:szCs w:val="24"/>
              </w:rPr>
              <w:t>а</w:t>
            </w:r>
            <w:r w:rsidR="0039264C" w:rsidRPr="00083BAD">
              <w:rPr>
                <w:bCs/>
                <w:sz w:val="24"/>
                <w:szCs w:val="24"/>
              </w:rPr>
              <w:t>тра</w:t>
            </w:r>
            <w:r w:rsidR="00AA3542" w:rsidRPr="00083BAD">
              <w:rPr>
                <w:bCs/>
                <w:sz w:val="24"/>
                <w:szCs w:val="24"/>
              </w:rPr>
              <w:t>льне мистецтво «</w:t>
            </w:r>
            <w:r w:rsidR="0039264C" w:rsidRPr="00083BAD">
              <w:rPr>
                <w:bCs/>
                <w:sz w:val="24"/>
                <w:szCs w:val="24"/>
              </w:rPr>
              <w:t>Лялькове д</w:t>
            </w:r>
            <w:r w:rsidR="0039264C" w:rsidRPr="00083BAD">
              <w:rPr>
                <w:bCs/>
                <w:sz w:val="24"/>
                <w:szCs w:val="24"/>
              </w:rPr>
              <w:t>и</w:t>
            </w:r>
            <w:r w:rsidR="00AA3542" w:rsidRPr="00083BAD">
              <w:rPr>
                <w:bCs/>
                <w:sz w:val="24"/>
                <w:szCs w:val="24"/>
              </w:rPr>
              <w:t>во»</w:t>
            </w:r>
          </w:p>
        </w:tc>
        <w:tc>
          <w:tcPr>
            <w:tcW w:w="1470" w:type="dxa"/>
            <w:shd w:val="clear" w:color="auto" w:fill="auto"/>
          </w:tcPr>
          <w:p w:rsidR="0039264C" w:rsidRPr="00083BAD" w:rsidRDefault="0039264C" w:rsidP="003B67C2">
            <w:pPr>
              <w:suppressAutoHyphens/>
              <w:ind w:left="-57" w:right="-57"/>
              <w:rPr>
                <w:bCs/>
                <w:sz w:val="24"/>
                <w:szCs w:val="24"/>
              </w:rPr>
            </w:pPr>
            <w:r w:rsidRPr="00083BAD">
              <w:rPr>
                <w:bCs/>
                <w:sz w:val="24"/>
                <w:szCs w:val="24"/>
              </w:rPr>
              <w:t>Березень</w:t>
            </w:r>
          </w:p>
        </w:tc>
        <w:tc>
          <w:tcPr>
            <w:tcW w:w="3290" w:type="dxa"/>
            <w:shd w:val="clear" w:color="auto" w:fill="auto"/>
          </w:tcPr>
          <w:p w:rsidR="0039264C" w:rsidRPr="00083BAD" w:rsidRDefault="0039264C" w:rsidP="00E51901"/>
        </w:tc>
        <w:tc>
          <w:tcPr>
            <w:tcW w:w="2380" w:type="dxa"/>
            <w:shd w:val="clear" w:color="auto" w:fill="auto"/>
          </w:tcPr>
          <w:p w:rsidR="0039264C" w:rsidRPr="00083BAD" w:rsidRDefault="0039264C">
            <w:r w:rsidRPr="00083BAD">
              <w:rPr>
                <w:bCs/>
                <w:sz w:val="24"/>
                <w:szCs w:val="24"/>
              </w:rPr>
              <w:t>Тихенко Л.В.</w:t>
            </w:r>
          </w:p>
        </w:tc>
        <w:tc>
          <w:tcPr>
            <w:tcW w:w="2660" w:type="dxa"/>
            <w:shd w:val="clear" w:color="auto" w:fill="auto"/>
          </w:tcPr>
          <w:p w:rsidR="0039264C" w:rsidRPr="00083BAD"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961654" w:rsidP="00E51901">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бласна школа журналістики</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961654" w:rsidP="00E51901">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бласна школа туризму</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961654" w:rsidP="00E51901">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бласні змагання учнівської м</w:t>
            </w:r>
            <w:r w:rsidR="0039264C" w:rsidRPr="00B85D5F">
              <w:rPr>
                <w:bCs/>
                <w:color w:val="000000"/>
                <w:sz w:val="24"/>
                <w:szCs w:val="24"/>
              </w:rPr>
              <w:t>о</w:t>
            </w:r>
            <w:r w:rsidR="0039264C" w:rsidRPr="00B85D5F">
              <w:rPr>
                <w:bCs/>
                <w:color w:val="000000"/>
                <w:sz w:val="24"/>
                <w:szCs w:val="24"/>
              </w:rPr>
              <w:t>лоді з автомодельного спорту (трасові моделі)</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961654" w:rsidP="00E51901">
            <w:pPr>
              <w:autoSpaceDE w:val="0"/>
              <w:autoSpaceDN w:val="0"/>
              <w:adjustRightInd w:val="0"/>
              <w:jc w:val="left"/>
              <w:rPr>
                <w:bCs/>
                <w:color w:val="000000"/>
                <w:sz w:val="24"/>
                <w:szCs w:val="24"/>
              </w:rPr>
            </w:pPr>
            <w:r>
              <w:rPr>
                <w:bCs/>
                <w:color w:val="000000"/>
                <w:sz w:val="24"/>
                <w:szCs w:val="24"/>
              </w:rPr>
              <w:t>о</w:t>
            </w:r>
            <w:r w:rsidR="00AA3542">
              <w:rPr>
                <w:bCs/>
                <w:color w:val="000000"/>
                <w:sz w:val="24"/>
                <w:szCs w:val="24"/>
              </w:rPr>
              <w:t>бласна історична школа «Нова генерація»</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961654" w:rsidP="00E51901">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бласні змагання учнів моло</w:t>
            </w:r>
            <w:r w:rsidR="0039264C" w:rsidRPr="00B85D5F">
              <w:rPr>
                <w:bCs/>
                <w:color w:val="000000"/>
                <w:sz w:val="24"/>
                <w:szCs w:val="24"/>
              </w:rPr>
              <w:t>д</w:t>
            </w:r>
            <w:r w:rsidR="0039264C" w:rsidRPr="00B85D5F">
              <w:rPr>
                <w:bCs/>
                <w:color w:val="000000"/>
                <w:sz w:val="24"/>
                <w:szCs w:val="24"/>
              </w:rPr>
              <w:t>шого шкільного віку з початк</w:t>
            </w:r>
            <w:r w:rsidR="0039264C" w:rsidRPr="00B85D5F">
              <w:rPr>
                <w:bCs/>
                <w:color w:val="000000"/>
                <w:sz w:val="24"/>
                <w:szCs w:val="24"/>
              </w:rPr>
              <w:t>о</w:t>
            </w:r>
            <w:r w:rsidR="0039264C" w:rsidRPr="00B85D5F">
              <w:rPr>
                <w:bCs/>
                <w:color w:val="000000"/>
                <w:sz w:val="24"/>
                <w:szCs w:val="24"/>
              </w:rPr>
              <w:t>вого технічного моделювання</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961654" w:rsidP="00E51901">
            <w:pPr>
              <w:autoSpaceDE w:val="0"/>
              <w:autoSpaceDN w:val="0"/>
              <w:adjustRightInd w:val="0"/>
              <w:jc w:val="left"/>
              <w:rPr>
                <w:bCs/>
                <w:color w:val="000000"/>
                <w:sz w:val="24"/>
                <w:szCs w:val="24"/>
              </w:rPr>
            </w:pPr>
            <w:r>
              <w:rPr>
                <w:bCs/>
                <w:color w:val="000000"/>
                <w:sz w:val="24"/>
                <w:szCs w:val="24"/>
              </w:rPr>
              <w:t>о</w:t>
            </w:r>
            <w:r w:rsidR="0039264C" w:rsidRPr="00B85D5F">
              <w:rPr>
                <w:bCs/>
                <w:color w:val="000000"/>
                <w:sz w:val="24"/>
                <w:szCs w:val="24"/>
              </w:rPr>
              <w:t>бласний етап Всеукраїнського фестивалю</w:t>
            </w:r>
            <w:r w:rsidR="00AA3542">
              <w:rPr>
                <w:bCs/>
                <w:color w:val="000000"/>
                <w:sz w:val="24"/>
                <w:szCs w:val="24"/>
              </w:rPr>
              <w:t xml:space="preserve"> дитячої та юнацької творчості «</w:t>
            </w:r>
            <w:r w:rsidR="0039264C" w:rsidRPr="00B85D5F">
              <w:rPr>
                <w:bCs/>
                <w:color w:val="000000"/>
                <w:sz w:val="24"/>
                <w:szCs w:val="24"/>
              </w:rPr>
              <w:t>Чисті роси</w:t>
            </w:r>
            <w:r w:rsidR="00AA3542">
              <w:rPr>
                <w:bCs/>
                <w:color w:val="000000"/>
                <w:sz w:val="24"/>
                <w:szCs w:val="24"/>
              </w:rPr>
              <w:t>»</w:t>
            </w:r>
            <w:r w:rsidR="0039264C" w:rsidRPr="00B85D5F">
              <w:rPr>
                <w:bCs/>
                <w:color w:val="000000"/>
                <w:sz w:val="24"/>
                <w:szCs w:val="24"/>
              </w:rPr>
              <w:t>, номін</w:t>
            </w:r>
            <w:r w:rsidR="0039264C" w:rsidRPr="00B85D5F">
              <w:rPr>
                <w:bCs/>
                <w:color w:val="000000"/>
                <w:sz w:val="24"/>
                <w:szCs w:val="24"/>
              </w:rPr>
              <w:t>а</w:t>
            </w:r>
            <w:r w:rsidR="00AA3542">
              <w:rPr>
                <w:bCs/>
                <w:color w:val="000000"/>
                <w:sz w:val="24"/>
                <w:szCs w:val="24"/>
              </w:rPr>
              <w:t>ція «художнє виконавство» «</w:t>
            </w:r>
            <w:r w:rsidR="0039264C" w:rsidRPr="00B85D5F">
              <w:rPr>
                <w:bCs/>
                <w:color w:val="000000"/>
                <w:sz w:val="24"/>
                <w:szCs w:val="24"/>
              </w:rPr>
              <w:t>Співу</w:t>
            </w:r>
            <w:r w:rsidR="00AA3542">
              <w:rPr>
                <w:bCs/>
                <w:color w:val="000000"/>
                <w:sz w:val="24"/>
                <w:szCs w:val="24"/>
              </w:rPr>
              <w:t>ча веселка»</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9264C" w:rsidRPr="00F33455">
        <w:tc>
          <w:tcPr>
            <w:tcW w:w="668" w:type="dxa"/>
            <w:shd w:val="clear" w:color="auto" w:fill="auto"/>
          </w:tcPr>
          <w:p w:rsidR="0039264C" w:rsidRPr="00F33455" w:rsidRDefault="0039264C" w:rsidP="00E51901">
            <w:pPr>
              <w:suppressAutoHyphens/>
              <w:ind w:left="-57" w:right="-57"/>
              <w:jc w:val="center"/>
              <w:rPr>
                <w:sz w:val="24"/>
                <w:szCs w:val="24"/>
              </w:rPr>
            </w:pPr>
          </w:p>
        </w:tc>
        <w:tc>
          <w:tcPr>
            <w:tcW w:w="3640" w:type="dxa"/>
            <w:shd w:val="clear" w:color="auto" w:fill="auto"/>
          </w:tcPr>
          <w:p w:rsidR="0039264C" w:rsidRPr="00B85D5F" w:rsidRDefault="00083BAD" w:rsidP="00E51901">
            <w:pPr>
              <w:autoSpaceDE w:val="0"/>
              <w:autoSpaceDN w:val="0"/>
              <w:adjustRightInd w:val="0"/>
              <w:jc w:val="left"/>
              <w:rPr>
                <w:bCs/>
                <w:color w:val="000000"/>
                <w:sz w:val="24"/>
                <w:szCs w:val="24"/>
              </w:rPr>
            </w:pPr>
            <w:r>
              <w:rPr>
                <w:bCs/>
                <w:color w:val="000000"/>
                <w:sz w:val="24"/>
                <w:szCs w:val="24"/>
              </w:rPr>
              <w:t>н</w:t>
            </w:r>
            <w:r w:rsidR="0039264C" w:rsidRPr="00B85D5F">
              <w:rPr>
                <w:bCs/>
                <w:color w:val="000000"/>
                <w:sz w:val="24"/>
                <w:szCs w:val="24"/>
              </w:rPr>
              <w:t>авчальні сесії для слухачів Сумського територіального ві</w:t>
            </w:r>
            <w:r w:rsidR="0039264C" w:rsidRPr="00B85D5F">
              <w:rPr>
                <w:bCs/>
                <w:color w:val="000000"/>
                <w:sz w:val="24"/>
                <w:szCs w:val="24"/>
              </w:rPr>
              <w:t>д</w:t>
            </w:r>
            <w:r w:rsidR="0039264C" w:rsidRPr="00B85D5F">
              <w:rPr>
                <w:bCs/>
                <w:color w:val="000000"/>
                <w:sz w:val="24"/>
                <w:szCs w:val="24"/>
              </w:rPr>
              <w:t>ділення МАН України</w:t>
            </w:r>
          </w:p>
        </w:tc>
        <w:tc>
          <w:tcPr>
            <w:tcW w:w="1470" w:type="dxa"/>
            <w:shd w:val="clear" w:color="auto" w:fill="auto"/>
          </w:tcPr>
          <w:p w:rsidR="0039264C" w:rsidRDefault="0039264C">
            <w:r w:rsidRPr="00965467">
              <w:rPr>
                <w:bCs/>
                <w:sz w:val="24"/>
                <w:szCs w:val="24"/>
              </w:rPr>
              <w:t>Березень</w:t>
            </w:r>
          </w:p>
        </w:tc>
        <w:tc>
          <w:tcPr>
            <w:tcW w:w="3290" w:type="dxa"/>
            <w:shd w:val="clear" w:color="auto" w:fill="auto"/>
          </w:tcPr>
          <w:p w:rsidR="0039264C" w:rsidRDefault="0039264C" w:rsidP="00E51901"/>
        </w:tc>
        <w:tc>
          <w:tcPr>
            <w:tcW w:w="2380" w:type="dxa"/>
            <w:shd w:val="clear" w:color="auto" w:fill="auto"/>
          </w:tcPr>
          <w:p w:rsidR="0039264C" w:rsidRDefault="0039264C">
            <w:r w:rsidRPr="000C7499">
              <w:rPr>
                <w:bCs/>
                <w:sz w:val="24"/>
                <w:szCs w:val="24"/>
              </w:rPr>
              <w:t>Тихенко Л.В.</w:t>
            </w:r>
          </w:p>
        </w:tc>
        <w:tc>
          <w:tcPr>
            <w:tcW w:w="2660" w:type="dxa"/>
            <w:shd w:val="clear" w:color="auto" w:fill="auto"/>
          </w:tcPr>
          <w:p w:rsidR="0039264C" w:rsidRPr="00F33455" w:rsidRDefault="0039264C" w:rsidP="00E51901">
            <w:pPr>
              <w:suppressAutoHyphens/>
              <w:spacing w:line="221" w:lineRule="auto"/>
              <w:ind w:left="-108" w:right="-108"/>
              <w:rPr>
                <w:bCs/>
                <w:sz w:val="24"/>
                <w:szCs w:val="24"/>
              </w:rPr>
            </w:pPr>
          </w:p>
        </w:tc>
        <w:tc>
          <w:tcPr>
            <w:tcW w:w="1168" w:type="dxa"/>
            <w:shd w:val="clear" w:color="auto" w:fill="auto"/>
          </w:tcPr>
          <w:p w:rsidR="0039264C" w:rsidRPr="00F33455" w:rsidRDefault="0039264C" w:rsidP="00E51901">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бласна відкрита історико-краєзнавча конференція учнівс</w:t>
            </w:r>
            <w:r w:rsidR="003D495F" w:rsidRPr="00083BAD">
              <w:rPr>
                <w:bCs/>
                <w:sz w:val="24"/>
                <w:szCs w:val="24"/>
              </w:rPr>
              <w:t>ь</w:t>
            </w:r>
            <w:r w:rsidR="003D495F" w:rsidRPr="00083BAD">
              <w:rPr>
                <w:bCs/>
                <w:sz w:val="24"/>
                <w:szCs w:val="24"/>
              </w:rPr>
              <w:t>кої молоді «Історична пам’ять в умовах сучасної війни»</w:t>
            </w:r>
          </w:p>
        </w:tc>
        <w:tc>
          <w:tcPr>
            <w:tcW w:w="1470" w:type="dxa"/>
            <w:shd w:val="clear" w:color="auto" w:fill="auto"/>
          </w:tcPr>
          <w:p w:rsidR="003D495F" w:rsidRPr="00083BAD" w:rsidRDefault="003D495F" w:rsidP="00083BAD">
            <w:r w:rsidRPr="00083BAD">
              <w:rPr>
                <w:bCs/>
                <w:sz w:val="24"/>
                <w:szCs w:val="24"/>
              </w:rPr>
              <w:t>Березень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F33455"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бласний конкурс творчо обд</w:t>
            </w:r>
            <w:r w:rsidR="003D495F" w:rsidRPr="00083BAD">
              <w:rPr>
                <w:bCs/>
                <w:sz w:val="24"/>
                <w:szCs w:val="24"/>
              </w:rPr>
              <w:t>а</w:t>
            </w:r>
            <w:r w:rsidR="003D495F" w:rsidRPr="00083BAD">
              <w:rPr>
                <w:bCs/>
                <w:sz w:val="24"/>
                <w:szCs w:val="24"/>
              </w:rPr>
              <w:t xml:space="preserve">рованих дітей і підлітків </w:t>
            </w:r>
          </w:p>
          <w:p w:rsidR="003D495F" w:rsidRPr="00083BAD" w:rsidRDefault="003D495F" w:rsidP="003D495F">
            <w:pPr>
              <w:autoSpaceDE w:val="0"/>
              <w:autoSpaceDN w:val="0"/>
              <w:adjustRightInd w:val="0"/>
              <w:jc w:val="left"/>
              <w:rPr>
                <w:bCs/>
                <w:sz w:val="24"/>
                <w:szCs w:val="24"/>
              </w:rPr>
            </w:pPr>
            <w:r w:rsidRPr="00083BAD">
              <w:rPr>
                <w:bCs/>
                <w:sz w:val="24"/>
                <w:szCs w:val="24"/>
              </w:rPr>
              <w:lastRenderedPageBreak/>
              <w:t>«Чарі</w:t>
            </w:r>
            <w:r w:rsidRPr="00083BAD">
              <w:rPr>
                <w:bCs/>
                <w:sz w:val="24"/>
                <w:szCs w:val="24"/>
              </w:rPr>
              <w:t>в</w:t>
            </w:r>
            <w:r w:rsidRPr="00083BAD">
              <w:rPr>
                <w:bCs/>
                <w:sz w:val="24"/>
                <w:szCs w:val="24"/>
              </w:rPr>
              <w:t>ні барви Сумщини»</w:t>
            </w:r>
          </w:p>
        </w:tc>
        <w:tc>
          <w:tcPr>
            <w:tcW w:w="1470" w:type="dxa"/>
            <w:shd w:val="clear" w:color="auto" w:fill="auto"/>
          </w:tcPr>
          <w:p w:rsidR="003D495F" w:rsidRPr="00083BAD" w:rsidRDefault="003D495F" w:rsidP="00083BAD">
            <w:r w:rsidRPr="00083BAD">
              <w:rPr>
                <w:bCs/>
                <w:sz w:val="24"/>
                <w:szCs w:val="24"/>
              </w:rPr>
              <w:lastRenderedPageBreak/>
              <w:t>Березень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F33455"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бласна школа «Лідер»</w:t>
            </w:r>
          </w:p>
        </w:tc>
        <w:tc>
          <w:tcPr>
            <w:tcW w:w="1470" w:type="dxa"/>
            <w:shd w:val="clear" w:color="auto" w:fill="auto"/>
          </w:tcPr>
          <w:p w:rsidR="003D495F" w:rsidRPr="00083BAD" w:rsidRDefault="003D495F" w:rsidP="00083BAD">
            <w:r w:rsidRPr="00083BAD">
              <w:rPr>
                <w:bCs/>
                <w:sz w:val="24"/>
                <w:szCs w:val="24"/>
              </w:rPr>
              <w:t>Березень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F33455"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083BAD" w:rsidRDefault="003D495F" w:rsidP="003D495F">
            <w:pPr>
              <w:autoSpaceDE w:val="0"/>
              <w:autoSpaceDN w:val="0"/>
              <w:adjustRightInd w:val="0"/>
              <w:jc w:val="left"/>
              <w:rPr>
                <w:bCs/>
                <w:sz w:val="24"/>
                <w:szCs w:val="24"/>
              </w:rPr>
            </w:pPr>
            <w:r w:rsidRPr="00083BAD">
              <w:rPr>
                <w:bCs/>
                <w:sz w:val="24"/>
                <w:szCs w:val="24"/>
              </w:rPr>
              <w:t>тренув</w:t>
            </w:r>
            <w:r w:rsidR="001E43E1">
              <w:rPr>
                <w:bCs/>
                <w:sz w:val="24"/>
                <w:szCs w:val="24"/>
              </w:rPr>
              <w:t>альні збори</w:t>
            </w:r>
            <w:r w:rsidRPr="00083BAD">
              <w:rPr>
                <w:bCs/>
                <w:sz w:val="24"/>
                <w:szCs w:val="24"/>
              </w:rPr>
              <w:t xml:space="preserve"> для перемо</w:t>
            </w:r>
            <w:r w:rsidRPr="00083BAD">
              <w:rPr>
                <w:bCs/>
                <w:sz w:val="24"/>
                <w:szCs w:val="24"/>
              </w:rPr>
              <w:t>ж</w:t>
            </w:r>
            <w:r w:rsidRPr="00083BAD">
              <w:rPr>
                <w:bCs/>
                <w:sz w:val="24"/>
                <w:szCs w:val="24"/>
              </w:rPr>
              <w:t>ців II обласного етапу Всеукр</w:t>
            </w:r>
            <w:r w:rsidRPr="00083BAD">
              <w:rPr>
                <w:bCs/>
                <w:sz w:val="24"/>
                <w:szCs w:val="24"/>
              </w:rPr>
              <w:t>а</w:t>
            </w:r>
            <w:r w:rsidRPr="00083BAD">
              <w:rPr>
                <w:bCs/>
                <w:sz w:val="24"/>
                <w:szCs w:val="24"/>
              </w:rPr>
              <w:t>їнс</w:t>
            </w:r>
            <w:r w:rsidRPr="00083BAD">
              <w:rPr>
                <w:bCs/>
                <w:sz w:val="24"/>
                <w:szCs w:val="24"/>
              </w:rPr>
              <w:t>ь</w:t>
            </w:r>
            <w:r w:rsidRPr="00083BAD">
              <w:rPr>
                <w:bCs/>
                <w:sz w:val="24"/>
                <w:szCs w:val="24"/>
              </w:rPr>
              <w:t>кого конкурсу-захисту Малої академії наук</w:t>
            </w:r>
          </w:p>
        </w:tc>
        <w:tc>
          <w:tcPr>
            <w:tcW w:w="1470" w:type="dxa"/>
            <w:shd w:val="clear" w:color="auto" w:fill="auto"/>
          </w:tcPr>
          <w:p w:rsidR="003D495F" w:rsidRPr="00083BAD" w:rsidRDefault="003D495F" w:rsidP="00083BAD">
            <w:r w:rsidRPr="00083BAD">
              <w:rPr>
                <w:bCs/>
                <w:sz w:val="24"/>
                <w:szCs w:val="24"/>
              </w:rPr>
              <w:t>Березень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083BAD"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бласний тренувальний збір у</w:t>
            </w:r>
            <w:r w:rsidR="003D495F" w:rsidRPr="00083BAD">
              <w:rPr>
                <w:bCs/>
                <w:sz w:val="24"/>
                <w:szCs w:val="24"/>
              </w:rPr>
              <w:t>ч</w:t>
            </w:r>
            <w:r w:rsidR="003D495F" w:rsidRPr="00083BAD">
              <w:rPr>
                <w:bCs/>
                <w:sz w:val="24"/>
                <w:szCs w:val="24"/>
              </w:rPr>
              <w:t>нівської молоді зі спортивної радіопеленгації</w:t>
            </w:r>
          </w:p>
        </w:tc>
        <w:tc>
          <w:tcPr>
            <w:tcW w:w="1470" w:type="dxa"/>
            <w:shd w:val="clear" w:color="auto" w:fill="auto"/>
          </w:tcPr>
          <w:p w:rsidR="003D495F" w:rsidRPr="00083BAD" w:rsidRDefault="003D495F" w:rsidP="00083BAD">
            <w:r w:rsidRPr="00083BAD">
              <w:rPr>
                <w:bCs/>
                <w:sz w:val="24"/>
                <w:szCs w:val="24"/>
              </w:rPr>
              <w:t>Березень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083BAD"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 xml:space="preserve">бласна фізико-математична школа </w:t>
            </w:r>
          </w:p>
        </w:tc>
        <w:tc>
          <w:tcPr>
            <w:tcW w:w="1470" w:type="dxa"/>
            <w:shd w:val="clear" w:color="auto" w:fill="auto"/>
          </w:tcPr>
          <w:p w:rsidR="003D495F" w:rsidRPr="00083BAD" w:rsidRDefault="003D495F" w:rsidP="00083BAD">
            <w:r w:rsidRPr="00083BAD">
              <w:rPr>
                <w:bCs/>
                <w:sz w:val="24"/>
                <w:szCs w:val="24"/>
              </w:rPr>
              <w:t>Березень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083BAD"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450F9B" w:rsidRPr="00F33455">
        <w:tc>
          <w:tcPr>
            <w:tcW w:w="668" w:type="dxa"/>
            <w:shd w:val="clear" w:color="auto" w:fill="auto"/>
          </w:tcPr>
          <w:p w:rsidR="00450F9B" w:rsidRDefault="00450F9B">
            <w:pPr>
              <w:suppressAutoHyphens/>
              <w:ind w:left="-57" w:right="-57"/>
              <w:jc w:val="center"/>
              <w:rPr>
                <w:sz w:val="24"/>
                <w:szCs w:val="24"/>
              </w:rPr>
            </w:pPr>
          </w:p>
        </w:tc>
        <w:tc>
          <w:tcPr>
            <w:tcW w:w="3640" w:type="dxa"/>
            <w:shd w:val="clear" w:color="auto" w:fill="auto"/>
          </w:tcPr>
          <w:p w:rsidR="00450F9B" w:rsidRPr="00083BAD" w:rsidRDefault="00083BAD">
            <w:pPr>
              <w:pStyle w:val="ae"/>
              <w:suppressAutoHyphens/>
              <w:jc w:val="both"/>
              <w:rPr>
                <w:b w:val="0"/>
                <w:sz w:val="24"/>
              </w:rPr>
            </w:pPr>
            <w:r w:rsidRPr="00083BAD">
              <w:rPr>
                <w:b w:val="0"/>
                <w:sz w:val="24"/>
              </w:rPr>
              <w:t>з</w:t>
            </w:r>
            <w:r w:rsidR="00450F9B" w:rsidRPr="00083BAD">
              <w:rPr>
                <w:b w:val="0"/>
                <w:sz w:val="24"/>
              </w:rPr>
              <w:t xml:space="preserve">аходи до Дня українського добровольця </w:t>
            </w:r>
          </w:p>
        </w:tc>
        <w:tc>
          <w:tcPr>
            <w:tcW w:w="1470" w:type="dxa"/>
            <w:shd w:val="clear" w:color="auto" w:fill="auto"/>
          </w:tcPr>
          <w:p w:rsidR="00450F9B" w:rsidRPr="00083BAD" w:rsidRDefault="00450F9B" w:rsidP="00083BAD">
            <w:pPr>
              <w:suppressAutoHyphens/>
              <w:spacing w:line="220" w:lineRule="auto"/>
              <w:ind w:left="-57" w:right="-57"/>
              <w:rPr>
                <w:bCs/>
                <w:sz w:val="24"/>
                <w:szCs w:val="24"/>
              </w:rPr>
            </w:pPr>
            <w:r w:rsidRPr="00083BAD">
              <w:rPr>
                <w:bCs/>
                <w:sz w:val="24"/>
                <w:szCs w:val="24"/>
              </w:rPr>
              <w:t>Березень</w:t>
            </w:r>
          </w:p>
        </w:tc>
        <w:tc>
          <w:tcPr>
            <w:tcW w:w="3290" w:type="dxa"/>
            <w:shd w:val="clear" w:color="auto" w:fill="auto"/>
          </w:tcPr>
          <w:p w:rsidR="00450F9B" w:rsidRPr="00083BAD" w:rsidRDefault="00450F9B">
            <w:pPr>
              <w:suppressAutoHyphens/>
              <w:spacing w:line="220" w:lineRule="auto"/>
              <w:ind w:left="-57" w:right="-57"/>
              <w:jc w:val="left"/>
              <w:rPr>
                <w:bCs/>
                <w:sz w:val="24"/>
                <w:szCs w:val="24"/>
              </w:rPr>
            </w:pPr>
          </w:p>
        </w:tc>
        <w:tc>
          <w:tcPr>
            <w:tcW w:w="2380" w:type="dxa"/>
            <w:shd w:val="clear" w:color="auto" w:fill="auto"/>
          </w:tcPr>
          <w:p w:rsidR="00450F9B" w:rsidRPr="00083BAD" w:rsidRDefault="00450F9B" w:rsidP="00083BAD">
            <w:pPr>
              <w:suppressAutoHyphens/>
              <w:spacing w:line="220" w:lineRule="auto"/>
              <w:ind w:right="-57"/>
              <w:rPr>
                <w:bCs/>
                <w:sz w:val="24"/>
                <w:szCs w:val="24"/>
              </w:rPr>
            </w:pPr>
            <w:r w:rsidRPr="00083BAD">
              <w:rPr>
                <w:bCs/>
                <w:sz w:val="24"/>
                <w:szCs w:val="24"/>
              </w:rPr>
              <w:t>Білаш В.М.</w:t>
            </w:r>
          </w:p>
          <w:p w:rsidR="00450F9B" w:rsidRPr="00083BAD" w:rsidRDefault="00450F9B" w:rsidP="00083BAD">
            <w:pPr>
              <w:suppressAutoHyphens/>
              <w:spacing w:line="220" w:lineRule="auto"/>
              <w:ind w:right="-57"/>
              <w:rPr>
                <w:bCs/>
                <w:sz w:val="24"/>
                <w:szCs w:val="24"/>
              </w:rPr>
            </w:pPr>
            <w:r w:rsidRPr="00083BAD">
              <w:rPr>
                <w:bCs/>
                <w:sz w:val="24"/>
                <w:szCs w:val="24"/>
              </w:rPr>
              <w:t>Лихацька М.В.</w:t>
            </w:r>
          </w:p>
        </w:tc>
        <w:tc>
          <w:tcPr>
            <w:tcW w:w="2660" w:type="dxa"/>
            <w:shd w:val="clear" w:color="auto" w:fill="auto"/>
          </w:tcPr>
          <w:p w:rsidR="00450F9B" w:rsidRPr="00083BAD" w:rsidRDefault="00450F9B" w:rsidP="00083BAD">
            <w:pPr>
              <w:suppressAutoHyphens/>
              <w:spacing w:line="220" w:lineRule="auto"/>
              <w:ind w:left="-108" w:right="-108"/>
              <w:rPr>
                <w:bCs/>
                <w:sz w:val="24"/>
                <w:szCs w:val="24"/>
              </w:rPr>
            </w:pPr>
          </w:p>
        </w:tc>
        <w:tc>
          <w:tcPr>
            <w:tcW w:w="1168" w:type="dxa"/>
            <w:shd w:val="clear" w:color="auto" w:fill="auto"/>
          </w:tcPr>
          <w:p w:rsidR="00450F9B" w:rsidRDefault="00450F9B">
            <w:pPr>
              <w:suppressAutoHyphens/>
              <w:spacing w:line="220" w:lineRule="auto"/>
              <w:rPr>
                <w:bCs/>
                <w:sz w:val="24"/>
                <w:szCs w:val="24"/>
              </w:rPr>
            </w:pPr>
          </w:p>
        </w:tc>
      </w:tr>
      <w:tr w:rsidR="00450F9B" w:rsidRPr="00F33455">
        <w:tc>
          <w:tcPr>
            <w:tcW w:w="668" w:type="dxa"/>
            <w:shd w:val="clear" w:color="auto" w:fill="auto"/>
          </w:tcPr>
          <w:p w:rsidR="00450F9B" w:rsidRDefault="00450F9B">
            <w:pPr>
              <w:suppressAutoHyphens/>
              <w:ind w:left="-57" w:right="-57"/>
              <w:jc w:val="center"/>
              <w:rPr>
                <w:sz w:val="24"/>
                <w:szCs w:val="24"/>
              </w:rPr>
            </w:pPr>
          </w:p>
        </w:tc>
        <w:tc>
          <w:tcPr>
            <w:tcW w:w="3640" w:type="dxa"/>
            <w:shd w:val="clear" w:color="auto" w:fill="auto"/>
          </w:tcPr>
          <w:p w:rsidR="00450F9B" w:rsidRPr="00083BAD" w:rsidRDefault="00083BAD">
            <w:pPr>
              <w:pStyle w:val="ae"/>
              <w:suppressAutoHyphens/>
              <w:jc w:val="both"/>
              <w:rPr>
                <w:b w:val="0"/>
                <w:sz w:val="24"/>
              </w:rPr>
            </w:pPr>
            <w:r w:rsidRPr="00083BAD">
              <w:rPr>
                <w:b w:val="0"/>
                <w:sz w:val="24"/>
              </w:rPr>
              <w:t>заходи, пов’</w:t>
            </w:r>
            <w:r w:rsidR="00450F9B" w:rsidRPr="00083BAD">
              <w:rPr>
                <w:b w:val="0"/>
                <w:sz w:val="24"/>
              </w:rPr>
              <w:t xml:space="preserve">язані </w:t>
            </w:r>
            <w:r w:rsidR="003B67C2">
              <w:rPr>
                <w:b w:val="0"/>
                <w:sz w:val="24"/>
              </w:rPr>
              <w:t>і</w:t>
            </w:r>
            <w:r w:rsidR="00450F9B" w:rsidRPr="00083BAD">
              <w:rPr>
                <w:b w:val="0"/>
                <w:sz w:val="24"/>
              </w:rPr>
              <w:t xml:space="preserve">з 37-ми роковинами Чорнобильської катастрофи </w:t>
            </w:r>
          </w:p>
        </w:tc>
        <w:tc>
          <w:tcPr>
            <w:tcW w:w="1470" w:type="dxa"/>
            <w:shd w:val="clear" w:color="auto" w:fill="auto"/>
          </w:tcPr>
          <w:p w:rsidR="00450F9B" w:rsidRPr="00083BAD" w:rsidRDefault="00450F9B" w:rsidP="00083BAD">
            <w:pPr>
              <w:suppressAutoHyphens/>
              <w:spacing w:line="220" w:lineRule="auto"/>
              <w:ind w:left="-57" w:right="-57"/>
              <w:rPr>
                <w:bCs/>
                <w:sz w:val="24"/>
                <w:szCs w:val="24"/>
              </w:rPr>
            </w:pPr>
            <w:r w:rsidRPr="00083BAD">
              <w:rPr>
                <w:bCs/>
                <w:sz w:val="24"/>
                <w:szCs w:val="24"/>
              </w:rPr>
              <w:t>Квітень</w:t>
            </w:r>
          </w:p>
        </w:tc>
        <w:tc>
          <w:tcPr>
            <w:tcW w:w="3290" w:type="dxa"/>
            <w:shd w:val="clear" w:color="auto" w:fill="auto"/>
          </w:tcPr>
          <w:p w:rsidR="00450F9B" w:rsidRPr="00083BAD" w:rsidRDefault="00450F9B">
            <w:pPr>
              <w:suppressAutoHyphens/>
              <w:spacing w:line="220" w:lineRule="auto"/>
              <w:ind w:left="-57" w:right="-57"/>
              <w:jc w:val="left"/>
              <w:rPr>
                <w:bCs/>
                <w:sz w:val="24"/>
                <w:szCs w:val="24"/>
              </w:rPr>
            </w:pPr>
          </w:p>
        </w:tc>
        <w:tc>
          <w:tcPr>
            <w:tcW w:w="2380" w:type="dxa"/>
            <w:shd w:val="clear" w:color="auto" w:fill="auto"/>
          </w:tcPr>
          <w:p w:rsidR="00450F9B" w:rsidRPr="00083BAD" w:rsidRDefault="00450F9B" w:rsidP="00083BAD">
            <w:pPr>
              <w:suppressAutoHyphens/>
              <w:spacing w:line="220" w:lineRule="auto"/>
              <w:ind w:right="-57"/>
              <w:rPr>
                <w:bCs/>
                <w:sz w:val="24"/>
                <w:szCs w:val="24"/>
              </w:rPr>
            </w:pPr>
            <w:r w:rsidRPr="00083BAD">
              <w:rPr>
                <w:bCs/>
                <w:sz w:val="24"/>
                <w:szCs w:val="24"/>
              </w:rPr>
              <w:t>Білаш В.М.</w:t>
            </w:r>
          </w:p>
          <w:p w:rsidR="00450F9B" w:rsidRPr="00083BAD" w:rsidRDefault="00450F9B" w:rsidP="00083BAD">
            <w:pPr>
              <w:suppressAutoHyphens/>
              <w:spacing w:line="220" w:lineRule="auto"/>
              <w:ind w:right="-57"/>
              <w:rPr>
                <w:bCs/>
                <w:sz w:val="24"/>
                <w:szCs w:val="24"/>
              </w:rPr>
            </w:pPr>
            <w:r w:rsidRPr="00083BAD">
              <w:rPr>
                <w:bCs/>
                <w:sz w:val="24"/>
                <w:szCs w:val="24"/>
              </w:rPr>
              <w:t>Лихацька М.В.</w:t>
            </w:r>
          </w:p>
        </w:tc>
        <w:tc>
          <w:tcPr>
            <w:tcW w:w="2660" w:type="dxa"/>
            <w:shd w:val="clear" w:color="auto" w:fill="auto"/>
          </w:tcPr>
          <w:p w:rsidR="00450F9B" w:rsidRPr="00083BAD" w:rsidRDefault="00450F9B" w:rsidP="00083BAD">
            <w:pPr>
              <w:suppressAutoHyphens/>
              <w:spacing w:line="220" w:lineRule="auto"/>
              <w:ind w:left="-108" w:right="-108"/>
              <w:rPr>
                <w:bCs/>
                <w:sz w:val="24"/>
                <w:szCs w:val="24"/>
              </w:rPr>
            </w:pPr>
          </w:p>
        </w:tc>
        <w:tc>
          <w:tcPr>
            <w:tcW w:w="1168" w:type="dxa"/>
            <w:shd w:val="clear" w:color="auto" w:fill="auto"/>
          </w:tcPr>
          <w:p w:rsidR="00450F9B" w:rsidRDefault="00450F9B">
            <w:pPr>
              <w:suppressAutoHyphens/>
              <w:spacing w:line="220" w:lineRule="auto"/>
              <w:rPr>
                <w:bCs/>
                <w:sz w:val="24"/>
                <w:szCs w:val="24"/>
              </w:rPr>
            </w:pPr>
          </w:p>
        </w:tc>
      </w:tr>
      <w:tr w:rsidR="003D495F" w:rsidRPr="00F33455">
        <w:tc>
          <w:tcPr>
            <w:tcW w:w="668" w:type="dxa"/>
            <w:shd w:val="clear" w:color="auto" w:fill="auto"/>
          </w:tcPr>
          <w:p w:rsidR="003D495F" w:rsidRPr="00083BAD"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бласна акція волонтерських ін</w:t>
            </w:r>
            <w:r w:rsidR="003D495F" w:rsidRPr="00083BAD">
              <w:rPr>
                <w:bCs/>
                <w:sz w:val="24"/>
                <w:szCs w:val="24"/>
              </w:rPr>
              <w:t>і</w:t>
            </w:r>
            <w:r w:rsidR="003D495F" w:rsidRPr="00083BAD">
              <w:rPr>
                <w:bCs/>
                <w:sz w:val="24"/>
                <w:szCs w:val="24"/>
              </w:rPr>
              <w:t>ціатив учнівської молоді «До</w:t>
            </w:r>
            <w:r w:rsidR="003D495F" w:rsidRPr="00083BAD">
              <w:rPr>
                <w:bCs/>
                <w:sz w:val="24"/>
                <w:szCs w:val="24"/>
              </w:rPr>
              <w:t>б</w:t>
            </w:r>
            <w:r w:rsidR="003D495F" w:rsidRPr="00083BAD">
              <w:rPr>
                <w:bCs/>
                <w:sz w:val="24"/>
                <w:szCs w:val="24"/>
              </w:rPr>
              <w:t>рий вчинок»</w:t>
            </w:r>
          </w:p>
        </w:tc>
        <w:tc>
          <w:tcPr>
            <w:tcW w:w="1470" w:type="dxa"/>
            <w:shd w:val="clear" w:color="auto" w:fill="auto"/>
          </w:tcPr>
          <w:p w:rsidR="003D495F" w:rsidRPr="00083BAD" w:rsidRDefault="003D495F" w:rsidP="00083BAD">
            <w:r w:rsidRPr="00083BAD">
              <w:rPr>
                <w:bCs/>
                <w:sz w:val="24"/>
                <w:szCs w:val="24"/>
              </w:rPr>
              <w:t>Квітень</w:t>
            </w:r>
          </w:p>
        </w:tc>
        <w:tc>
          <w:tcPr>
            <w:tcW w:w="3290" w:type="dxa"/>
            <w:shd w:val="clear" w:color="auto" w:fill="auto"/>
          </w:tcPr>
          <w:p w:rsidR="003D495F" w:rsidRPr="00083BAD" w:rsidRDefault="003D495F" w:rsidP="003D495F"/>
        </w:tc>
        <w:tc>
          <w:tcPr>
            <w:tcW w:w="2380" w:type="dxa"/>
            <w:shd w:val="clear" w:color="auto" w:fill="auto"/>
          </w:tcPr>
          <w:p w:rsidR="003D495F" w:rsidRPr="00083BAD" w:rsidRDefault="003D495F" w:rsidP="00083BAD">
            <w:r w:rsidRPr="00083BAD">
              <w:rPr>
                <w:bCs/>
                <w:sz w:val="24"/>
                <w:szCs w:val="24"/>
              </w:rPr>
              <w:t>Тихенко Л.В.</w:t>
            </w:r>
          </w:p>
        </w:tc>
        <w:tc>
          <w:tcPr>
            <w:tcW w:w="2660" w:type="dxa"/>
            <w:shd w:val="clear" w:color="auto" w:fill="auto"/>
          </w:tcPr>
          <w:p w:rsidR="003D495F" w:rsidRPr="00083BAD"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 школа флористики та ф</w:t>
            </w:r>
            <w:r w:rsidR="003D495F" w:rsidRPr="00B85D5F">
              <w:rPr>
                <w:bCs/>
                <w:color w:val="000000"/>
                <w:sz w:val="24"/>
                <w:szCs w:val="24"/>
              </w:rPr>
              <w:t>і</w:t>
            </w:r>
            <w:r w:rsidR="003D495F" w:rsidRPr="00B85D5F">
              <w:rPr>
                <w:bCs/>
                <w:color w:val="000000"/>
                <w:sz w:val="24"/>
                <w:szCs w:val="24"/>
              </w:rPr>
              <w:t>тодизайну</w:t>
            </w:r>
          </w:p>
        </w:tc>
        <w:tc>
          <w:tcPr>
            <w:tcW w:w="1470" w:type="dxa"/>
            <w:shd w:val="clear" w:color="auto" w:fill="auto"/>
          </w:tcPr>
          <w:p w:rsidR="003D495F" w:rsidRDefault="003D495F" w:rsidP="00083BAD">
            <w:r w:rsidRPr="001D028C">
              <w:rPr>
                <w:bCs/>
                <w:sz w:val="24"/>
                <w:szCs w:val="24"/>
              </w:rPr>
              <w:t>Квітень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5F6DFD">
              <w:rPr>
                <w:bCs/>
                <w:sz w:val="24"/>
                <w:szCs w:val="24"/>
              </w:rPr>
              <w:t>Тихенко Л.В.</w:t>
            </w:r>
          </w:p>
        </w:tc>
        <w:tc>
          <w:tcPr>
            <w:tcW w:w="2660" w:type="dxa"/>
            <w:shd w:val="clear" w:color="auto" w:fill="auto"/>
          </w:tcPr>
          <w:p w:rsidR="003D495F" w:rsidRPr="00F33455"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Default="00083BAD"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етап Всеукраїнського фестивалю</w:t>
            </w:r>
            <w:r w:rsidR="003D495F">
              <w:rPr>
                <w:bCs/>
                <w:color w:val="000000"/>
                <w:sz w:val="24"/>
                <w:szCs w:val="24"/>
              </w:rPr>
              <w:t xml:space="preserve"> дитячої та юнацької творчості «Чисті роси», </w:t>
            </w:r>
          </w:p>
          <w:p w:rsidR="003D495F" w:rsidRPr="00B85D5F" w:rsidRDefault="003D495F" w:rsidP="003D495F">
            <w:pPr>
              <w:autoSpaceDE w:val="0"/>
              <w:autoSpaceDN w:val="0"/>
              <w:adjustRightInd w:val="0"/>
              <w:jc w:val="left"/>
              <w:rPr>
                <w:bCs/>
                <w:color w:val="000000"/>
                <w:sz w:val="24"/>
                <w:szCs w:val="24"/>
              </w:rPr>
            </w:pPr>
            <w:r>
              <w:rPr>
                <w:bCs/>
                <w:color w:val="000000"/>
                <w:sz w:val="24"/>
                <w:szCs w:val="24"/>
              </w:rPr>
              <w:t>«</w:t>
            </w:r>
            <w:r w:rsidRPr="00B85D5F">
              <w:rPr>
                <w:bCs/>
                <w:color w:val="000000"/>
                <w:sz w:val="24"/>
                <w:szCs w:val="24"/>
              </w:rPr>
              <w:t>Акорди Сумщи</w:t>
            </w:r>
            <w:r>
              <w:rPr>
                <w:bCs/>
                <w:color w:val="000000"/>
                <w:sz w:val="24"/>
                <w:szCs w:val="24"/>
              </w:rPr>
              <w:t>н</w:t>
            </w:r>
            <w:r w:rsidRPr="00B85D5F">
              <w:rPr>
                <w:bCs/>
                <w:color w:val="000000"/>
                <w:sz w:val="24"/>
                <w:szCs w:val="24"/>
              </w:rPr>
              <w:t>и</w:t>
            </w:r>
            <w:r>
              <w:rPr>
                <w:bCs/>
                <w:color w:val="000000"/>
                <w:sz w:val="24"/>
                <w:szCs w:val="24"/>
              </w:rPr>
              <w:t>»</w:t>
            </w:r>
            <w:r w:rsidR="00850869">
              <w:rPr>
                <w:bCs/>
                <w:color w:val="000000"/>
                <w:sz w:val="24"/>
                <w:szCs w:val="24"/>
              </w:rPr>
              <w:t>,</w:t>
            </w:r>
            <w:r>
              <w:rPr>
                <w:bCs/>
                <w:color w:val="000000"/>
                <w:sz w:val="24"/>
                <w:szCs w:val="24"/>
              </w:rPr>
              <w:t xml:space="preserve"> номінація «художнє виконавство»</w:t>
            </w:r>
          </w:p>
        </w:tc>
        <w:tc>
          <w:tcPr>
            <w:tcW w:w="1470" w:type="dxa"/>
            <w:shd w:val="clear" w:color="auto" w:fill="auto"/>
          </w:tcPr>
          <w:p w:rsidR="003D495F" w:rsidRDefault="003D495F" w:rsidP="00083BAD">
            <w:r w:rsidRPr="001D028C">
              <w:rPr>
                <w:bCs/>
                <w:sz w:val="24"/>
                <w:szCs w:val="24"/>
              </w:rPr>
              <w:t>Квітень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5F6DFD">
              <w:rPr>
                <w:bCs/>
                <w:sz w:val="24"/>
                <w:szCs w:val="24"/>
              </w:rPr>
              <w:t>Тихенко Л.В.</w:t>
            </w:r>
          </w:p>
        </w:tc>
        <w:tc>
          <w:tcPr>
            <w:tcW w:w="2660" w:type="dxa"/>
            <w:shd w:val="clear" w:color="auto" w:fill="auto"/>
          </w:tcPr>
          <w:p w:rsidR="003D495F" w:rsidRPr="00F33455" w:rsidRDefault="003D495F" w:rsidP="00083BAD">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о</w:t>
            </w:r>
            <w:r w:rsidR="001E43E1">
              <w:rPr>
                <w:bCs/>
                <w:color w:val="000000"/>
                <w:sz w:val="24"/>
                <w:szCs w:val="24"/>
              </w:rPr>
              <w:t xml:space="preserve">бласна </w:t>
            </w:r>
            <w:r w:rsidR="003D495F" w:rsidRPr="00B85D5F">
              <w:rPr>
                <w:bCs/>
                <w:color w:val="000000"/>
                <w:sz w:val="24"/>
                <w:szCs w:val="24"/>
              </w:rPr>
              <w:t>виставка-конкурс дек</w:t>
            </w:r>
            <w:r w:rsidR="003D495F" w:rsidRPr="00B85D5F">
              <w:rPr>
                <w:bCs/>
                <w:color w:val="000000"/>
                <w:sz w:val="24"/>
                <w:szCs w:val="24"/>
              </w:rPr>
              <w:t>о</w:t>
            </w:r>
            <w:r w:rsidR="003D495F" w:rsidRPr="00B85D5F">
              <w:rPr>
                <w:bCs/>
                <w:color w:val="000000"/>
                <w:sz w:val="24"/>
                <w:szCs w:val="24"/>
              </w:rPr>
              <w:t>ративно-ужиткового, образот</w:t>
            </w:r>
            <w:r w:rsidR="003D495F">
              <w:rPr>
                <w:bCs/>
                <w:color w:val="000000"/>
                <w:sz w:val="24"/>
                <w:szCs w:val="24"/>
              </w:rPr>
              <w:t>в</w:t>
            </w:r>
            <w:r w:rsidR="003D495F">
              <w:rPr>
                <w:bCs/>
                <w:color w:val="000000"/>
                <w:sz w:val="24"/>
                <w:szCs w:val="24"/>
              </w:rPr>
              <w:t>о</w:t>
            </w:r>
            <w:r w:rsidR="003D495F">
              <w:rPr>
                <w:bCs/>
                <w:color w:val="000000"/>
                <w:sz w:val="24"/>
                <w:szCs w:val="24"/>
              </w:rPr>
              <w:t>рчого мистецтва «</w:t>
            </w:r>
            <w:r w:rsidR="003D495F" w:rsidRPr="00B85D5F">
              <w:rPr>
                <w:bCs/>
                <w:color w:val="000000"/>
                <w:sz w:val="24"/>
                <w:szCs w:val="24"/>
              </w:rPr>
              <w:t xml:space="preserve">Знай і люби </w:t>
            </w:r>
            <w:r w:rsidR="003D495F">
              <w:rPr>
                <w:bCs/>
                <w:color w:val="000000"/>
                <w:sz w:val="24"/>
                <w:szCs w:val="24"/>
              </w:rPr>
              <w:t>свій край»</w:t>
            </w:r>
          </w:p>
        </w:tc>
        <w:tc>
          <w:tcPr>
            <w:tcW w:w="1470" w:type="dxa"/>
            <w:shd w:val="clear" w:color="auto" w:fill="auto"/>
          </w:tcPr>
          <w:p w:rsidR="003D495F" w:rsidRDefault="003D495F" w:rsidP="00083BAD">
            <w:r w:rsidRPr="001D028C">
              <w:rPr>
                <w:bCs/>
                <w:sz w:val="24"/>
                <w:szCs w:val="24"/>
              </w:rPr>
              <w:t>Квітень</w:t>
            </w:r>
          </w:p>
        </w:tc>
        <w:tc>
          <w:tcPr>
            <w:tcW w:w="3290" w:type="dxa"/>
            <w:shd w:val="clear" w:color="auto" w:fill="auto"/>
          </w:tcPr>
          <w:p w:rsidR="003D495F" w:rsidRDefault="003D495F" w:rsidP="00083BAD"/>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етап Всеукраїнської в</w:t>
            </w:r>
            <w:r w:rsidR="003D495F" w:rsidRPr="00B85D5F">
              <w:rPr>
                <w:bCs/>
                <w:color w:val="000000"/>
                <w:sz w:val="24"/>
                <w:szCs w:val="24"/>
              </w:rPr>
              <w:t>и</w:t>
            </w:r>
            <w:r w:rsidR="003D495F" w:rsidRPr="00B85D5F">
              <w:rPr>
                <w:bCs/>
                <w:color w:val="000000"/>
                <w:sz w:val="24"/>
                <w:szCs w:val="24"/>
              </w:rPr>
              <w:t xml:space="preserve">ставки-конкурсу науково-технічної творчості учнівської молоді «Наш пошук і творчість – </w:t>
            </w:r>
            <w:r w:rsidR="003D495F" w:rsidRPr="00B85D5F">
              <w:rPr>
                <w:bCs/>
                <w:color w:val="000000"/>
                <w:sz w:val="24"/>
                <w:szCs w:val="24"/>
              </w:rPr>
              <w:lastRenderedPageBreak/>
              <w:t xml:space="preserve">тобі, Україно!» </w:t>
            </w:r>
          </w:p>
        </w:tc>
        <w:tc>
          <w:tcPr>
            <w:tcW w:w="1470" w:type="dxa"/>
            <w:shd w:val="clear" w:color="auto" w:fill="auto"/>
          </w:tcPr>
          <w:p w:rsidR="003D495F" w:rsidRDefault="003D495F" w:rsidP="00083BAD">
            <w:r w:rsidRPr="001D028C">
              <w:rPr>
                <w:bCs/>
                <w:sz w:val="24"/>
                <w:szCs w:val="24"/>
              </w:rPr>
              <w:lastRenderedPageBreak/>
              <w:t>Квітень</w:t>
            </w:r>
          </w:p>
        </w:tc>
        <w:tc>
          <w:tcPr>
            <w:tcW w:w="3290" w:type="dxa"/>
            <w:shd w:val="clear" w:color="auto" w:fill="auto"/>
          </w:tcPr>
          <w:p w:rsidR="003D495F" w:rsidRDefault="003D495F" w:rsidP="00083BAD"/>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083BAD"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бласний фестиваль-конкурс с</w:t>
            </w:r>
            <w:r w:rsidR="003D495F" w:rsidRPr="00EA658A">
              <w:rPr>
                <w:bCs/>
                <w:sz w:val="24"/>
                <w:szCs w:val="24"/>
              </w:rPr>
              <w:t>і</w:t>
            </w:r>
            <w:r w:rsidR="003D495F" w:rsidRPr="00EA658A">
              <w:rPr>
                <w:bCs/>
                <w:sz w:val="24"/>
                <w:szCs w:val="24"/>
              </w:rPr>
              <w:t>мейних гербів «Я. Родина. Укр</w:t>
            </w:r>
            <w:r w:rsidR="003D495F" w:rsidRPr="00EA658A">
              <w:rPr>
                <w:bCs/>
                <w:sz w:val="24"/>
                <w:szCs w:val="24"/>
              </w:rPr>
              <w:t>а</w:t>
            </w:r>
            <w:r w:rsidR="003D495F" w:rsidRPr="00EA658A">
              <w:rPr>
                <w:bCs/>
                <w:sz w:val="24"/>
                <w:szCs w:val="24"/>
              </w:rPr>
              <w:t>їна.»</w:t>
            </w:r>
          </w:p>
        </w:tc>
        <w:tc>
          <w:tcPr>
            <w:tcW w:w="1470" w:type="dxa"/>
            <w:shd w:val="clear" w:color="auto" w:fill="auto"/>
          </w:tcPr>
          <w:p w:rsidR="003D495F" w:rsidRPr="00EA658A" w:rsidRDefault="003D495F" w:rsidP="00083BAD">
            <w:r w:rsidRPr="00EA658A">
              <w:rPr>
                <w:bCs/>
                <w:sz w:val="24"/>
                <w:szCs w:val="24"/>
              </w:rPr>
              <w:t>Квітень</w:t>
            </w:r>
          </w:p>
        </w:tc>
        <w:tc>
          <w:tcPr>
            <w:tcW w:w="3290" w:type="dxa"/>
            <w:shd w:val="clear" w:color="auto" w:fill="auto"/>
          </w:tcPr>
          <w:p w:rsidR="003D495F" w:rsidRPr="00EA658A" w:rsidRDefault="003D495F" w:rsidP="00083BAD"/>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rPr>
          <w:trHeight w:val="809"/>
        </w:trPr>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 xml:space="preserve">бласний конкурс малюнків  </w:t>
            </w:r>
            <w:r w:rsidR="003D495F">
              <w:rPr>
                <w:bCs/>
                <w:color w:val="000000"/>
                <w:sz w:val="24"/>
                <w:szCs w:val="24"/>
              </w:rPr>
              <w:t xml:space="preserve">     «</w:t>
            </w:r>
            <w:r w:rsidR="003B67C2">
              <w:rPr>
                <w:bCs/>
                <w:color w:val="000000"/>
                <w:sz w:val="24"/>
                <w:szCs w:val="24"/>
              </w:rPr>
              <w:t xml:space="preserve">Українська родина – </w:t>
            </w:r>
            <w:r w:rsidR="003D495F" w:rsidRPr="00B85D5F">
              <w:rPr>
                <w:bCs/>
                <w:color w:val="000000"/>
                <w:sz w:val="24"/>
                <w:szCs w:val="24"/>
              </w:rPr>
              <w:t>міцна і єди</w:t>
            </w:r>
            <w:r w:rsidR="003D495F">
              <w:rPr>
                <w:bCs/>
                <w:color w:val="000000"/>
                <w:sz w:val="24"/>
                <w:szCs w:val="24"/>
              </w:rPr>
              <w:t>на»</w:t>
            </w:r>
          </w:p>
        </w:tc>
        <w:tc>
          <w:tcPr>
            <w:tcW w:w="1470" w:type="dxa"/>
            <w:shd w:val="clear" w:color="auto" w:fill="auto"/>
          </w:tcPr>
          <w:p w:rsidR="003D495F" w:rsidRDefault="003D495F" w:rsidP="00083BAD">
            <w:r w:rsidRPr="00E823A1">
              <w:rPr>
                <w:bCs/>
                <w:sz w:val="24"/>
                <w:szCs w:val="24"/>
              </w:rPr>
              <w:t>Квітень</w:t>
            </w:r>
          </w:p>
        </w:tc>
        <w:tc>
          <w:tcPr>
            <w:tcW w:w="3290" w:type="dxa"/>
            <w:shd w:val="clear" w:color="auto" w:fill="auto"/>
          </w:tcPr>
          <w:p w:rsidR="003D495F" w:rsidRDefault="003D495F" w:rsidP="00083BAD"/>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фестиваль юних май</w:t>
            </w:r>
            <w:r w:rsidR="003D495F" w:rsidRPr="00B85D5F">
              <w:rPr>
                <w:bCs/>
                <w:color w:val="000000"/>
                <w:sz w:val="24"/>
                <w:szCs w:val="24"/>
              </w:rPr>
              <w:t>с</w:t>
            </w:r>
            <w:r w:rsidR="003D495F">
              <w:rPr>
                <w:bCs/>
                <w:color w:val="000000"/>
                <w:sz w:val="24"/>
                <w:szCs w:val="24"/>
              </w:rPr>
              <w:t>трів «</w:t>
            </w:r>
            <w:r w:rsidR="003D495F" w:rsidRPr="00B85D5F">
              <w:rPr>
                <w:bCs/>
                <w:color w:val="000000"/>
                <w:sz w:val="24"/>
                <w:szCs w:val="24"/>
              </w:rPr>
              <w:t>Веселка творчос</w:t>
            </w:r>
            <w:r w:rsidR="003D495F">
              <w:rPr>
                <w:bCs/>
                <w:color w:val="000000"/>
                <w:sz w:val="24"/>
                <w:szCs w:val="24"/>
              </w:rPr>
              <w:t>ті»</w:t>
            </w:r>
          </w:p>
        </w:tc>
        <w:tc>
          <w:tcPr>
            <w:tcW w:w="1470" w:type="dxa"/>
            <w:shd w:val="clear" w:color="auto" w:fill="auto"/>
          </w:tcPr>
          <w:p w:rsidR="003D495F" w:rsidRDefault="003D495F" w:rsidP="00EA658A">
            <w:pPr>
              <w:ind w:firstLine="32"/>
            </w:pPr>
            <w:r w:rsidRPr="00E823A1">
              <w:rPr>
                <w:bCs/>
                <w:sz w:val="24"/>
                <w:szCs w:val="24"/>
              </w:rPr>
              <w:t>Квітень</w:t>
            </w:r>
          </w:p>
        </w:tc>
        <w:tc>
          <w:tcPr>
            <w:tcW w:w="3290" w:type="dxa"/>
            <w:shd w:val="clear" w:color="auto" w:fill="auto"/>
          </w:tcPr>
          <w:p w:rsidR="003D495F" w:rsidRDefault="003D495F" w:rsidP="00083BAD"/>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м</w:t>
            </w:r>
            <w:r w:rsidR="003D495F">
              <w:rPr>
                <w:bCs/>
                <w:color w:val="000000"/>
                <w:sz w:val="24"/>
                <w:szCs w:val="24"/>
              </w:rPr>
              <w:t>арафон екологічних активностей «Екожит</w:t>
            </w:r>
            <w:r w:rsidR="003B67C2">
              <w:rPr>
                <w:bCs/>
                <w:color w:val="000000"/>
                <w:sz w:val="24"/>
                <w:szCs w:val="24"/>
              </w:rPr>
              <w:t xml:space="preserve">тя – </w:t>
            </w:r>
            <w:r w:rsidR="003D495F">
              <w:rPr>
                <w:bCs/>
                <w:color w:val="000000"/>
                <w:sz w:val="24"/>
                <w:szCs w:val="24"/>
              </w:rPr>
              <w:t>наше майбуття»</w:t>
            </w:r>
          </w:p>
        </w:tc>
        <w:tc>
          <w:tcPr>
            <w:tcW w:w="1470" w:type="dxa"/>
            <w:shd w:val="clear" w:color="auto" w:fill="auto"/>
          </w:tcPr>
          <w:p w:rsidR="003D495F" w:rsidRDefault="003D495F" w:rsidP="00EA658A">
            <w:pPr>
              <w:ind w:firstLine="32"/>
            </w:pPr>
            <w:r w:rsidRPr="00E823A1">
              <w:rPr>
                <w:bCs/>
                <w:sz w:val="24"/>
                <w:szCs w:val="24"/>
              </w:rPr>
              <w:t>Квітень</w:t>
            </w:r>
          </w:p>
        </w:tc>
        <w:tc>
          <w:tcPr>
            <w:tcW w:w="3290" w:type="dxa"/>
            <w:shd w:val="clear" w:color="auto" w:fill="auto"/>
          </w:tcPr>
          <w:p w:rsidR="003D495F" w:rsidRDefault="003D495F" w:rsidP="00083BAD"/>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6D3EC2" w:rsidRPr="00F33455">
        <w:tc>
          <w:tcPr>
            <w:tcW w:w="668" w:type="dxa"/>
            <w:shd w:val="clear" w:color="auto" w:fill="auto"/>
          </w:tcPr>
          <w:p w:rsidR="006D3EC2" w:rsidRDefault="006D3EC2" w:rsidP="003D495F">
            <w:pPr>
              <w:suppressAutoHyphens/>
              <w:ind w:left="-57" w:right="-57"/>
              <w:jc w:val="center"/>
              <w:rPr>
                <w:sz w:val="24"/>
                <w:szCs w:val="24"/>
              </w:rPr>
            </w:pPr>
          </w:p>
        </w:tc>
        <w:tc>
          <w:tcPr>
            <w:tcW w:w="3640" w:type="dxa"/>
            <w:shd w:val="clear" w:color="auto" w:fill="auto"/>
          </w:tcPr>
          <w:p w:rsidR="006D3EC2" w:rsidRDefault="006D3EC2" w:rsidP="00083BAD">
            <w:pPr>
              <w:suppressAutoHyphens/>
              <w:ind w:left="25" w:hanging="25"/>
              <w:rPr>
                <w:sz w:val="24"/>
              </w:rPr>
            </w:pPr>
            <w:r>
              <w:rPr>
                <w:sz w:val="24"/>
              </w:rPr>
              <w:t>конкурс фахової майстерності за компетенціями «Зварювальні роботи», «Опоряджувальні роботи», «Кулінарне мистецтво»</w:t>
            </w:r>
          </w:p>
        </w:tc>
        <w:tc>
          <w:tcPr>
            <w:tcW w:w="1470" w:type="dxa"/>
            <w:shd w:val="clear" w:color="auto" w:fill="auto"/>
          </w:tcPr>
          <w:p w:rsidR="006D3EC2" w:rsidRDefault="007A1087" w:rsidP="00EA658A">
            <w:pPr>
              <w:suppressAutoHyphens/>
              <w:spacing w:line="218" w:lineRule="auto"/>
              <w:ind w:left="-57" w:right="-57" w:firstLine="32"/>
              <w:rPr>
                <w:bCs/>
                <w:sz w:val="24"/>
                <w:szCs w:val="24"/>
              </w:rPr>
            </w:pPr>
            <w:r>
              <w:rPr>
                <w:bCs/>
                <w:sz w:val="24"/>
                <w:szCs w:val="24"/>
              </w:rPr>
              <w:t>Квітень </w:t>
            </w:r>
            <w:r w:rsidR="006D3EC2">
              <w:rPr>
                <w:bCs/>
                <w:sz w:val="24"/>
                <w:szCs w:val="24"/>
              </w:rPr>
              <w:t>– травень</w:t>
            </w:r>
          </w:p>
        </w:tc>
        <w:tc>
          <w:tcPr>
            <w:tcW w:w="3290" w:type="dxa"/>
            <w:shd w:val="clear" w:color="auto" w:fill="auto"/>
          </w:tcPr>
          <w:p w:rsidR="006D3EC2" w:rsidRDefault="006D3EC2" w:rsidP="00083BAD">
            <w:pPr>
              <w:suppressAutoHyphens/>
              <w:spacing w:line="220" w:lineRule="auto"/>
              <w:ind w:left="-57" w:right="85"/>
              <w:rPr>
                <w:bCs/>
                <w:sz w:val="24"/>
                <w:szCs w:val="24"/>
              </w:rPr>
            </w:pPr>
          </w:p>
        </w:tc>
        <w:tc>
          <w:tcPr>
            <w:tcW w:w="2380" w:type="dxa"/>
            <w:shd w:val="clear" w:color="auto" w:fill="auto"/>
          </w:tcPr>
          <w:p w:rsidR="006D3EC2" w:rsidRDefault="006D3EC2" w:rsidP="00083BAD">
            <w:pPr>
              <w:suppressAutoHyphens/>
              <w:spacing w:line="220" w:lineRule="auto"/>
              <w:ind w:left="-57" w:right="-57"/>
              <w:rPr>
                <w:bCs/>
                <w:sz w:val="24"/>
                <w:szCs w:val="24"/>
              </w:rPr>
            </w:pPr>
            <w:r>
              <w:rPr>
                <w:bCs/>
                <w:sz w:val="24"/>
                <w:szCs w:val="24"/>
              </w:rPr>
              <w:t>Харламов Ю.І.</w:t>
            </w:r>
          </w:p>
          <w:p w:rsidR="006D3EC2" w:rsidRDefault="006D3EC2" w:rsidP="00083BAD">
            <w:pPr>
              <w:suppressAutoHyphens/>
              <w:spacing w:line="220" w:lineRule="auto"/>
              <w:ind w:left="-57" w:right="-57"/>
              <w:rPr>
                <w:bCs/>
                <w:sz w:val="24"/>
                <w:szCs w:val="24"/>
              </w:rPr>
            </w:pPr>
            <w:r>
              <w:rPr>
                <w:bCs/>
                <w:sz w:val="24"/>
                <w:szCs w:val="24"/>
              </w:rPr>
              <w:t>Горова В.С.</w:t>
            </w:r>
          </w:p>
          <w:p w:rsidR="006D3EC2" w:rsidRDefault="006D3EC2" w:rsidP="00083BAD">
            <w:pPr>
              <w:suppressAutoHyphens/>
              <w:spacing w:line="220" w:lineRule="auto"/>
              <w:ind w:left="-57" w:right="-57"/>
              <w:rPr>
                <w:bCs/>
                <w:sz w:val="24"/>
                <w:szCs w:val="24"/>
              </w:rPr>
            </w:pPr>
            <w:r>
              <w:rPr>
                <w:bCs/>
                <w:sz w:val="24"/>
                <w:szCs w:val="24"/>
              </w:rPr>
              <w:t>Самойленко Н.Ю.</w:t>
            </w:r>
          </w:p>
        </w:tc>
        <w:tc>
          <w:tcPr>
            <w:tcW w:w="2660" w:type="dxa"/>
            <w:shd w:val="clear" w:color="auto" w:fill="auto"/>
          </w:tcPr>
          <w:p w:rsidR="006D3EC2" w:rsidRPr="00F33455" w:rsidRDefault="006D3EC2" w:rsidP="003D495F">
            <w:pPr>
              <w:suppressAutoHyphens/>
              <w:spacing w:line="221" w:lineRule="auto"/>
              <w:ind w:left="-108" w:right="-108"/>
              <w:rPr>
                <w:bCs/>
                <w:sz w:val="24"/>
                <w:szCs w:val="24"/>
              </w:rPr>
            </w:pPr>
          </w:p>
        </w:tc>
        <w:tc>
          <w:tcPr>
            <w:tcW w:w="1168" w:type="dxa"/>
            <w:shd w:val="clear" w:color="auto" w:fill="auto"/>
          </w:tcPr>
          <w:p w:rsidR="006D3EC2" w:rsidRPr="00F33455" w:rsidRDefault="006D3EC2" w:rsidP="003D495F">
            <w:pPr>
              <w:suppressAutoHyphens/>
              <w:spacing w:line="221" w:lineRule="auto"/>
              <w:rPr>
                <w:bCs/>
                <w:sz w:val="24"/>
                <w:szCs w:val="24"/>
              </w:rPr>
            </w:pPr>
          </w:p>
        </w:tc>
      </w:tr>
      <w:tr w:rsidR="00252940" w:rsidRPr="00F33455">
        <w:tc>
          <w:tcPr>
            <w:tcW w:w="668" w:type="dxa"/>
            <w:shd w:val="clear" w:color="auto" w:fill="auto"/>
          </w:tcPr>
          <w:p w:rsidR="00252940" w:rsidRDefault="00252940">
            <w:pPr>
              <w:suppressAutoHyphens/>
              <w:ind w:left="-57" w:right="-57"/>
              <w:jc w:val="center"/>
              <w:rPr>
                <w:sz w:val="24"/>
                <w:szCs w:val="24"/>
              </w:rPr>
            </w:pPr>
          </w:p>
        </w:tc>
        <w:tc>
          <w:tcPr>
            <w:tcW w:w="3640" w:type="dxa"/>
            <w:shd w:val="clear" w:color="auto" w:fill="auto"/>
          </w:tcPr>
          <w:p w:rsidR="00252940" w:rsidRDefault="00252940" w:rsidP="00083BAD">
            <w:pPr>
              <w:pStyle w:val="ae"/>
              <w:suppressAutoHyphens/>
              <w:ind w:left="25" w:hanging="25"/>
              <w:jc w:val="both"/>
              <w:rPr>
                <w:b w:val="0"/>
                <w:bCs w:val="0"/>
                <w:sz w:val="24"/>
                <w:lang w:eastAsia="uk-UA"/>
              </w:rPr>
            </w:pPr>
            <w:r>
              <w:rPr>
                <w:b w:val="0"/>
                <w:bCs w:val="0"/>
                <w:sz w:val="24"/>
              </w:rPr>
              <w:t>обласний фестиваль «Сходинки духовності»</w:t>
            </w:r>
          </w:p>
        </w:tc>
        <w:tc>
          <w:tcPr>
            <w:tcW w:w="1470" w:type="dxa"/>
            <w:shd w:val="clear" w:color="auto" w:fill="auto"/>
          </w:tcPr>
          <w:p w:rsidR="00252940" w:rsidRDefault="007A1087" w:rsidP="00EA658A">
            <w:pPr>
              <w:suppressAutoHyphens/>
              <w:spacing w:line="218" w:lineRule="auto"/>
              <w:ind w:left="-57" w:right="-57" w:firstLine="32"/>
              <w:rPr>
                <w:rFonts w:eastAsia="Times New Roman"/>
                <w:bCs/>
                <w:sz w:val="24"/>
                <w:szCs w:val="24"/>
                <w:lang w:eastAsia="uk-UA"/>
              </w:rPr>
            </w:pPr>
            <w:r>
              <w:rPr>
                <w:bCs/>
                <w:sz w:val="24"/>
                <w:szCs w:val="24"/>
              </w:rPr>
              <w:t>Квітень </w:t>
            </w:r>
            <w:r w:rsidR="00252940">
              <w:rPr>
                <w:bCs/>
                <w:sz w:val="24"/>
                <w:szCs w:val="24"/>
              </w:rPr>
              <w:t>– травень</w:t>
            </w:r>
          </w:p>
        </w:tc>
        <w:tc>
          <w:tcPr>
            <w:tcW w:w="3290" w:type="dxa"/>
            <w:shd w:val="clear" w:color="auto" w:fill="auto"/>
          </w:tcPr>
          <w:p w:rsidR="00252940" w:rsidRDefault="00252940" w:rsidP="00083BAD">
            <w:pPr>
              <w:suppressAutoHyphens/>
              <w:spacing w:line="218" w:lineRule="auto"/>
              <w:ind w:left="-57" w:right="85"/>
              <w:rPr>
                <w:bCs/>
                <w:sz w:val="24"/>
                <w:szCs w:val="24"/>
              </w:rPr>
            </w:pPr>
          </w:p>
        </w:tc>
        <w:tc>
          <w:tcPr>
            <w:tcW w:w="2380" w:type="dxa"/>
            <w:shd w:val="clear" w:color="auto" w:fill="auto"/>
          </w:tcPr>
          <w:p w:rsidR="00252940" w:rsidRDefault="00252940" w:rsidP="00083BAD">
            <w:pPr>
              <w:suppressAutoHyphens/>
              <w:spacing w:line="218" w:lineRule="auto"/>
              <w:ind w:left="-57" w:right="-57"/>
              <w:rPr>
                <w:bCs/>
                <w:sz w:val="24"/>
                <w:szCs w:val="24"/>
              </w:rPr>
            </w:pPr>
            <w:r>
              <w:rPr>
                <w:bCs/>
                <w:sz w:val="24"/>
                <w:szCs w:val="24"/>
              </w:rPr>
              <w:t>Харламов Ю.І.</w:t>
            </w:r>
          </w:p>
          <w:p w:rsidR="00252940" w:rsidRDefault="00252940" w:rsidP="00083BAD">
            <w:pPr>
              <w:suppressAutoHyphens/>
              <w:spacing w:line="218" w:lineRule="auto"/>
              <w:ind w:left="-57" w:right="-57"/>
              <w:rPr>
                <w:bCs/>
                <w:sz w:val="24"/>
                <w:szCs w:val="24"/>
              </w:rPr>
            </w:pPr>
            <w:r>
              <w:rPr>
                <w:bCs/>
                <w:sz w:val="24"/>
                <w:szCs w:val="24"/>
              </w:rPr>
              <w:t>Горова В.С.</w:t>
            </w:r>
          </w:p>
          <w:p w:rsidR="00252940" w:rsidRDefault="00252940" w:rsidP="00083BAD">
            <w:pPr>
              <w:suppressAutoHyphens/>
              <w:spacing w:line="218" w:lineRule="auto"/>
              <w:ind w:left="-57" w:right="-57"/>
              <w:rPr>
                <w:bCs/>
                <w:sz w:val="24"/>
                <w:szCs w:val="24"/>
              </w:rPr>
            </w:pPr>
            <w:r>
              <w:rPr>
                <w:bCs/>
                <w:sz w:val="24"/>
                <w:szCs w:val="24"/>
              </w:rPr>
              <w:t>Самойленко Н.Ю.</w:t>
            </w:r>
          </w:p>
        </w:tc>
        <w:tc>
          <w:tcPr>
            <w:tcW w:w="2660" w:type="dxa"/>
            <w:shd w:val="clear" w:color="auto" w:fill="auto"/>
          </w:tcPr>
          <w:p w:rsidR="00252940" w:rsidRPr="00F33455" w:rsidRDefault="00252940" w:rsidP="003D495F">
            <w:pPr>
              <w:suppressAutoHyphens/>
              <w:spacing w:line="221" w:lineRule="auto"/>
              <w:ind w:left="-108" w:right="-108"/>
              <w:rPr>
                <w:bCs/>
                <w:sz w:val="24"/>
                <w:szCs w:val="24"/>
              </w:rPr>
            </w:pPr>
          </w:p>
        </w:tc>
        <w:tc>
          <w:tcPr>
            <w:tcW w:w="1168" w:type="dxa"/>
            <w:shd w:val="clear" w:color="auto" w:fill="auto"/>
          </w:tcPr>
          <w:p w:rsidR="00252940" w:rsidRPr="00F33455" w:rsidRDefault="00252940" w:rsidP="003D495F">
            <w:pPr>
              <w:suppressAutoHyphens/>
              <w:spacing w:line="221" w:lineRule="auto"/>
              <w:rPr>
                <w:bCs/>
                <w:sz w:val="24"/>
                <w:szCs w:val="24"/>
              </w:rPr>
            </w:pPr>
          </w:p>
        </w:tc>
      </w:tr>
      <w:tr w:rsidR="00252940" w:rsidRPr="00F33455">
        <w:tc>
          <w:tcPr>
            <w:tcW w:w="668" w:type="dxa"/>
            <w:shd w:val="clear" w:color="auto" w:fill="auto"/>
          </w:tcPr>
          <w:p w:rsidR="00252940" w:rsidRDefault="00252940">
            <w:pPr>
              <w:suppressAutoHyphens/>
              <w:ind w:left="-57" w:right="-57"/>
              <w:jc w:val="center"/>
              <w:rPr>
                <w:sz w:val="24"/>
                <w:szCs w:val="24"/>
              </w:rPr>
            </w:pPr>
          </w:p>
        </w:tc>
        <w:tc>
          <w:tcPr>
            <w:tcW w:w="3640" w:type="dxa"/>
            <w:shd w:val="clear" w:color="auto" w:fill="auto"/>
          </w:tcPr>
          <w:p w:rsidR="00252940" w:rsidRDefault="00252940" w:rsidP="00083BAD">
            <w:pPr>
              <w:pStyle w:val="ae"/>
              <w:suppressAutoHyphens/>
              <w:ind w:left="25" w:hanging="25"/>
              <w:jc w:val="both"/>
              <w:rPr>
                <w:b w:val="0"/>
                <w:sz w:val="24"/>
              </w:rPr>
            </w:pPr>
            <w:r>
              <w:rPr>
                <w:b w:val="0"/>
                <w:sz w:val="24"/>
                <w:lang w:eastAsia="uk-UA"/>
              </w:rPr>
              <w:t>обласний етап Всеукраїнського конкурсу «Моральний вчинок»</w:t>
            </w:r>
          </w:p>
        </w:tc>
        <w:tc>
          <w:tcPr>
            <w:tcW w:w="1470" w:type="dxa"/>
            <w:shd w:val="clear" w:color="auto" w:fill="auto"/>
          </w:tcPr>
          <w:p w:rsidR="00252940" w:rsidRDefault="00252940" w:rsidP="00EA658A">
            <w:pPr>
              <w:suppressAutoHyphens/>
              <w:spacing w:line="218" w:lineRule="auto"/>
              <w:ind w:left="-57" w:right="-57" w:firstLine="32"/>
              <w:rPr>
                <w:bCs/>
                <w:sz w:val="24"/>
                <w:szCs w:val="24"/>
              </w:rPr>
            </w:pPr>
            <w:r>
              <w:rPr>
                <w:bCs/>
                <w:sz w:val="24"/>
                <w:szCs w:val="24"/>
              </w:rPr>
              <w:t>Травень</w:t>
            </w:r>
          </w:p>
        </w:tc>
        <w:tc>
          <w:tcPr>
            <w:tcW w:w="3290" w:type="dxa"/>
            <w:shd w:val="clear" w:color="auto" w:fill="auto"/>
          </w:tcPr>
          <w:p w:rsidR="00252940" w:rsidRDefault="00252940" w:rsidP="00083BAD">
            <w:pPr>
              <w:suppressAutoHyphens/>
              <w:spacing w:line="218" w:lineRule="auto"/>
              <w:ind w:left="-57" w:right="85"/>
              <w:rPr>
                <w:bCs/>
                <w:sz w:val="24"/>
                <w:szCs w:val="24"/>
              </w:rPr>
            </w:pPr>
          </w:p>
        </w:tc>
        <w:tc>
          <w:tcPr>
            <w:tcW w:w="2380" w:type="dxa"/>
            <w:shd w:val="clear" w:color="auto" w:fill="auto"/>
          </w:tcPr>
          <w:p w:rsidR="00252940" w:rsidRDefault="00252940" w:rsidP="00083BAD">
            <w:pPr>
              <w:suppressAutoHyphens/>
              <w:spacing w:line="218" w:lineRule="auto"/>
              <w:ind w:left="-57" w:right="-57"/>
              <w:rPr>
                <w:bCs/>
                <w:sz w:val="24"/>
                <w:szCs w:val="24"/>
              </w:rPr>
            </w:pPr>
            <w:r>
              <w:rPr>
                <w:bCs/>
                <w:sz w:val="24"/>
                <w:szCs w:val="24"/>
              </w:rPr>
              <w:t>Харламов Ю.І.</w:t>
            </w:r>
          </w:p>
          <w:p w:rsidR="00252940" w:rsidRDefault="00252940" w:rsidP="00083BAD">
            <w:pPr>
              <w:suppressAutoHyphens/>
              <w:spacing w:line="218" w:lineRule="auto"/>
              <w:ind w:left="-57" w:right="-57"/>
              <w:rPr>
                <w:bCs/>
                <w:sz w:val="24"/>
                <w:szCs w:val="24"/>
              </w:rPr>
            </w:pPr>
            <w:r>
              <w:rPr>
                <w:bCs/>
                <w:sz w:val="24"/>
                <w:szCs w:val="24"/>
              </w:rPr>
              <w:t>Горова В.С.</w:t>
            </w:r>
          </w:p>
          <w:p w:rsidR="00252940" w:rsidRDefault="00252940" w:rsidP="00083BAD">
            <w:pPr>
              <w:suppressAutoHyphens/>
              <w:spacing w:line="218" w:lineRule="auto"/>
              <w:ind w:left="-57" w:right="-57"/>
              <w:rPr>
                <w:bCs/>
                <w:sz w:val="24"/>
                <w:szCs w:val="24"/>
              </w:rPr>
            </w:pPr>
            <w:r>
              <w:rPr>
                <w:bCs/>
                <w:sz w:val="24"/>
                <w:szCs w:val="24"/>
              </w:rPr>
              <w:t>Самойленко Н.Ю.</w:t>
            </w:r>
          </w:p>
        </w:tc>
        <w:tc>
          <w:tcPr>
            <w:tcW w:w="2660" w:type="dxa"/>
            <w:shd w:val="clear" w:color="auto" w:fill="auto"/>
          </w:tcPr>
          <w:p w:rsidR="00252940" w:rsidRPr="00F33455" w:rsidRDefault="00252940" w:rsidP="003D495F">
            <w:pPr>
              <w:suppressAutoHyphens/>
              <w:spacing w:line="221" w:lineRule="auto"/>
              <w:ind w:left="-108" w:right="-108"/>
              <w:rPr>
                <w:bCs/>
                <w:sz w:val="24"/>
                <w:szCs w:val="24"/>
              </w:rPr>
            </w:pPr>
          </w:p>
        </w:tc>
        <w:tc>
          <w:tcPr>
            <w:tcW w:w="1168" w:type="dxa"/>
            <w:shd w:val="clear" w:color="auto" w:fill="auto"/>
          </w:tcPr>
          <w:p w:rsidR="00252940" w:rsidRPr="00F33455" w:rsidRDefault="00252940" w:rsidP="003D495F">
            <w:pPr>
              <w:suppressAutoHyphens/>
              <w:spacing w:line="221" w:lineRule="auto"/>
              <w:rPr>
                <w:bCs/>
                <w:sz w:val="24"/>
                <w:szCs w:val="24"/>
              </w:rPr>
            </w:pPr>
          </w:p>
        </w:tc>
      </w:tr>
      <w:tr w:rsidR="006D3EC2" w:rsidRPr="00F33455">
        <w:tc>
          <w:tcPr>
            <w:tcW w:w="668" w:type="dxa"/>
            <w:shd w:val="clear" w:color="auto" w:fill="auto"/>
          </w:tcPr>
          <w:p w:rsidR="006D3EC2" w:rsidRDefault="006D3EC2" w:rsidP="003D495F">
            <w:pPr>
              <w:suppressAutoHyphens/>
              <w:ind w:left="-57" w:right="-57"/>
              <w:jc w:val="center"/>
              <w:rPr>
                <w:sz w:val="24"/>
                <w:szCs w:val="24"/>
              </w:rPr>
            </w:pPr>
          </w:p>
        </w:tc>
        <w:tc>
          <w:tcPr>
            <w:tcW w:w="3640" w:type="dxa"/>
            <w:shd w:val="clear" w:color="auto" w:fill="auto"/>
          </w:tcPr>
          <w:p w:rsidR="006D3EC2" w:rsidRDefault="006D3EC2" w:rsidP="00083BAD">
            <w:pPr>
              <w:suppressAutoHyphens/>
              <w:ind w:left="25" w:hanging="25"/>
              <w:rPr>
                <w:sz w:val="24"/>
              </w:rPr>
            </w:pPr>
            <w:r>
              <w:rPr>
                <w:sz w:val="24"/>
              </w:rPr>
              <w:t>регіональний Тиждень професійної (професійно-технічної) освіти</w:t>
            </w:r>
          </w:p>
        </w:tc>
        <w:tc>
          <w:tcPr>
            <w:tcW w:w="1470" w:type="dxa"/>
            <w:shd w:val="clear" w:color="auto" w:fill="auto"/>
          </w:tcPr>
          <w:p w:rsidR="006D3EC2" w:rsidRDefault="006D3EC2" w:rsidP="00EA658A">
            <w:pPr>
              <w:suppressAutoHyphens/>
              <w:spacing w:line="218" w:lineRule="auto"/>
              <w:ind w:left="-57" w:right="-57" w:firstLine="32"/>
              <w:rPr>
                <w:bCs/>
                <w:sz w:val="24"/>
                <w:szCs w:val="24"/>
              </w:rPr>
            </w:pPr>
            <w:r>
              <w:rPr>
                <w:bCs/>
                <w:sz w:val="24"/>
                <w:szCs w:val="24"/>
              </w:rPr>
              <w:t>Травень</w:t>
            </w:r>
          </w:p>
        </w:tc>
        <w:tc>
          <w:tcPr>
            <w:tcW w:w="3290" w:type="dxa"/>
            <w:shd w:val="clear" w:color="auto" w:fill="auto"/>
          </w:tcPr>
          <w:p w:rsidR="006D3EC2" w:rsidRDefault="006D3EC2" w:rsidP="00083BAD">
            <w:pPr>
              <w:suppressAutoHyphens/>
              <w:spacing w:line="220" w:lineRule="auto"/>
              <w:ind w:left="-57" w:right="85"/>
              <w:rPr>
                <w:bCs/>
                <w:sz w:val="24"/>
                <w:szCs w:val="24"/>
              </w:rPr>
            </w:pPr>
          </w:p>
        </w:tc>
        <w:tc>
          <w:tcPr>
            <w:tcW w:w="2380" w:type="dxa"/>
            <w:shd w:val="clear" w:color="auto" w:fill="auto"/>
          </w:tcPr>
          <w:p w:rsidR="006D3EC2" w:rsidRDefault="006D3EC2" w:rsidP="00083BAD">
            <w:pPr>
              <w:suppressAutoHyphens/>
              <w:spacing w:line="220" w:lineRule="auto"/>
              <w:ind w:left="-57" w:right="-57"/>
              <w:rPr>
                <w:bCs/>
                <w:sz w:val="24"/>
                <w:szCs w:val="24"/>
              </w:rPr>
            </w:pPr>
            <w:r>
              <w:rPr>
                <w:bCs/>
                <w:sz w:val="24"/>
                <w:szCs w:val="24"/>
              </w:rPr>
              <w:t>Харламов Ю.І.</w:t>
            </w:r>
          </w:p>
          <w:p w:rsidR="006D3EC2" w:rsidRDefault="006D3EC2" w:rsidP="00083BAD">
            <w:pPr>
              <w:suppressAutoHyphens/>
              <w:spacing w:line="220" w:lineRule="auto"/>
              <w:ind w:left="-57" w:right="-57"/>
              <w:rPr>
                <w:bCs/>
                <w:sz w:val="24"/>
                <w:szCs w:val="24"/>
              </w:rPr>
            </w:pPr>
            <w:r>
              <w:rPr>
                <w:bCs/>
                <w:sz w:val="24"/>
                <w:szCs w:val="24"/>
              </w:rPr>
              <w:t>Горова В.С.</w:t>
            </w:r>
          </w:p>
          <w:p w:rsidR="006D3EC2" w:rsidRDefault="006D3EC2" w:rsidP="00083BAD">
            <w:pPr>
              <w:suppressAutoHyphens/>
              <w:spacing w:line="220" w:lineRule="auto"/>
              <w:ind w:left="-57" w:right="-57"/>
              <w:rPr>
                <w:bCs/>
                <w:sz w:val="24"/>
                <w:szCs w:val="24"/>
              </w:rPr>
            </w:pPr>
            <w:r>
              <w:rPr>
                <w:bCs/>
                <w:sz w:val="24"/>
                <w:szCs w:val="24"/>
              </w:rPr>
              <w:t>Самойленко Н.Ю.</w:t>
            </w:r>
          </w:p>
        </w:tc>
        <w:tc>
          <w:tcPr>
            <w:tcW w:w="2660" w:type="dxa"/>
            <w:shd w:val="clear" w:color="auto" w:fill="auto"/>
          </w:tcPr>
          <w:p w:rsidR="006D3EC2" w:rsidRPr="00F33455" w:rsidRDefault="006D3EC2" w:rsidP="003D495F">
            <w:pPr>
              <w:suppressAutoHyphens/>
              <w:spacing w:line="221" w:lineRule="auto"/>
              <w:ind w:left="-108" w:right="-108"/>
              <w:rPr>
                <w:bCs/>
                <w:sz w:val="24"/>
                <w:szCs w:val="24"/>
              </w:rPr>
            </w:pPr>
          </w:p>
        </w:tc>
        <w:tc>
          <w:tcPr>
            <w:tcW w:w="1168" w:type="dxa"/>
            <w:shd w:val="clear" w:color="auto" w:fill="auto"/>
          </w:tcPr>
          <w:p w:rsidR="006D3EC2" w:rsidRPr="00F33455" w:rsidRDefault="006D3EC2"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3D495F">
            <w:pPr>
              <w:autoSpaceDE w:val="0"/>
              <w:autoSpaceDN w:val="0"/>
              <w:adjustRightInd w:val="0"/>
              <w:jc w:val="left"/>
              <w:rPr>
                <w:bCs/>
                <w:color w:val="000000"/>
                <w:sz w:val="24"/>
                <w:szCs w:val="24"/>
              </w:rPr>
            </w:pPr>
            <w:r>
              <w:rPr>
                <w:bCs/>
                <w:color w:val="000000"/>
                <w:sz w:val="24"/>
                <w:szCs w:val="24"/>
              </w:rPr>
              <w:t>ч</w:t>
            </w:r>
            <w:r w:rsidR="003D495F" w:rsidRPr="00B85D5F">
              <w:rPr>
                <w:bCs/>
                <w:color w:val="000000"/>
                <w:sz w:val="24"/>
                <w:szCs w:val="24"/>
              </w:rPr>
              <w:t>емпіонат області серед юнаків з велотуризму</w:t>
            </w:r>
          </w:p>
        </w:tc>
        <w:tc>
          <w:tcPr>
            <w:tcW w:w="1470" w:type="dxa"/>
            <w:shd w:val="clear" w:color="auto" w:fill="auto"/>
          </w:tcPr>
          <w:p w:rsidR="003D495F" w:rsidRPr="00F33455" w:rsidRDefault="00083BAD" w:rsidP="00EA658A">
            <w:pPr>
              <w:suppressAutoHyphens/>
              <w:ind w:left="-57" w:right="-57" w:firstLine="89"/>
              <w:rPr>
                <w:bCs/>
                <w:sz w:val="24"/>
                <w:szCs w:val="24"/>
              </w:rPr>
            </w:pPr>
            <w:r>
              <w:rPr>
                <w:bCs/>
                <w:sz w:val="24"/>
                <w:szCs w:val="24"/>
              </w:rPr>
              <w:t>Т</w:t>
            </w:r>
            <w:r w:rsidR="003D495F">
              <w:rPr>
                <w:bCs/>
                <w:sz w:val="24"/>
                <w:szCs w:val="24"/>
              </w:rPr>
              <w:t>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rPr>
          <w:trHeight w:val="555"/>
        </w:trPr>
        <w:tc>
          <w:tcPr>
            <w:tcW w:w="668" w:type="dxa"/>
            <w:shd w:val="clear" w:color="auto" w:fill="auto"/>
          </w:tcPr>
          <w:p w:rsidR="003D495F" w:rsidRPr="00083BAD" w:rsidRDefault="003D495F" w:rsidP="003D495F">
            <w:pPr>
              <w:suppressAutoHyphens/>
              <w:ind w:left="-57" w:right="-57"/>
              <w:jc w:val="center"/>
              <w:rPr>
                <w:sz w:val="24"/>
                <w:szCs w:val="24"/>
              </w:rPr>
            </w:pPr>
          </w:p>
        </w:tc>
        <w:tc>
          <w:tcPr>
            <w:tcW w:w="3640" w:type="dxa"/>
            <w:shd w:val="clear" w:color="auto" w:fill="auto"/>
          </w:tcPr>
          <w:p w:rsidR="003D495F" w:rsidRPr="00083BAD" w:rsidRDefault="00083BAD" w:rsidP="003D495F">
            <w:pPr>
              <w:autoSpaceDE w:val="0"/>
              <w:autoSpaceDN w:val="0"/>
              <w:adjustRightInd w:val="0"/>
              <w:jc w:val="left"/>
              <w:rPr>
                <w:bCs/>
                <w:sz w:val="24"/>
                <w:szCs w:val="24"/>
              </w:rPr>
            </w:pPr>
            <w:r w:rsidRPr="00083BAD">
              <w:rPr>
                <w:bCs/>
                <w:sz w:val="24"/>
                <w:szCs w:val="24"/>
              </w:rPr>
              <w:t>о</w:t>
            </w:r>
            <w:r w:rsidR="003D495F" w:rsidRPr="00083BAD">
              <w:rPr>
                <w:bCs/>
                <w:sz w:val="24"/>
                <w:szCs w:val="24"/>
              </w:rPr>
              <w:t>бласний фестиваль «Кровна Родина»</w:t>
            </w:r>
          </w:p>
        </w:tc>
        <w:tc>
          <w:tcPr>
            <w:tcW w:w="1470" w:type="dxa"/>
            <w:shd w:val="clear" w:color="auto" w:fill="auto"/>
          </w:tcPr>
          <w:p w:rsidR="003D495F" w:rsidRPr="00083BAD" w:rsidRDefault="003D495F" w:rsidP="00EA658A">
            <w:pPr>
              <w:ind w:firstLine="89"/>
            </w:pPr>
            <w:r w:rsidRPr="00083BAD">
              <w:rPr>
                <w:bCs/>
                <w:sz w:val="24"/>
                <w:szCs w:val="24"/>
              </w:rPr>
              <w:t>Травень</w:t>
            </w:r>
          </w:p>
        </w:tc>
        <w:tc>
          <w:tcPr>
            <w:tcW w:w="3290" w:type="dxa"/>
            <w:shd w:val="clear" w:color="auto" w:fill="auto"/>
          </w:tcPr>
          <w:p w:rsidR="003D495F" w:rsidRPr="00083BAD" w:rsidRDefault="003D495F" w:rsidP="003D495F"/>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w:t>
            </w:r>
            <w:r w:rsidR="003D495F">
              <w:rPr>
                <w:bCs/>
                <w:color w:val="000000"/>
                <w:sz w:val="24"/>
                <w:szCs w:val="24"/>
              </w:rPr>
              <w:t>бласний літературний ко</w:t>
            </w:r>
            <w:r w:rsidR="003D495F">
              <w:rPr>
                <w:bCs/>
                <w:color w:val="000000"/>
                <w:sz w:val="24"/>
                <w:szCs w:val="24"/>
              </w:rPr>
              <w:t>н</w:t>
            </w:r>
            <w:r w:rsidR="003D495F">
              <w:rPr>
                <w:bCs/>
                <w:color w:val="000000"/>
                <w:sz w:val="24"/>
                <w:szCs w:val="24"/>
              </w:rPr>
              <w:t>курс «Проба пера»</w:t>
            </w:r>
          </w:p>
        </w:tc>
        <w:tc>
          <w:tcPr>
            <w:tcW w:w="1470" w:type="dxa"/>
            <w:shd w:val="clear" w:color="auto" w:fill="auto"/>
          </w:tcPr>
          <w:p w:rsidR="003D495F" w:rsidRDefault="003D495F" w:rsidP="00083BAD">
            <w:r w:rsidRPr="00004075">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4D75D3">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бласні змагання з авіамодел</w:t>
            </w:r>
            <w:r w:rsidR="003D495F" w:rsidRPr="00B85D5F">
              <w:rPr>
                <w:bCs/>
                <w:color w:val="000000"/>
                <w:sz w:val="24"/>
                <w:szCs w:val="24"/>
              </w:rPr>
              <w:t>ь</w:t>
            </w:r>
            <w:r w:rsidR="003D495F" w:rsidRPr="00B85D5F">
              <w:rPr>
                <w:bCs/>
                <w:color w:val="000000"/>
                <w:sz w:val="24"/>
                <w:szCs w:val="24"/>
              </w:rPr>
              <w:t>ного спорту</w:t>
            </w:r>
          </w:p>
        </w:tc>
        <w:tc>
          <w:tcPr>
            <w:tcW w:w="1470" w:type="dxa"/>
            <w:shd w:val="clear" w:color="auto" w:fill="auto"/>
          </w:tcPr>
          <w:p w:rsidR="003D495F" w:rsidRDefault="003D495F" w:rsidP="00083BAD">
            <w:r w:rsidRPr="00004075">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 школа народних рем</w:t>
            </w:r>
            <w:r w:rsidR="003D495F" w:rsidRPr="00B85D5F">
              <w:rPr>
                <w:bCs/>
                <w:color w:val="000000"/>
                <w:sz w:val="24"/>
                <w:szCs w:val="24"/>
              </w:rPr>
              <w:t>е</w:t>
            </w:r>
            <w:r w:rsidR="003D495F" w:rsidRPr="00B85D5F">
              <w:rPr>
                <w:bCs/>
                <w:color w:val="000000"/>
                <w:sz w:val="24"/>
                <w:szCs w:val="24"/>
              </w:rPr>
              <w:t>сел</w:t>
            </w:r>
          </w:p>
        </w:tc>
        <w:tc>
          <w:tcPr>
            <w:tcW w:w="1470" w:type="dxa"/>
            <w:shd w:val="clear" w:color="auto" w:fill="auto"/>
          </w:tcPr>
          <w:p w:rsidR="003D495F" w:rsidRDefault="003D495F" w:rsidP="00083BAD">
            <w:r w:rsidRPr="00004075">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об</w:t>
            </w:r>
            <w:r w:rsidR="003D495F" w:rsidRPr="00B85D5F">
              <w:rPr>
                <w:bCs/>
                <w:color w:val="000000"/>
                <w:sz w:val="24"/>
                <w:szCs w:val="24"/>
              </w:rPr>
              <w:t>ласний тренувальний збір для вихованців гуртків авіамодел</w:t>
            </w:r>
            <w:r w:rsidR="003D495F" w:rsidRPr="00B85D5F">
              <w:rPr>
                <w:bCs/>
                <w:color w:val="000000"/>
                <w:sz w:val="24"/>
                <w:szCs w:val="24"/>
              </w:rPr>
              <w:t>ю</w:t>
            </w:r>
            <w:r w:rsidR="003D495F" w:rsidRPr="00B85D5F">
              <w:rPr>
                <w:bCs/>
                <w:color w:val="000000"/>
                <w:sz w:val="24"/>
                <w:szCs w:val="24"/>
              </w:rPr>
              <w:t xml:space="preserve">вання </w:t>
            </w:r>
            <w:r w:rsidR="003D495F">
              <w:rPr>
                <w:bCs/>
                <w:color w:val="000000"/>
                <w:sz w:val="24"/>
                <w:szCs w:val="24"/>
              </w:rPr>
              <w:t xml:space="preserve">закладів </w:t>
            </w:r>
            <w:r w:rsidR="003D495F" w:rsidRPr="00B85D5F">
              <w:rPr>
                <w:bCs/>
                <w:color w:val="000000"/>
                <w:sz w:val="24"/>
                <w:szCs w:val="24"/>
              </w:rPr>
              <w:t>позашкільн</w:t>
            </w:r>
            <w:r w:rsidR="003D495F">
              <w:rPr>
                <w:bCs/>
                <w:color w:val="000000"/>
                <w:sz w:val="24"/>
                <w:szCs w:val="24"/>
              </w:rPr>
              <w:t>ої освіти</w:t>
            </w:r>
          </w:p>
        </w:tc>
        <w:tc>
          <w:tcPr>
            <w:tcW w:w="1470" w:type="dxa"/>
            <w:shd w:val="clear" w:color="auto" w:fill="auto"/>
          </w:tcPr>
          <w:p w:rsidR="003D495F" w:rsidRDefault="003D495F" w:rsidP="00083BAD">
            <w:r w:rsidRPr="00004075">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фестиваль</w:t>
            </w:r>
            <w:r w:rsidR="003D495F">
              <w:rPr>
                <w:bCs/>
                <w:color w:val="000000"/>
                <w:sz w:val="24"/>
                <w:szCs w:val="24"/>
              </w:rPr>
              <w:t xml:space="preserve"> проєктів ландшафтного дизайну «Квіти моєї родини»</w:t>
            </w:r>
          </w:p>
        </w:tc>
        <w:tc>
          <w:tcPr>
            <w:tcW w:w="1470" w:type="dxa"/>
            <w:shd w:val="clear" w:color="auto" w:fill="auto"/>
          </w:tcPr>
          <w:p w:rsidR="003D495F" w:rsidRDefault="003D495F" w:rsidP="00083BAD">
            <w:r w:rsidRPr="00004075">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 школа флористики та ф</w:t>
            </w:r>
            <w:r w:rsidR="003D495F" w:rsidRPr="00B85D5F">
              <w:rPr>
                <w:bCs/>
                <w:color w:val="000000"/>
                <w:sz w:val="24"/>
                <w:szCs w:val="24"/>
              </w:rPr>
              <w:t>і</w:t>
            </w:r>
            <w:r w:rsidR="003D495F" w:rsidRPr="00B85D5F">
              <w:rPr>
                <w:bCs/>
                <w:color w:val="000000"/>
                <w:sz w:val="24"/>
                <w:szCs w:val="24"/>
              </w:rPr>
              <w:t>тодизайну</w:t>
            </w:r>
          </w:p>
        </w:tc>
        <w:tc>
          <w:tcPr>
            <w:tcW w:w="1470" w:type="dxa"/>
            <w:shd w:val="clear" w:color="auto" w:fill="auto"/>
          </w:tcPr>
          <w:p w:rsidR="003D495F" w:rsidRDefault="003D495F" w:rsidP="00083BAD">
            <w:r w:rsidRPr="00004075">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083BAD" w:rsidP="00083BAD">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 школа туризму</w:t>
            </w:r>
          </w:p>
        </w:tc>
        <w:tc>
          <w:tcPr>
            <w:tcW w:w="1470" w:type="dxa"/>
            <w:shd w:val="clear" w:color="auto" w:fill="auto"/>
          </w:tcPr>
          <w:p w:rsidR="003D495F" w:rsidRDefault="003D495F" w:rsidP="00EA658A">
            <w:r w:rsidRPr="0039264C">
              <w:rPr>
                <w:bCs/>
                <w:sz w:val="24"/>
                <w:szCs w:val="24"/>
              </w:rPr>
              <w:t>Травень</w:t>
            </w:r>
          </w:p>
        </w:tc>
        <w:tc>
          <w:tcPr>
            <w:tcW w:w="3290" w:type="dxa"/>
            <w:shd w:val="clear" w:color="auto" w:fill="auto"/>
          </w:tcPr>
          <w:p w:rsidR="003D495F" w:rsidRDefault="003D495F" w:rsidP="003D495F"/>
        </w:tc>
        <w:tc>
          <w:tcPr>
            <w:tcW w:w="2380" w:type="dxa"/>
            <w:shd w:val="clear" w:color="auto" w:fill="auto"/>
          </w:tcPr>
          <w:p w:rsidR="003D495F" w:rsidRDefault="003D495F" w:rsidP="00083BAD">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AD2771" w:rsidRPr="00F33455">
        <w:tc>
          <w:tcPr>
            <w:tcW w:w="668" w:type="dxa"/>
            <w:shd w:val="clear" w:color="auto" w:fill="auto"/>
          </w:tcPr>
          <w:p w:rsidR="00AD2771" w:rsidRDefault="00AD2771">
            <w:pPr>
              <w:suppressAutoHyphens/>
              <w:ind w:left="-57" w:right="-57"/>
              <w:jc w:val="center"/>
              <w:rPr>
                <w:sz w:val="24"/>
                <w:szCs w:val="24"/>
              </w:rPr>
            </w:pPr>
          </w:p>
        </w:tc>
        <w:tc>
          <w:tcPr>
            <w:tcW w:w="3640" w:type="dxa"/>
            <w:shd w:val="clear" w:color="auto" w:fill="auto"/>
          </w:tcPr>
          <w:p w:rsidR="00AD2771" w:rsidRDefault="00EA658A" w:rsidP="00083BAD">
            <w:pPr>
              <w:pStyle w:val="ae"/>
              <w:suppressAutoHyphens/>
              <w:jc w:val="both"/>
              <w:rPr>
                <w:b w:val="0"/>
                <w:sz w:val="24"/>
                <w:lang w:val="ru-RU"/>
              </w:rPr>
            </w:pPr>
            <w:r>
              <w:rPr>
                <w:b w:val="0"/>
                <w:sz w:val="24"/>
              </w:rPr>
              <w:t>з</w:t>
            </w:r>
            <w:r w:rsidR="00AD2771">
              <w:rPr>
                <w:b w:val="0"/>
                <w:sz w:val="24"/>
              </w:rPr>
              <w:t xml:space="preserve">аходи до Дня пам’яті та примирення та Дня </w:t>
            </w:r>
            <w:r w:rsidR="00AD2771">
              <w:rPr>
                <w:b w:val="0"/>
                <w:sz w:val="24"/>
                <w:lang w:val="ru-RU"/>
              </w:rPr>
              <w:t>перемоги над нацизмом у Другій світовій війні</w:t>
            </w:r>
          </w:p>
        </w:tc>
        <w:tc>
          <w:tcPr>
            <w:tcW w:w="1470" w:type="dxa"/>
            <w:shd w:val="clear" w:color="auto" w:fill="auto"/>
          </w:tcPr>
          <w:p w:rsidR="00AD2771" w:rsidRDefault="00AD2771" w:rsidP="006C5326">
            <w:pPr>
              <w:suppressAutoHyphens/>
              <w:spacing w:line="220" w:lineRule="auto"/>
              <w:ind w:left="-57" w:right="-57" w:firstLine="89"/>
              <w:rPr>
                <w:bCs/>
                <w:sz w:val="24"/>
                <w:szCs w:val="24"/>
              </w:rPr>
            </w:pPr>
            <w:r>
              <w:rPr>
                <w:bCs/>
                <w:sz w:val="24"/>
                <w:szCs w:val="24"/>
              </w:rPr>
              <w:t>Травень</w:t>
            </w:r>
          </w:p>
        </w:tc>
        <w:tc>
          <w:tcPr>
            <w:tcW w:w="3290" w:type="dxa"/>
            <w:shd w:val="clear" w:color="auto" w:fill="auto"/>
          </w:tcPr>
          <w:p w:rsidR="00AD2771" w:rsidRDefault="00AD2771">
            <w:pPr>
              <w:suppressAutoHyphens/>
              <w:spacing w:line="220" w:lineRule="auto"/>
              <w:ind w:left="-57" w:right="-57"/>
              <w:jc w:val="left"/>
              <w:rPr>
                <w:bCs/>
                <w:sz w:val="24"/>
                <w:szCs w:val="24"/>
              </w:rPr>
            </w:pPr>
          </w:p>
        </w:tc>
        <w:tc>
          <w:tcPr>
            <w:tcW w:w="2380" w:type="dxa"/>
            <w:shd w:val="clear" w:color="auto" w:fill="auto"/>
          </w:tcPr>
          <w:p w:rsidR="00AD2771" w:rsidRDefault="00AD2771" w:rsidP="00083BAD">
            <w:pPr>
              <w:suppressAutoHyphens/>
              <w:spacing w:line="220" w:lineRule="auto"/>
              <w:ind w:right="-57"/>
              <w:rPr>
                <w:bCs/>
                <w:sz w:val="24"/>
                <w:szCs w:val="24"/>
              </w:rPr>
            </w:pPr>
            <w:r>
              <w:rPr>
                <w:bCs/>
                <w:sz w:val="24"/>
                <w:szCs w:val="24"/>
              </w:rPr>
              <w:t>Білаш В.М.</w:t>
            </w:r>
          </w:p>
          <w:p w:rsidR="00AD2771" w:rsidRDefault="00AD2771" w:rsidP="00083BAD">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D2771" w:rsidRDefault="00AD2771">
            <w:pPr>
              <w:suppressAutoHyphens/>
              <w:spacing w:line="220" w:lineRule="auto"/>
              <w:ind w:left="-108" w:right="-108"/>
              <w:rPr>
                <w:bCs/>
                <w:sz w:val="24"/>
                <w:szCs w:val="24"/>
              </w:rPr>
            </w:pPr>
          </w:p>
        </w:tc>
        <w:tc>
          <w:tcPr>
            <w:tcW w:w="1168" w:type="dxa"/>
            <w:shd w:val="clear" w:color="auto" w:fill="auto"/>
          </w:tcPr>
          <w:p w:rsidR="00AD2771" w:rsidRDefault="00AD2771">
            <w:pPr>
              <w:suppressAutoHyphens/>
              <w:ind w:left="-57" w:right="-57"/>
              <w:jc w:val="center"/>
              <w:rPr>
                <w:sz w:val="24"/>
                <w:szCs w:val="24"/>
              </w:rPr>
            </w:pPr>
          </w:p>
        </w:tc>
      </w:tr>
      <w:tr w:rsidR="00AD2771" w:rsidRPr="00F33455">
        <w:tc>
          <w:tcPr>
            <w:tcW w:w="668" w:type="dxa"/>
            <w:shd w:val="clear" w:color="auto" w:fill="auto"/>
          </w:tcPr>
          <w:p w:rsidR="00AD2771" w:rsidRDefault="00AD2771">
            <w:pPr>
              <w:suppressAutoHyphens/>
              <w:ind w:left="-57" w:right="-57"/>
              <w:jc w:val="center"/>
              <w:rPr>
                <w:sz w:val="24"/>
                <w:szCs w:val="24"/>
              </w:rPr>
            </w:pPr>
          </w:p>
        </w:tc>
        <w:tc>
          <w:tcPr>
            <w:tcW w:w="3640" w:type="dxa"/>
            <w:shd w:val="clear" w:color="auto" w:fill="auto"/>
          </w:tcPr>
          <w:p w:rsidR="00AD2771" w:rsidRDefault="00EA658A">
            <w:pPr>
              <w:pStyle w:val="ae"/>
              <w:suppressAutoHyphens/>
              <w:jc w:val="both"/>
              <w:rPr>
                <w:b w:val="0"/>
                <w:sz w:val="24"/>
              </w:rPr>
            </w:pPr>
            <w:r>
              <w:rPr>
                <w:b w:val="0"/>
                <w:sz w:val="24"/>
              </w:rPr>
              <w:t>з</w:t>
            </w:r>
            <w:r w:rsidR="00AD2771">
              <w:rPr>
                <w:b w:val="0"/>
                <w:sz w:val="24"/>
              </w:rPr>
              <w:t>аходи</w:t>
            </w:r>
            <w:r w:rsidR="003B67C2">
              <w:rPr>
                <w:b w:val="0"/>
                <w:sz w:val="24"/>
              </w:rPr>
              <w:t xml:space="preserve"> до Дня матері та Міжнародного д</w:t>
            </w:r>
            <w:r w:rsidR="00AD2771">
              <w:rPr>
                <w:b w:val="0"/>
                <w:sz w:val="24"/>
              </w:rPr>
              <w:t>ня сім’ї</w:t>
            </w:r>
          </w:p>
        </w:tc>
        <w:tc>
          <w:tcPr>
            <w:tcW w:w="1470" w:type="dxa"/>
            <w:shd w:val="clear" w:color="auto" w:fill="auto"/>
          </w:tcPr>
          <w:p w:rsidR="00AD2771" w:rsidRDefault="00AD2771" w:rsidP="006C5326">
            <w:pPr>
              <w:suppressAutoHyphens/>
              <w:spacing w:line="220" w:lineRule="auto"/>
              <w:ind w:left="-57" w:right="-57" w:firstLine="89"/>
              <w:rPr>
                <w:bCs/>
                <w:sz w:val="24"/>
                <w:szCs w:val="24"/>
              </w:rPr>
            </w:pPr>
            <w:r>
              <w:rPr>
                <w:bCs/>
                <w:sz w:val="24"/>
                <w:szCs w:val="24"/>
              </w:rPr>
              <w:t>Травень</w:t>
            </w:r>
          </w:p>
        </w:tc>
        <w:tc>
          <w:tcPr>
            <w:tcW w:w="3290" w:type="dxa"/>
            <w:shd w:val="clear" w:color="auto" w:fill="auto"/>
          </w:tcPr>
          <w:p w:rsidR="00AD2771" w:rsidRDefault="00AD2771">
            <w:pPr>
              <w:suppressAutoHyphens/>
              <w:spacing w:line="220" w:lineRule="auto"/>
              <w:ind w:left="-57" w:right="-57"/>
              <w:jc w:val="left"/>
              <w:rPr>
                <w:bCs/>
                <w:sz w:val="24"/>
                <w:szCs w:val="24"/>
              </w:rPr>
            </w:pPr>
          </w:p>
        </w:tc>
        <w:tc>
          <w:tcPr>
            <w:tcW w:w="2380" w:type="dxa"/>
            <w:shd w:val="clear" w:color="auto" w:fill="auto"/>
          </w:tcPr>
          <w:p w:rsidR="00AD2771" w:rsidRDefault="00AD2771" w:rsidP="00EA658A">
            <w:pPr>
              <w:suppressAutoHyphens/>
              <w:spacing w:line="220" w:lineRule="auto"/>
              <w:ind w:right="-57"/>
              <w:rPr>
                <w:bCs/>
                <w:sz w:val="24"/>
                <w:szCs w:val="24"/>
              </w:rPr>
            </w:pPr>
            <w:r>
              <w:rPr>
                <w:bCs/>
                <w:sz w:val="24"/>
                <w:szCs w:val="24"/>
              </w:rPr>
              <w:t>Білаш В.М.</w:t>
            </w:r>
          </w:p>
          <w:p w:rsidR="00AD2771" w:rsidRDefault="00AD2771"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D2771" w:rsidRDefault="00AD2771">
            <w:pPr>
              <w:suppressAutoHyphens/>
              <w:spacing w:line="220" w:lineRule="auto"/>
              <w:ind w:left="-108" w:right="-108"/>
              <w:rPr>
                <w:bCs/>
                <w:sz w:val="24"/>
                <w:szCs w:val="24"/>
              </w:rPr>
            </w:pPr>
          </w:p>
        </w:tc>
        <w:tc>
          <w:tcPr>
            <w:tcW w:w="1168" w:type="dxa"/>
            <w:shd w:val="clear" w:color="auto" w:fill="auto"/>
          </w:tcPr>
          <w:p w:rsidR="00AD2771" w:rsidRDefault="00AD2771">
            <w:pPr>
              <w:suppressAutoHyphens/>
              <w:ind w:left="-57" w:right="-57"/>
              <w:jc w:val="center"/>
              <w:rPr>
                <w:sz w:val="24"/>
                <w:szCs w:val="24"/>
              </w:rPr>
            </w:pPr>
          </w:p>
        </w:tc>
      </w:tr>
      <w:tr w:rsidR="00DF3155" w:rsidRPr="00F33455">
        <w:tc>
          <w:tcPr>
            <w:tcW w:w="668" w:type="dxa"/>
            <w:shd w:val="clear" w:color="auto" w:fill="auto"/>
          </w:tcPr>
          <w:p w:rsidR="00DF3155" w:rsidRPr="00F33455" w:rsidRDefault="00DF3155" w:rsidP="008240CE">
            <w:pPr>
              <w:suppressAutoHyphens/>
              <w:ind w:left="-57" w:right="-57"/>
              <w:jc w:val="center"/>
              <w:rPr>
                <w:sz w:val="24"/>
                <w:szCs w:val="24"/>
              </w:rPr>
            </w:pPr>
          </w:p>
        </w:tc>
        <w:tc>
          <w:tcPr>
            <w:tcW w:w="3640" w:type="dxa"/>
            <w:shd w:val="clear" w:color="auto" w:fill="auto"/>
          </w:tcPr>
          <w:p w:rsidR="00DF3155" w:rsidRPr="00EA658A" w:rsidRDefault="00DF3155" w:rsidP="008240CE">
            <w:pPr>
              <w:autoSpaceDE w:val="0"/>
              <w:autoSpaceDN w:val="0"/>
              <w:adjustRightInd w:val="0"/>
              <w:jc w:val="left"/>
              <w:rPr>
                <w:bCs/>
                <w:sz w:val="24"/>
                <w:szCs w:val="24"/>
              </w:rPr>
            </w:pPr>
            <w:r w:rsidRPr="00EA658A">
              <w:rPr>
                <w:bCs/>
                <w:sz w:val="24"/>
                <w:szCs w:val="24"/>
              </w:rPr>
              <w:t>обласний фестиваль «МАНівс</w:t>
            </w:r>
            <w:r w:rsidRPr="00EA658A">
              <w:rPr>
                <w:bCs/>
                <w:sz w:val="24"/>
                <w:szCs w:val="24"/>
              </w:rPr>
              <w:t>ь</w:t>
            </w:r>
            <w:r w:rsidRPr="00EA658A">
              <w:rPr>
                <w:bCs/>
                <w:sz w:val="24"/>
                <w:szCs w:val="24"/>
              </w:rPr>
              <w:t>ка родина»</w:t>
            </w:r>
          </w:p>
        </w:tc>
        <w:tc>
          <w:tcPr>
            <w:tcW w:w="1470" w:type="dxa"/>
            <w:shd w:val="clear" w:color="auto" w:fill="auto"/>
          </w:tcPr>
          <w:p w:rsidR="00DF3155" w:rsidRDefault="00DF3155" w:rsidP="006C5326">
            <w:pPr>
              <w:ind w:firstLine="89"/>
              <w:jc w:val="left"/>
            </w:pPr>
            <w:r>
              <w:rPr>
                <w:bCs/>
                <w:sz w:val="24"/>
                <w:szCs w:val="24"/>
              </w:rPr>
              <w:t>Травень</w:t>
            </w:r>
          </w:p>
        </w:tc>
        <w:tc>
          <w:tcPr>
            <w:tcW w:w="3290" w:type="dxa"/>
            <w:shd w:val="clear" w:color="auto" w:fill="auto"/>
          </w:tcPr>
          <w:p w:rsidR="00DF3155" w:rsidRDefault="00DF3155" w:rsidP="008240CE"/>
        </w:tc>
        <w:tc>
          <w:tcPr>
            <w:tcW w:w="2380" w:type="dxa"/>
            <w:shd w:val="clear" w:color="auto" w:fill="auto"/>
          </w:tcPr>
          <w:p w:rsidR="00DF3155" w:rsidRDefault="00DF3155" w:rsidP="008240CE">
            <w:r w:rsidRPr="00985CE6">
              <w:rPr>
                <w:bCs/>
                <w:sz w:val="24"/>
                <w:szCs w:val="24"/>
              </w:rPr>
              <w:t>Тихенко Л.В.</w:t>
            </w:r>
          </w:p>
        </w:tc>
        <w:tc>
          <w:tcPr>
            <w:tcW w:w="2660" w:type="dxa"/>
            <w:shd w:val="clear" w:color="auto" w:fill="auto"/>
          </w:tcPr>
          <w:p w:rsidR="00DF3155" w:rsidRPr="00F33455" w:rsidRDefault="00DF3155" w:rsidP="008240CE">
            <w:pPr>
              <w:suppressAutoHyphens/>
              <w:spacing w:line="221" w:lineRule="auto"/>
              <w:ind w:left="-108" w:right="-108"/>
              <w:rPr>
                <w:bCs/>
                <w:sz w:val="24"/>
                <w:szCs w:val="24"/>
              </w:rPr>
            </w:pPr>
          </w:p>
        </w:tc>
        <w:tc>
          <w:tcPr>
            <w:tcW w:w="1168" w:type="dxa"/>
            <w:shd w:val="clear" w:color="auto" w:fill="auto"/>
          </w:tcPr>
          <w:p w:rsidR="00DF3155" w:rsidRPr="00F33455" w:rsidRDefault="00DF3155" w:rsidP="008240CE">
            <w:pPr>
              <w:suppressAutoHyphens/>
              <w:spacing w:line="221" w:lineRule="auto"/>
              <w:rPr>
                <w:bCs/>
                <w:sz w:val="24"/>
                <w:szCs w:val="24"/>
              </w:rPr>
            </w:pPr>
          </w:p>
        </w:tc>
      </w:tr>
      <w:tr w:rsidR="00AD2771" w:rsidRPr="00F33455">
        <w:tc>
          <w:tcPr>
            <w:tcW w:w="668" w:type="dxa"/>
            <w:shd w:val="clear" w:color="auto" w:fill="auto"/>
          </w:tcPr>
          <w:p w:rsidR="00AD2771" w:rsidRDefault="00AD2771">
            <w:pPr>
              <w:suppressAutoHyphens/>
              <w:ind w:left="-57" w:right="-57"/>
              <w:jc w:val="center"/>
              <w:rPr>
                <w:sz w:val="24"/>
                <w:szCs w:val="24"/>
              </w:rPr>
            </w:pPr>
          </w:p>
        </w:tc>
        <w:tc>
          <w:tcPr>
            <w:tcW w:w="3640" w:type="dxa"/>
            <w:shd w:val="clear" w:color="auto" w:fill="auto"/>
          </w:tcPr>
          <w:p w:rsidR="00AD2771" w:rsidRDefault="00EA658A">
            <w:pPr>
              <w:pStyle w:val="ae"/>
              <w:suppressAutoHyphens/>
              <w:jc w:val="both"/>
              <w:rPr>
                <w:b w:val="0"/>
                <w:sz w:val="24"/>
              </w:rPr>
            </w:pPr>
            <w:r>
              <w:rPr>
                <w:b w:val="0"/>
                <w:sz w:val="24"/>
              </w:rPr>
              <w:t>з</w:t>
            </w:r>
            <w:r w:rsidR="00AD2771">
              <w:rPr>
                <w:b w:val="0"/>
                <w:sz w:val="24"/>
              </w:rPr>
              <w:t>аходи в рамках реалізації Другого Десятиліття дій з безпеки</w:t>
            </w:r>
            <w:r>
              <w:rPr>
                <w:b w:val="0"/>
                <w:sz w:val="24"/>
              </w:rPr>
              <w:t xml:space="preserve"> дорожнього руху на період 2021 – </w:t>
            </w:r>
            <w:r w:rsidR="00AD2771">
              <w:rPr>
                <w:b w:val="0"/>
                <w:sz w:val="24"/>
              </w:rPr>
              <w:t xml:space="preserve">2023 років </w:t>
            </w:r>
          </w:p>
        </w:tc>
        <w:tc>
          <w:tcPr>
            <w:tcW w:w="1470" w:type="dxa"/>
            <w:shd w:val="clear" w:color="auto" w:fill="auto"/>
          </w:tcPr>
          <w:p w:rsidR="00AD2771" w:rsidRDefault="00AD2771" w:rsidP="006C5326">
            <w:pPr>
              <w:suppressAutoHyphens/>
              <w:spacing w:line="220" w:lineRule="auto"/>
              <w:ind w:left="-57" w:right="-57" w:firstLine="89"/>
              <w:rPr>
                <w:bCs/>
                <w:sz w:val="24"/>
                <w:szCs w:val="24"/>
              </w:rPr>
            </w:pPr>
            <w:r>
              <w:rPr>
                <w:bCs/>
                <w:sz w:val="24"/>
                <w:szCs w:val="24"/>
              </w:rPr>
              <w:t xml:space="preserve">Травень, листопад </w:t>
            </w:r>
          </w:p>
        </w:tc>
        <w:tc>
          <w:tcPr>
            <w:tcW w:w="3290" w:type="dxa"/>
            <w:shd w:val="clear" w:color="auto" w:fill="auto"/>
          </w:tcPr>
          <w:p w:rsidR="00AD2771" w:rsidRDefault="00AD2771">
            <w:pPr>
              <w:suppressAutoHyphens/>
              <w:spacing w:line="220" w:lineRule="auto"/>
              <w:ind w:left="-57" w:right="-57"/>
              <w:jc w:val="left"/>
              <w:rPr>
                <w:bCs/>
                <w:sz w:val="24"/>
                <w:szCs w:val="24"/>
              </w:rPr>
            </w:pPr>
          </w:p>
        </w:tc>
        <w:tc>
          <w:tcPr>
            <w:tcW w:w="2380" w:type="dxa"/>
            <w:shd w:val="clear" w:color="auto" w:fill="auto"/>
          </w:tcPr>
          <w:p w:rsidR="00AD2771" w:rsidRDefault="00AD2771" w:rsidP="00EA658A">
            <w:pPr>
              <w:suppressAutoHyphens/>
              <w:spacing w:line="220" w:lineRule="auto"/>
              <w:ind w:right="-57"/>
              <w:rPr>
                <w:bCs/>
                <w:sz w:val="24"/>
                <w:szCs w:val="24"/>
              </w:rPr>
            </w:pPr>
            <w:r>
              <w:rPr>
                <w:bCs/>
                <w:sz w:val="24"/>
                <w:szCs w:val="24"/>
              </w:rPr>
              <w:t>Білаш В.М.</w:t>
            </w:r>
          </w:p>
          <w:p w:rsidR="00AD2771" w:rsidRDefault="00AD2771" w:rsidP="00EA658A">
            <w:pPr>
              <w:suppressAutoHyphens/>
              <w:spacing w:line="220" w:lineRule="auto"/>
              <w:ind w:right="-57"/>
              <w:rPr>
                <w:bCs/>
                <w:sz w:val="24"/>
                <w:szCs w:val="24"/>
              </w:rPr>
            </w:pPr>
            <w:r>
              <w:rPr>
                <w:bCs/>
                <w:sz w:val="24"/>
                <w:szCs w:val="24"/>
              </w:rPr>
              <w:t>Демиденко С.М.</w:t>
            </w:r>
          </w:p>
        </w:tc>
        <w:tc>
          <w:tcPr>
            <w:tcW w:w="2660" w:type="dxa"/>
            <w:shd w:val="clear" w:color="auto" w:fill="auto"/>
          </w:tcPr>
          <w:p w:rsidR="00AD2771" w:rsidRDefault="00AD2771">
            <w:pPr>
              <w:suppressAutoHyphens/>
              <w:spacing w:line="220" w:lineRule="auto"/>
              <w:ind w:left="-108" w:right="-108"/>
              <w:rPr>
                <w:bCs/>
                <w:sz w:val="24"/>
                <w:szCs w:val="24"/>
              </w:rPr>
            </w:pPr>
          </w:p>
        </w:tc>
        <w:tc>
          <w:tcPr>
            <w:tcW w:w="1168" w:type="dxa"/>
            <w:shd w:val="clear" w:color="auto" w:fill="auto"/>
          </w:tcPr>
          <w:p w:rsidR="00AD2771" w:rsidRDefault="00AD2771">
            <w:pPr>
              <w:suppressAutoHyphens/>
              <w:ind w:left="-57" w:right="-57"/>
              <w:jc w:val="center"/>
              <w:rPr>
                <w:sz w:val="24"/>
                <w:szCs w:val="24"/>
              </w:rPr>
            </w:pPr>
          </w:p>
        </w:tc>
      </w:tr>
      <w:tr w:rsidR="00AD2771" w:rsidRPr="00F33455">
        <w:tc>
          <w:tcPr>
            <w:tcW w:w="668" w:type="dxa"/>
            <w:shd w:val="clear" w:color="auto" w:fill="auto"/>
          </w:tcPr>
          <w:p w:rsidR="00AD2771" w:rsidRDefault="00AD2771">
            <w:pPr>
              <w:suppressAutoHyphens/>
              <w:ind w:left="-57" w:right="-57"/>
              <w:jc w:val="center"/>
              <w:rPr>
                <w:sz w:val="24"/>
                <w:szCs w:val="24"/>
              </w:rPr>
            </w:pPr>
          </w:p>
        </w:tc>
        <w:tc>
          <w:tcPr>
            <w:tcW w:w="3640" w:type="dxa"/>
            <w:shd w:val="clear" w:color="auto" w:fill="auto"/>
          </w:tcPr>
          <w:p w:rsidR="00AD2771" w:rsidRPr="00EA658A" w:rsidRDefault="00EA658A">
            <w:pPr>
              <w:pStyle w:val="ae"/>
              <w:suppressAutoHyphens/>
              <w:jc w:val="both"/>
              <w:rPr>
                <w:b w:val="0"/>
                <w:sz w:val="24"/>
              </w:rPr>
            </w:pPr>
            <w:r w:rsidRPr="00EA658A">
              <w:rPr>
                <w:b w:val="0"/>
                <w:sz w:val="24"/>
              </w:rPr>
              <w:t>з</w:t>
            </w:r>
            <w:r w:rsidR="003B67C2">
              <w:rPr>
                <w:b w:val="0"/>
                <w:sz w:val="24"/>
              </w:rPr>
              <w:t>аходи до Міжнародного д</w:t>
            </w:r>
            <w:r w:rsidR="00AD2771" w:rsidRPr="00EA658A">
              <w:rPr>
                <w:b w:val="0"/>
                <w:sz w:val="24"/>
              </w:rPr>
              <w:t>ня захисту дітей</w:t>
            </w:r>
          </w:p>
        </w:tc>
        <w:tc>
          <w:tcPr>
            <w:tcW w:w="1470" w:type="dxa"/>
            <w:shd w:val="clear" w:color="auto" w:fill="auto"/>
          </w:tcPr>
          <w:p w:rsidR="00AD2771" w:rsidRDefault="00AD2771" w:rsidP="006C5326">
            <w:pPr>
              <w:suppressAutoHyphens/>
              <w:spacing w:line="220" w:lineRule="auto"/>
              <w:ind w:left="-57" w:right="-57" w:firstLine="89"/>
              <w:rPr>
                <w:bCs/>
                <w:sz w:val="24"/>
                <w:szCs w:val="24"/>
              </w:rPr>
            </w:pPr>
            <w:r>
              <w:rPr>
                <w:bCs/>
                <w:sz w:val="24"/>
                <w:szCs w:val="24"/>
              </w:rPr>
              <w:t>Червень</w:t>
            </w:r>
          </w:p>
        </w:tc>
        <w:tc>
          <w:tcPr>
            <w:tcW w:w="3290" w:type="dxa"/>
            <w:shd w:val="clear" w:color="auto" w:fill="auto"/>
          </w:tcPr>
          <w:p w:rsidR="00AD2771" w:rsidRDefault="00AD2771">
            <w:pPr>
              <w:suppressAutoHyphens/>
              <w:spacing w:line="220" w:lineRule="auto"/>
              <w:ind w:left="-57" w:right="-57"/>
              <w:jc w:val="left"/>
              <w:rPr>
                <w:bCs/>
                <w:sz w:val="24"/>
                <w:szCs w:val="24"/>
              </w:rPr>
            </w:pPr>
          </w:p>
        </w:tc>
        <w:tc>
          <w:tcPr>
            <w:tcW w:w="2380" w:type="dxa"/>
            <w:shd w:val="clear" w:color="auto" w:fill="auto"/>
          </w:tcPr>
          <w:p w:rsidR="00AD2771" w:rsidRDefault="00AD2771" w:rsidP="00EA658A">
            <w:pPr>
              <w:suppressAutoHyphens/>
              <w:spacing w:line="220" w:lineRule="auto"/>
              <w:ind w:right="-57"/>
              <w:rPr>
                <w:bCs/>
                <w:sz w:val="24"/>
                <w:szCs w:val="24"/>
              </w:rPr>
            </w:pPr>
            <w:r>
              <w:rPr>
                <w:bCs/>
                <w:sz w:val="24"/>
                <w:szCs w:val="24"/>
              </w:rPr>
              <w:t>Білаш В.М.</w:t>
            </w:r>
          </w:p>
          <w:p w:rsidR="00AD2771" w:rsidRDefault="00AD2771"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D2771" w:rsidRDefault="00AD2771">
            <w:pPr>
              <w:suppressAutoHyphens/>
              <w:spacing w:line="220" w:lineRule="auto"/>
              <w:ind w:left="-108" w:right="-108"/>
              <w:rPr>
                <w:bCs/>
                <w:sz w:val="24"/>
                <w:szCs w:val="24"/>
              </w:rPr>
            </w:pPr>
          </w:p>
        </w:tc>
        <w:tc>
          <w:tcPr>
            <w:tcW w:w="1168" w:type="dxa"/>
            <w:shd w:val="clear" w:color="auto" w:fill="auto"/>
          </w:tcPr>
          <w:p w:rsidR="00AD2771" w:rsidRDefault="00AD2771">
            <w:pPr>
              <w:suppressAutoHyphens/>
              <w:ind w:left="-57" w:right="-57"/>
              <w:jc w:val="center"/>
              <w:rPr>
                <w:sz w:val="24"/>
                <w:szCs w:val="24"/>
              </w:rPr>
            </w:pPr>
          </w:p>
        </w:tc>
      </w:tr>
      <w:tr w:rsidR="00AD2771" w:rsidRPr="00F33455">
        <w:tc>
          <w:tcPr>
            <w:tcW w:w="668" w:type="dxa"/>
            <w:shd w:val="clear" w:color="auto" w:fill="auto"/>
          </w:tcPr>
          <w:p w:rsidR="00AD2771" w:rsidRDefault="00AD2771">
            <w:pPr>
              <w:suppressAutoHyphens/>
              <w:ind w:left="-57" w:right="-57"/>
              <w:jc w:val="center"/>
              <w:rPr>
                <w:sz w:val="24"/>
                <w:szCs w:val="24"/>
              </w:rPr>
            </w:pPr>
          </w:p>
        </w:tc>
        <w:tc>
          <w:tcPr>
            <w:tcW w:w="3640" w:type="dxa"/>
            <w:shd w:val="clear" w:color="auto" w:fill="auto"/>
          </w:tcPr>
          <w:p w:rsidR="00AD2771" w:rsidRPr="00EA658A" w:rsidRDefault="00EA658A">
            <w:pPr>
              <w:pStyle w:val="ae"/>
              <w:suppressAutoHyphens/>
              <w:jc w:val="both"/>
              <w:rPr>
                <w:b w:val="0"/>
                <w:sz w:val="24"/>
              </w:rPr>
            </w:pPr>
            <w:r w:rsidRPr="00EA658A">
              <w:rPr>
                <w:b w:val="0"/>
                <w:sz w:val="24"/>
              </w:rPr>
              <w:t>з</w:t>
            </w:r>
            <w:r w:rsidR="00AD2771" w:rsidRPr="00EA658A">
              <w:rPr>
                <w:b w:val="0"/>
                <w:sz w:val="24"/>
              </w:rPr>
              <w:t>аходи до Дня Конституції України</w:t>
            </w:r>
          </w:p>
        </w:tc>
        <w:tc>
          <w:tcPr>
            <w:tcW w:w="1470" w:type="dxa"/>
            <w:shd w:val="clear" w:color="auto" w:fill="auto"/>
          </w:tcPr>
          <w:p w:rsidR="00AD2771" w:rsidRDefault="00AD2771" w:rsidP="006C5326">
            <w:pPr>
              <w:suppressAutoHyphens/>
              <w:spacing w:line="220" w:lineRule="auto"/>
              <w:ind w:left="-57" w:right="-57" w:firstLine="89"/>
              <w:rPr>
                <w:bCs/>
                <w:sz w:val="24"/>
                <w:szCs w:val="24"/>
              </w:rPr>
            </w:pPr>
            <w:r>
              <w:rPr>
                <w:bCs/>
                <w:sz w:val="24"/>
                <w:szCs w:val="24"/>
              </w:rPr>
              <w:t>Червень</w:t>
            </w:r>
          </w:p>
        </w:tc>
        <w:tc>
          <w:tcPr>
            <w:tcW w:w="3290" w:type="dxa"/>
            <w:shd w:val="clear" w:color="auto" w:fill="auto"/>
          </w:tcPr>
          <w:p w:rsidR="00AD2771" w:rsidRDefault="00AD2771">
            <w:pPr>
              <w:jc w:val="left"/>
              <w:rPr>
                <w:sz w:val="24"/>
                <w:szCs w:val="24"/>
              </w:rPr>
            </w:pPr>
          </w:p>
        </w:tc>
        <w:tc>
          <w:tcPr>
            <w:tcW w:w="2380" w:type="dxa"/>
            <w:shd w:val="clear" w:color="auto" w:fill="auto"/>
          </w:tcPr>
          <w:p w:rsidR="00AD2771" w:rsidRDefault="00AD2771" w:rsidP="00EA658A">
            <w:pPr>
              <w:suppressAutoHyphens/>
              <w:spacing w:line="220" w:lineRule="auto"/>
              <w:ind w:right="-57"/>
              <w:rPr>
                <w:bCs/>
                <w:sz w:val="24"/>
                <w:szCs w:val="24"/>
              </w:rPr>
            </w:pPr>
            <w:r>
              <w:rPr>
                <w:bCs/>
                <w:sz w:val="24"/>
                <w:szCs w:val="24"/>
              </w:rPr>
              <w:t>Білаш В.М.</w:t>
            </w:r>
          </w:p>
          <w:p w:rsidR="00AD2771" w:rsidRDefault="00AD2771"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D2771" w:rsidRDefault="00AD2771">
            <w:pPr>
              <w:suppressAutoHyphens/>
              <w:spacing w:line="220" w:lineRule="auto"/>
              <w:ind w:left="-108" w:right="-108"/>
              <w:rPr>
                <w:bCs/>
                <w:sz w:val="24"/>
                <w:szCs w:val="24"/>
              </w:rPr>
            </w:pPr>
          </w:p>
        </w:tc>
        <w:tc>
          <w:tcPr>
            <w:tcW w:w="1168" w:type="dxa"/>
            <w:shd w:val="clear" w:color="auto" w:fill="auto"/>
          </w:tcPr>
          <w:p w:rsidR="00AD2771" w:rsidRDefault="00AD2771">
            <w:pPr>
              <w:suppressAutoHyphens/>
              <w:ind w:left="-57" w:right="-57"/>
              <w:jc w:val="center"/>
              <w:rPr>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бласний етап Всеукраїнської д</w:t>
            </w:r>
            <w:r w:rsidR="003D495F" w:rsidRPr="00EA658A">
              <w:rPr>
                <w:bCs/>
                <w:sz w:val="24"/>
                <w:szCs w:val="24"/>
              </w:rPr>
              <w:t>и</w:t>
            </w:r>
            <w:r w:rsidR="003D495F" w:rsidRPr="00EA658A">
              <w:rPr>
                <w:bCs/>
                <w:sz w:val="24"/>
                <w:szCs w:val="24"/>
              </w:rPr>
              <w:t>тячо-юнацької військово-патріотичної гри «Сокіл» («Джура») (старша вікова кат</w:t>
            </w:r>
            <w:r w:rsidR="003D495F" w:rsidRPr="00EA658A">
              <w:rPr>
                <w:bCs/>
                <w:sz w:val="24"/>
                <w:szCs w:val="24"/>
              </w:rPr>
              <w:t>е</w:t>
            </w:r>
            <w:r w:rsidR="003D495F" w:rsidRPr="00EA658A">
              <w:rPr>
                <w:bCs/>
                <w:sz w:val="24"/>
                <w:szCs w:val="24"/>
              </w:rPr>
              <w:t>горія)</w:t>
            </w:r>
          </w:p>
        </w:tc>
        <w:tc>
          <w:tcPr>
            <w:tcW w:w="1470" w:type="dxa"/>
            <w:shd w:val="clear" w:color="auto" w:fill="auto"/>
          </w:tcPr>
          <w:p w:rsidR="003D495F" w:rsidRDefault="003D495F" w:rsidP="00EA658A">
            <w:r w:rsidRPr="00056F28">
              <w:rPr>
                <w:bCs/>
                <w:sz w:val="24"/>
                <w:szCs w:val="24"/>
              </w:rPr>
              <w:t>Червень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7B65E9" w:rsidRDefault="003D495F" w:rsidP="003D495F">
            <w:pPr>
              <w:suppressAutoHyphens/>
              <w:ind w:left="-57" w:right="-57"/>
              <w:jc w:val="center"/>
              <w:rPr>
                <w:color w:val="FF0000"/>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бласний етап Всеукраїнської д</w:t>
            </w:r>
            <w:r w:rsidR="003D495F" w:rsidRPr="00EA658A">
              <w:rPr>
                <w:bCs/>
                <w:sz w:val="24"/>
                <w:szCs w:val="24"/>
              </w:rPr>
              <w:t>и</w:t>
            </w:r>
            <w:r w:rsidR="003D495F" w:rsidRPr="00EA658A">
              <w:rPr>
                <w:bCs/>
                <w:sz w:val="24"/>
                <w:szCs w:val="24"/>
              </w:rPr>
              <w:t>тячо-юнацької військово-патріотичної гри «Сокіл» («Джура») (середня вікова кат</w:t>
            </w:r>
            <w:r w:rsidR="003D495F" w:rsidRPr="00EA658A">
              <w:rPr>
                <w:bCs/>
                <w:sz w:val="24"/>
                <w:szCs w:val="24"/>
              </w:rPr>
              <w:t>е</w:t>
            </w:r>
            <w:r w:rsidR="003D495F" w:rsidRPr="00EA658A">
              <w:rPr>
                <w:bCs/>
                <w:sz w:val="24"/>
                <w:szCs w:val="24"/>
              </w:rPr>
              <w:lastRenderedPageBreak/>
              <w:t>горія)</w:t>
            </w:r>
          </w:p>
        </w:tc>
        <w:tc>
          <w:tcPr>
            <w:tcW w:w="1470" w:type="dxa"/>
            <w:shd w:val="clear" w:color="auto" w:fill="auto"/>
          </w:tcPr>
          <w:p w:rsidR="003D495F" w:rsidRDefault="003D495F" w:rsidP="00EA658A">
            <w:r w:rsidRPr="00056F28">
              <w:rPr>
                <w:bCs/>
                <w:sz w:val="24"/>
                <w:szCs w:val="24"/>
              </w:rPr>
              <w:lastRenderedPageBreak/>
              <w:t>Червень</w:t>
            </w:r>
          </w:p>
        </w:tc>
        <w:tc>
          <w:tcPr>
            <w:tcW w:w="3290" w:type="dxa"/>
            <w:shd w:val="clear" w:color="auto" w:fill="auto"/>
          </w:tcPr>
          <w:p w:rsidR="003D495F" w:rsidRPr="007B65E9" w:rsidRDefault="003D495F" w:rsidP="003D495F">
            <w:pPr>
              <w:rPr>
                <w:color w:val="FF0000"/>
              </w:rPr>
            </w:pPr>
          </w:p>
        </w:tc>
        <w:tc>
          <w:tcPr>
            <w:tcW w:w="2380" w:type="dxa"/>
            <w:shd w:val="clear" w:color="auto" w:fill="auto"/>
          </w:tcPr>
          <w:p w:rsidR="003D495F" w:rsidRDefault="003D495F" w:rsidP="00EA658A">
            <w:r w:rsidRPr="001708CB">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бласний етап Всеукраїнського конкурсу творчості дітей та у</w:t>
            </w:r>
            <w:r w:rsidR="003D495F" w:rsidRPr="00EA658A">
              <w:rPr>
                <w:bCs/>
                <w:sz w:val="24"/>
                <w:szCs w:val="24"/>
              </w:rPr>
              <w:t>ч</w:t>
            </w:r>
            <w:r w:rsidR="003D495F" w:rsidRPr="00EA658A">
              <w:rPr>
                <w:bCs/>
                <w:sz w:val="24"/>
                <w:szCs w:val="24"/>
              </w:rPr>
              <w:t>нівської молоді «За нашу своб</w:t>
            </w:r>
            <w:r w:rsidR="003D495F" w:rsidRPr="00EA658A">
              <w:rPr>
                <w:bCs/>
                <w:sz w:val="24"/>
                <w:szCs w:val="24"/>
              </w:rPr>
              <w:t>о</w:t>
            </w:r>
            <w:r w:rsidR="003D495F" w:rsidRPr="00EA658A">
              <w:rPr>
                <w:bCs/>
                <w:sz w:val="24"/>
                <w:szCs w:val="24"/>
              </w:rPr>
              <w:t>ду»</w:t>
            </w:r>
          </w:p>
        </w:tc>
        <w:tc>
          <w:tcPr>
            <w:tcW w:w="1470" w:type="dxa"/>
            <w:shd w:val="clear" w:color="auto" w:fill="auto"/>
          </w:tcPr>
          <w:p w:rsidR="003D495F" w:rsidRDefault="003D495F" w:rsidP="00EA658A">
            <w:pPr>
              <w:jc w:val="left"/>
            </w:pPr>
            <w:r w:rsidRPr="00056F28">
              <w:rPr>
                <w:bCs/>
                <w:sz w:val="24"/>
                <w:szCs w:val="24"/>
              </w:rPr>
              <w:t>Червень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ч</w:t>
            </w:r>
            <w:r w:rsidR="003D495F" w:rsidRPr="00EA658A">
              <w:rPr>
                <w:bCs/>
                <w:sz w:val="24"/>
                <w:szCs w:val="24"/>
              </w:rPr>
              <w:t>емпіонат області серед юнаків зі спортивного туризму</w:t>
            </w:r>
          </w:p>
        </w:tc>
        <w:tc>
          <w:tcPr>
            <w:tcW w:w="1470" w:type="dxa"/>
            <w:shd w:val="clear" w:color="auto" w:fill="auto"/>
          </w:tcPr>
          <w:p w:rsidR="003D495F" w:rsidRDefault="003D495F" w:rsidP="00EA658A">
            <w:pPr>
              <w:jc w:val="left"/>
            </w:pPr>
            <w:r w:rsidRPr="000A741C">
              <w:rPr>
                <w:bCs/>
                <w:sz w:val="24"/>
                <w:szCs w:val="24"/>
              </w:rPr>
              <w:t>Червень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бласна фольклорна експедиція</w:t>
            </w:r>
          </w:p>
        </w:tc>
        <w:tc>
          <w:tcPr>
            <w:tcW w:w="1470" w:type="dxa"/>
            <w:shd w:val="clear" w:color="auto" w:fill="auto"/>
          </w:tcPr>
          <w:p w:rsidR="003D495F" w:rsidRDefault="003D495F" w:rsidP="00EA658A">
            <w:pPr>
              <w:jc w:val="left"/>
            </w:pPr>
            <w:r w:rsidRPr="000A741C">
              <w:rPr>
                <w:bCs/>
                <w:sz w:val="24"/>
                <w:szCs w:val="24"/>
              </w:rPr>
              <w:t>Червень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AF3CC6" w:rsidRDefault="003D495F" w:rsidP="003D495F">
            <w:pPr>
              <w:suppressAutoHyphens/>
              <w:ind w:left="-57" w:right="-57"/>
              <w:jc w:val="center"/>
              <w:rPr>
                <w:color w:val="FF0000"/>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бласне свято з нагоди  Дня з</w:t>
            </w:r>
            <w:r w:rsidR="003D495F" w:rsidRPr="00EA658A">
              <w:rPr>
                <w:bCs/>
                <w:sz w:val="24"/>
                <w:szCs w:val="24"/>
              </w:rPr>
              <w:t>а</w:t>
            </w:r>
            <w:r w:rsidR="003D495F" w:rsidRPr="00EA658A">
              <w:rPr>
                <w:bCs/>
                <w:sz w:val="24"/>
                <w:szCs w:val="24"/>
              </w:rPr>
              <w:t>хисту дітей</w:t>
            </w:r>
          </w:p>
        </w:tc>
        <w:tc>
          <w:tcPr>
            <w:tcW w:w="1470" w:type="dxa"/>
            <w:shd w:val="clear" w:color="auto" w:fill="auto"/>
          </w:tcPr>
          <w:p w:rsidR="003D495F" w:rsidRDefault="003D495F" w:rsidP="00D516FD">
            <w:pPr>
              <w:ind w:firstLine="32"/>
              <w:jc w:val="left"/>
            </w:pPr>
            <w:r w:rsidRPr="000A741C">
              <w:rPr>
                <w:bCs/>
                <w:sz w:val="24"/>
                <w:szCs w:val="24"/>
              </w:rPr>
              <w:t>Червень</w:t>
            </w:r>
          </w:p>
        </w:tc>
        <w:tc>
          <w:tcPr>
            <w:tcW w:w="3290" w:type="dxa"/>
            <w:shd w:val="clear" w:color="auto" w:fill="auto"/>
          </w:tcPr>
          <w:p w:rsidR="003D495F" w:rsidRPr="00AF3CC6" w:rsidRDefault="003D495F" w:rsidP="003D495F">
            <w:pPr>
              <w:rPr>
                <w:color w:val="FF0000"/>
              </w:rPr>
            </w:pPr>
          </w:p>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EA658A" w:rsidP="003D495F">
            <w:pPr>
              <w:autoSpaceDE w:val="0"/>
              <w:autoSpaceDN w:val="0"/>
              <w:adjustRightInd w:val="0"/>
              <w:jc w:val="left"/>
              <w:rPr>
                <w:bCs/>
                <w:sz w:val="24"/>
                <w:szCs w:val="24"/>
              </w:rPr>
            </w:pPr>
            <w:r w:rsidRPr="00EA658A">
              <w:rPr>
                <w:bCs/>
                <w:sz w:val="24"/>
                <w:szCs w:val="24"/>
              </w:rPr>
              <w:t>о</w:t>
            </w:r>
            <w:r w:rsidR="003D495F" w:rsidRPr="00EA658A">
              <w:rPr>
                <w:bCs/>
                <w:sz w:val="24"/>
                <w:szCs w:val="24"/>
              </w:rPr>
              <w:t>бласний експедиційно-польовий збір команд юних ек</w:t>
            </w:r>
            <w:r w:rsidR="003D495F" w:rsidRPr="00EA658A">
              <w:rPr>
                <w:bCs/>
                <w:sz w:val="24"/>
                <w:szCs w:val="24"/>
              </w:rPr>
              <w:t>о</w:t>
            </w:r>
            <w:r w:rsidR="003D495F" w:rsidRPr="00EA658A">
              <w:rPr>
                <w:bCs/>
                <w:sz w:val="24"/>
                <w:szCs w:val="24"/>
              </w:rPr>
              <w:t>логів</w:t>
            </w:r>
          </w:p>
        </w:tc>
        <w:tc>
          <w:tcPr>
            <w:tcW w:w="1470" w:type="dxa"/>
            <w:shd w:val="clear" w:color="auto" w:fill="auto"/>
          </w:tcPr>
          <w:p w:rsidR="003D495F" w:rsidRDefault="003D495F" w:rsidP="00D516FD">
            <w:pPr>
              <w:ind w:firstLine="32"/>
              <w:jc w:val="left"/>
            </w:pPr>
            <w:r w:rsidRPr="000A741C">
              <w:rPr>
                <w:bCs/>
                <w:sz w:val="24"/>
                <w:szCs w:val="24"/>
              </w:rPr>
              <w:t>Червень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EA658A" w:rsidRDefault="00EA658A" w:rsidP="003D495F">
            <w:pPr>
              <w:suppressAutoHyphens/>
              <w:ind w:left="-57" w:right="85"/>
              <w:rPr>
                <w:bCs/>
                <w:sz w:val="24"/>
                <w:szCs w:val="24"/>
              </w:rPr>
            </w:pPr>
            <w:r w:rsidRPr="00EA658A">
              <w:rPr>
                <w:bCs/>
                <w:sz w:val="24"/>
                <w:szCs w:val="24"/>
              </w:rPr>
              <w:t>о</w:t>
            </w:r>
            <w:r w:rsidR="003D495F" w:rsidRPr="00EA658A">
              <w:rPr>
                <w:bCs/>
                <w:sz w:val="24"/>
                <w:szCs w:val="24"/>
              </w:rPr>
              <w:t>бласний тренувальний збір зі спортивного туризму</w:t>
            </w:r>
          </w:p>
        </w:tc>
        <w:tc>
          <w:tcPr>
            <w:tcW w:w="1470" w:type="dxa"/>
            <w:shd w:val="clear" w:color="auto" w:fill="auto"/>
          </w:tcPr>
          <w:p w:rsidR="003D495F" w:rsidRPr="00F33455" w:rsidRDefault="003D495F" w:rsidP="00D516FD">
            <w:pPr>
              <w:suppressAutoHyphens/>
              <w:ind w:left="-57" w:right="-57" w:firstLine="32"/>
              <w:jc w:val="left"/>
              <w:rPr>
                <w:bCs/>
                <w:sz w:val="24"/>
                <w:szCs w:val="24"/>
              </w:rPr>
            </w:pPr>
            <w:r>
              <w:rPr>
                <w:bCs/>
                <w:sz w:val="24"/>
                <w:szCs w:val="24"/>
              </w:rPr>
              <w:t>Липень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832AB2" w:rsidRPr="00F33455">
        <w:tc>
          <w:tcPr>
            <w:tcW w:w="668" w:type="dxa"/>
            <w:shd w:val="clear" w:color="auto" w:fill="auto"/>
          </w:tcPr>
          <w:p w:rsidR="00832AB2" w:rsidRDefault="00832AB2" w:rsidP="003D495F">
            <w:pPr>
              <w:suppressAutoHyphens/>
              <w:ind w:left="-57" w:right="-57"/>
              <w:jc w:val="center"/>
              <w:rPr>
                <w:sz w:val="24"/>
                <w:szCs w:val="24"/>
              </w:rPr>
            </w:pPr>
          </w:p>
        </w:tc>
        <w:tc>
          <w:tcPr>
            <w:tcW w:w="3640" w:type="dxa"/>
            <w:shd w:val="clear" w:color="auto" w:fill="auto"/>
          </w:tcPr>
          <w:p w:rsidR="00832AB2" w:rsidRDefault="00E929C7">
            <w:pPr>
              <w:pStyle w:val="ae"/>
              <w:suppressAutoHyphens/>
              <w:jc w:val="both"/>
              <w:rPr>
                <w:b w:val="0"/>
                <w:sz w:val="24"/>
              </w:rPr>
            </w:pPr>
            <w:r>
              <w:rPr>
                <w:b w:val="0"/>
                <w:sz w:val="24"/>
              </w:rPr>
              <w:t>з</w:t>
            </w:r>
            <w:r w:rsidR="00832AB2">
              <w:rPr>
                <w:b w:val="0"/>
                <w:sz w:val="24"/>
              </w:rPr>
              <w:t>аходи до Дня Української Державності</w:t>
            </w:r>
          </w:p>
        </w:tc>
        <w:tc>
          <w:tcPr>
            <w:tcW w:w="1470" w:type="dxa"/>
            <w:shd w:val="clear" w:color="auto" w:fill="auto"/>
          </w:tcPr>
          <w:p w:rsidR="00832AB2" w:rsidRDefault="00832AB2" w:rsidP="00D516FD">
            <w:pPr>
              <w:suppressAutoHyphens/>
              <w:spacing w:line="220" w:lineRule="auto"/>
              <w:ind w:left="-57" w:right="-57" w:firstLine="32"/>
              <w:rPr>
                <w:bCs/>
                <w:sz w:val="24"/>
                <w:szCs w:val="24"/>
              </w:rPr>
            </w:pPr>
            <w:r>
              <w:rPr>
                <w:bCs/>
                <w:sz w:val="24"/>
                <w:szCs w:val="24"/>
              </w:rPr>
              <w:t>Липень</w:t>
            </w:r>
          </w:p>
        </w:tc>
        <w:tc>
          <w:tcPr>
            <w:tcW w:w="3290" w:type="dxa"/>
            <w:shd w:val="clear" w:color="auto" w:fill="auto"/>
          </w:tcPr>
          <w:p w:rsidR="00832AB2" w:rsidRDefault="00832AB2">
            <w:pPr>
              <w:jc w:val="left"/>
              <w:rPr>
                <w:sz w:val="24"/>
                <w:szCs w:val="24"/>
              </w:rPr>
            </w:pPr>
          </w:p>
        </w:tc>
        <w:tc>
          <w:tcPr>
            <w:tcW w:w="2380" w:type="dxa"/>
            <w:shd w:val="clear" w:color="auto" w:fill="auto"/>
          </w:tcPr>
          <w:p w:rsidR="00832AB2" w:rsidRDefault="00832AB2" w:rsidP="00EA658A">
            <w:pPr>
              <w:suppressAutoHyphens/>
              <w:spacing w:line="220" w:lineRule="auto"/>
              <w:ind w:right="-57"/>
              <w:rPr>
                <w:bCs/>
                <w:sz w:val="24"/>
                <w:szCs w:val="24"/>
              </w:rPr>
            </w:pPr>
            <w:r>
              <w:rPr>
                <w:bCs/>
                <w:sz w:val="24"/>
                <w:szCs w:val="24"/>
              </w:rPr>
              <w:t>Білаш В.М.</w:t>
            </w:r>
          </w:p>
          <w:p w:rsidR="00832AB2" w:rsidRDefault="00832AB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832AB2" w:rsidRDefault="00832AB2">
            <w:pPr>
              <w:suppressAutoHyphens/>
              <w:spacing w:line="220" w:lineRule="auto"/>
              <w:ind w:left="-108" w:right="-108"/>
              <w:rPr>
                <w:bCs/>
                <w:sz w:val="24"/>
                <w:szCs w:val="24"/>
              </w:rPr>
            </w:pPr>
          </w:p>
        </w:tc>
        <w:tc>
          <w:tcPr>
            <w:tcW w:w="1168" w:type="dxa"/>
            <w:shd w:val="clear" w:color="auto" w:fill="auto"/>
          </w:tcPr>
          <w:p w:rsidR="00832AB2" w:rsidRDefault="00832AB2">
            <w:pPr>
              <w:suppressAutoHyphens/>
              <w:spacing w:line="220" w:lineRule="auto"/>
              <w:rPr>
                <w:bCs/>
                <w:sz w:val="24"/>
                <w:szCs w:val="24"/>
              </w:rPr>
            </w:pPr>
          </w:p>
        </w:tc>
      </w:tr>
      <w:tr w:rsidR="00832AB2" w:rsidRPr="00F33455">
        <w:tc>
          <w:tcPr>
            <w:tcW w:w="668" w:type="dxa"/>
            <w:shd w:val="clear" w:color="auto" w:fill="auto"/>
          </w:tcPr>
          <w:p w:rsidR="00832AB2" w:rsidRDefault="00832AB2" w:rsidP="003D495F">
            <w:pPr>
              <w:suppressAutoHyphens/>
              <w:ind w:left="-57" w:right="-57"/>
              <w:jc w:val="center"/>
              <w:rPr>
                <w:sz w:val="24"/>
                <w:szCs w:val="24"/>
              </w:rPr>
            </w:pPr>
          </w:p>
        </w:tc>
        <w:tc>
          <w:tcPr>
            <w:tcW w:w="3640" w:type="dxa"/>
            <w:shd w:val="clear" w:color="auto" w:fill="auto"/>
          </w:tcPr>
          <w:p w:rsidR="00832AB2" w:rsidRDefault="00E929C7">
            <w:pPr>
              <w:suppressAutoHyphens/>
              <w:rPr>
                <w:bCs/>
                <w:sz w:val="24"/>
                <w:szCs w:val="24"/>
              </w:rPr>
            </w:pPr>
            <w:r>
              <w:rPr>
                <w:bCs/>
                <w:sz w:val="24"/>
                <w:szCs w:val="24"/>
              </w:rPr>
              <w:t>з</w:t>
            </w:r>
            <w:r w:rsidR="00832AB2">
              <w:rPr>
                <w:bCs/>
                <w:sz w:val="24"/>
                <w:szCs w:val="24"/>
              </w:rPr>
              <w:t>аходи до Дня Державного Прапора України та Дня Незалежності України</w:t>
            </w:r>
          </w:p>
        </w:tc>
        <w:tc>
          <w:tcPr>
            <w:tcW w:w="1470" w:type="dxa"/>
            <w:shd w:val="clear" w:color="auto" w:fill="auto"/>
          </w:tcPr>
          <w:p w:rsidR="00832AB2" w:rsidRDefault="00832AB2" w:rsidP="00D516FD">
            <w:pPr>
              <w:suppressAutoHyphens/>
              <w:spacing w:line="220" w:lineRule="auto"/>
              <w:ind w:left="-57" w:right="-57" w:firstLine="32"/>
              <w:rPr>
                <w:bCs/>
                <w:sz w:val="24"/>
                <w:szCs w:val="24"/>
              </w:rPr>
            </w:pPr>
            <w:r>
              <w:rPr>
                <w:bCs/>
                <w:sz w:val="24"/>
                <w:szCs w:val="24"/>
              </w:rPr>
              <w:t>Серпень</w:t>
            </w:r>
          </w:p>
        </w:tc>
        <w:tc>
          <w:tcPr>
            <w:tcW w:w="3290" w:type="dxa"/>
            <w:shd w:val="clear" w:color="auto" w:fill="auto"/>
          </w:tcPr>
          <w:p w:rsidR="00832AB2" w:rsidRDefault="00832AB2">
            <w:pPr>
              <w:jc w:val="left"/>
              <w:rPr>
                <w:sz w:val="24"/>
                <w:szCs w:val="24"/>
              </w:rPr>
            </w:pPr>
          </w:p>
        </w:tc>
        <w:tc>
          <w:tcPr>
            <w:tcW w:w="2380" w:type="dxa"/>
            <w:shd w:val="clear" w:color="auto" w:fill="auto"/>
          </w:tcPr>
          <w:p w:rsidR="00832AB2" w:rsidRDefault="00832AB2" w:rsidP="00EA658A">
            <w:pPr>
              <w:suppressAutoHyphens/>
              <w:spacing w:line="220" w:lineRule="auto"/>
              <w:ind w:right="-57"/>
              <w:rPr>
                <w:bCs/>
                <w:sz w:val="24"/>
                <w:szCs w:val="24"/>
              </w:rPr>
            </w:pPr>
            <w:r>
              <w:rPr>
                <w:bCs/>
                <w:sz w:val="24"/>
                <w:szCs w:val="24"/>
              </w:rPr>
              <w:t>Білаш В.М.</w:t>
            </w:r>
          </w:p>
          <w:p w:rsidR="00832AB2" w:rsidRDefault="00832AB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832AB2" w:rsidRDefault="00832AB2">
            <w:pPr>
              <w:suppressAutoHyphens/>
              <w:spacing w:line="220" w:lineRule="auto"/>
              <w:ind w:left="-108" w:right="-108"/>
              <w:rPr>
                <w:bCs/>
                <w:sz w:val="24"/>
                <w:szCs w:val="24"/>
              </w:rPr>
            </w:pPr>
          </w:p>
        </w:tc>
        <w:tc>
          <w:tcPr>
            <w:tcW w:w="1168" w:type="dxa"/>
            <w:shd w:val="clear" w:color="auto" w:fill="auto"/>
          </w:tcPr>
          <w:p w:rsidR="00832AB2" w:rsidRDefault="00832AB2">
            <w:pPr>
              <w:suppressAutoHyphens/>
              <w:spacing w:line="220" w:lineRule="auto"/>
              <w:rPr>
                <w:bCs/>
                <w:sz w:val="24"/>
                <w:szCs w:val="24"/>
              </w:rPr>
            </w:pPr>
          </w:p>
        </w:tc>
      </w:tr>
      <w:tr w:rsidR="00832AB2" w:rsidRPr="00F33455">
        <w:tc>
          <w:tcPr>
            <w:tcW w:w="668" w:type="dxa"/>
            <w:shd w:val="clear" w:color="auto" w:fill="auto"/>
          </w:tcPr>
          <w:p w:rsidR="00832AB2" w:rsidRDefault="00832AB2" w:rsidP="003D495F">
            <w:pPr>
              <w:suppressAutoHyphens/>
              <w:ind w:left="-57" w:right="-57"/>
              <w:jc w:val="center"/>
              <w:rPr>
                <w:sz w:val="24"/>
                <w:szCs w:val="24"/>
              </w:rPr>
            </w:pPr>
          </w:p>
        </w:tc>
        <w:tc>
          <w:tcPr>
            <w:tcW w:w="3640" w:type="dxa"/>
            <w:shd w:val="clear" w:color="auto" w:fill="auto"/>
          </w:tcPr>
          <w:p w:rsidR="00832AB2" w:rsidRDefault="00E929C7">
            <w:pPr>
              <w:suppressAutoHyphens/>
              <w:rPr>
                <w:bCs/>
                <w:sz w:val="24"/>
                <w:szCs w:val="24"/>
              </w:rPr>
            </w:pPr>
            <w:r>
              <w:rPr>
                <w:bCs/>
                <w:sz w:val="24"/>
                <w:szCs w:val="24"/>
              </w:rPr>
              <w:t>з</w:t>
            </w:r>
            <w:r w:rsidR="00832AB2">
              <w:rPr>
                <w:bCs/>
                <w:sz w:val="24"/>
                <w:szCs w:val="24"/>
              </w:rPr>
              <w:t xml:space="preserve">аходи до Дня пам’яті захисників України </w:t>
            </w:r>
          </w:p>
        </w:tc>
        <w:tc>
          <w:tcPr>
            <w:tcW w:w="1470" w:type="dxa"/>
            <w:shd w:val="clear" w:color="auto" w:fill="auto"/>
          </w:tcPr>
          <w:p w:rsidR="00832AB2" w:rsidRDefault="00832AB2" w:rsidP="00D516FD">
            <w:pPr>
              <w:suppressAutoHyphens/>
              <w:spacing w:line="220" w:lineRule="auto"/>
              <w:ind w:left="-57" w:right="-57" w:firstLine="32"/>
              <w:rPr>
                <w:bCs/>
                <w:sz w:val="24"/>
                <w:szCs w:val="24"/>
              </w:rPr>
            </w:pPr>
            <w:r>
              <w:rPr>
                <w:bCs/>
                <w:sz w:val="24"/>
                <w:szCs w:val="24"/>
              </w:rPr>
              <w:t xml:space="preserve">Серпень </w:t>
            </w:r>
          </w:p>
        </w:tc>
        <w:tc>
          <w:tcPr>
            <w:tcW w:w="3290" w:type="dxa"/>
            <w:shd w:val="clear" w:color="auto" w:fill="auto"/>
          </w:tcPr>
          <w:p w:rsidR="00832AB2" w:rsidRDefault="00832AB2">
            <w:pPr>
              <w:jc w:val="left"/>
              <w:rPr>
                <w:sz w:val="24"/>
                <w:szCs w:val="24"/>
              </w:rPr>
            </w:pPr>
          </w:p>
        </w:tc>
        <w:tc>
          <w:tcPr>
            <w:tcW w:w="2380" w:type="dxa"/>
            <w:shd w:val="clear" w:color="auto" w:fill="auto"/>
          </w:tcPr>
          <w:p w:rsidR="00832AB2" w:rsidRDefault="00832AB2" w:rsidP="00EA658A">
            <w:pPr>
              <w:suppressAutoHyphens/>
              <w:spacing w:line="220" w:lineRule="auto"/>
              <w:ind w:right="-57"/>
              <w:rPr>
                <w:bCs/>
                <w:sz w:val="24"/>
                <w:szCs w:val="24"/>
              </w:rPr>
            </w:pPr>
            <w:r>
              <w:rPr>
                <w:bCs/>
                <w:sz w:val="24"/>
                <w:szCs w:val="24"/>
              </w:rPr>
              <w:t>Білаш В.М.</w:t>
            </w:r>
          </w:p>
          <w:p w:rsidR="00832AB2" w:rsidRDefault="00832AB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832AB2" w:rsidRDefault="00832AB2">
            <w:pPr>
              <w:suppressAutoHyphens/>
              <w:spacing w:line="220" w:lineRule="auto"/>
              <w:ind w:left="-108" w:right="-108"/>
              <w:rPr>
                <w:bCs/>
                <w:sz w:val="24"/>
                <w:szCs w:val="24"/>
              </w:rPr>
            </w:pPr>
          </w:p>
        </w:tc>
        <w:tc>
          <w:tcPr>
            <w:tcW w:w="1168" w:type="dxa"/>
            <w:shd w:val="clear" w:color="auto" w:fill="auto"/>
          </w:tcPr>
          <w:p w:rsidR="00832AB2" w:rsidRDefault="00832AB2">
            <w:pPr>
              <w:suppressAutoHyphens/>
              <w:spacing w:line="220"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929C7" w:rsidP="003D495F">
            <w:pPr>
              <w:suppressAutoHyphens/>
              <w:ind w:left="-57" w:right="85"/>
              <w:rPr>
                <w:bCs/>
                <w:sz w:val="24"/>
                <w:szCs w:val="24"/>
              </w:rPr>
            </w:pPr>
            <w:r>
              <w:rPr>
                <w:bCs/>
                <w:color w:val="000000"/>
                <w:sz w:val="24"/>
                <w:szCs w:val="24"/>
              </w:rPr>
              <w:t>о</w:t>
            </w:r>
            <w:r w:rsidR="003D495F">
              <w:rPr>
                <w:bCs/>
                <w:color w:val="000000"/>
                <w:sz w:val="24"/>
                <w:szCs w:val="24"/>
              </w:rPr>
              <w:t>бласна крає</w:t>
            </w:r>
            <w:r w:rsidR="003D495F" w:rsidRPr="00B85D5F">
              <w:rPr>
                <w:bCs/>
                <w:color w:val="000000"/>
                <w:sz w:val="24"/>
                <w:szCs w:val="24"/>
              </w:rPr>
              <w:t>знавча експедиція</w:t>
            </w:r>
          </w:p>
        </w:tc>
        <w:tc>
          <w:tcPr>
            <w:tcW w:w="1470" w:type="dxa"/>
            <w:shd w:val="clear" w:color="auto" w:fill="auto"/>
          </w:tcPr>
          <w:p w:rsidR="003D495F" w:rsidRPr="00F33455" w:rsidRDefault="003D495F" w:rsidP="00D516FD">
            <w:pPr>
              <w:suppressAutoHyphens/>
              <w:ind w:left="-57" w:right="-57" w:firstLine="32"/>
              <w:rPr>
                <w:bCs/>
                <w:sz w:val="24"/>
                <w:szCs w:val="24"/>
              </w:rPr>
            </w:pPr>
            <w:r>
              <w:rPr>
                <w:bCs/>
                <w:sz w:val="24"/>
                <w:szCs w:val="24"/>
              </w:rPr>
              <w:t>Серпень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985CE6">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A77B72" w:rsidRPr="00F33455">
        <w:tc>
          <w:tcPr>
            <w:tcW w:w="668" w:type="dxa"/>
            <w:shd w:val="clear" w:color="auto" w:fill="auto"/>
          </w:tcPr>
          <w:p w:rsidR="00A77B72" w:rsidRDefault="00A77B72">
            <w:pPr>
              <w:suppressAutoHyphens/>
              <w:ind w:left="-57" w:right="-57"/>
              <w:jc w:val="center"/>
              <w:rPr>
                <w:sz w:val="24"/>
                <w:szCs w:val="24"/>
              </w:rPr>
            </w:pPr>
          </w:p>
        </w:tc>
        <w:tc>
          <w:tcPr>
            <w:tcW w:w="3640" w:type="dxa"/>
            <w:shd w:val="clear" w:color="auto" w:fill="auto"/>
          </w:tcPr>
          <w:p w:rsidR="00A77B72" w:rsidRDefault="00E929C7">
            <w:pPr>
              <w:suppressAutoHyphens/>
              <w:rPr>
                <w:bCs/>
                <w:sz w:val="24"/>
                <w:szCs w:val="24"/>
              </w:rPr>
            </w:pPr>
            <w:r>
              <w:rPr>
                <w:bCs/>
                <w:sz w:val="24"/>
                <w:szCs w:val="24"/>
              </w:rPr>
              <w:t>з</w:t>
            </w:r>
            <w:r w:rsidR="00A77B72">
              <w:rPr>
                <w:bCs/>
                <w:sz w:val="24"/>
                <w:szCs w:val="24"/>
              </w:rPr>
              <w:t>аходи до Дня партизанської слави</w:t>
            </w:r>
          </w:p>
        </w:tc>
        <w:tc>
          <w:tcPr>
            <w:tcW w:w="1470" w:type="dxa"/>
            <w:shd w:val="clear" w:color="auto" w:fill="auto"/>
          </w:tcPr>
          <w:p w:rsidR="00A77B72" w:rsidRDefault="00A77B72" w:rsidP="00D516FD">
            <w:pPr>
              <w:suppressAutoHyphens/>
              <w:spacing w:line="220" w:lineRule="auto"/>
              <w:ind w:left="-57" w:right="-57" w:firstLine="32"/>
              <w:rPr>
                <w:bCs/>
                <w:sz w:val="24"/>
                <w:szCs w:val="24"/>
              </w:rPr>
            </w:pPr>
            <w:r>
              <w:rPr>
                <w:bCs/>
                <w:sz w:val="24"/>
                <w:szCs w:val="24"/>
              </w:rPr>
              <w:t>Вересень</w:t>
            </w:r>
          </w:p>
        </w:tc>
        <w:tc>
          <w:tcPr>
            <w:tcW w:w="3290" w:type="dxa"/>
            <w:shd w:val="clear" w:color="auto" w:fill="auto"/>
          </w:tcPr>
          <w:p w:rsidR="00A77B72" w:rsidRDefault="00A77B72">
            <w:pPr>
              <w:jc w:val="left"/>
              <w:rPr>
                <w:sz w:val="24"/>
                <w:szCs w:val="24"/>
              </w:rPr>
            </w:pPr>
          </w:p>
        </w:tc>
        <w:tc>
          <w:tcPr>
            <w:tcW w:w="2380" w:type="dxa"/>
            <w:shd w:val="clear" w:color="auto" w:fill="auto"/>
          </w:tcPr>
          <w:p w:rsidR="00A77B72" w:rsidRDefault="00A77B72" w:rsidP="00EA658A">
            <w:pPr>
              <w:suppressAutoHyphens/>
              <w:spacing w:line="220" w:lineRule="auto"/>
              <w:ind w:right="-57"/>
              <w:rPr>
                <w:bCs/>
                <w:sz w:val="24"/>
                <w:szCs w:val="24"/>
              </w:rPr>
            </w:pPr>
            <w:r>
              <w:rPr>
                <w:bCs/>
                <w:sz w:val="24"/>
                <w:szCs w:val="24"/>
              </w:rPr>
              <w:t>Білаш В.М.</w:t>
            </w:r>
          </w:p>
          <w:p w:rsidR="00A77B72" w:rsidRDefault="00A77B7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77B72" w:rsidRDefault="00A77B72">
            <w:pPr>
              <w:suppressAutoHyphens/>
              <w:ind w:left="-57" w:right="-57"/>
              <w:jc w:val="center"/>
              <w:rPr>
                <w:sz w:val="24"/>
                <w:szCs w:val="24"/>
              </w:rPr>
            </w:pPr>
          </w:p>
        </w:tc>
        <w:tc>
          <w:tcPr>
            <w:tcW w:w="1168" w:type="dxa"/>
            <w:shd w:val="clear" w:color="auto" w:fill="auto"/>
          </w:tcPr>
          <w:p w:rsidR="00A77B72" w:rsidRDefault="00A77B72">
            <w:pPr>
              <w:suppressAutoHyphens/>
              <w:rPr>
                <w:bCs/>
                <w:sz w:val="24"/>
                <w:szCs w:val="24"/>
              </w:rPr>
            </w:pPr>
          </w:p>
        </w:tc>
      </w:tr>
      <w:tr w:rsidR="00A77B72" w:rsidRPr="00F33455">
        <w:tc>
          <w:tcPr>
            <w:tcW w:w="668" w:type="dxa"/>
            <w:shd w:val="clear" w:color="auto" w:fill="auto"/>
          </w:tcPr>
          <w:p w:rsidR="00A77B72" w:rsidRDefault="00A77B72">
            <w:pPr>
              <w:suppressAutoHyphens/>
              <w:ind w:left="-57" w:right="-57"/>
              <w:jc w:val="center"/>
              <w:rPr>
                <w:sz w:val="24"/>
                <w:szCs w:val="24"/>
              </w:rPr>
            </w:pPr>
          </w:p>
        </w:tc>
        <w:tc>
          <w:tcPr>
            <w:tcW w:w="3640" w:type="dxa"/>
            <w:shd w:val="clear" w:color="auto" w:fill="auto"/>
          </w:tcPr>
          <w:p w:rsidR="00A77B72" w:rsidRDefault="00A77B72">
            <w:pPr>
              <w:suppressAutoHyphens/>
              <w:rPr>
                <w:bCs/>
                <w:sz w:val="24"/>
                <w:szCs w:val="24"/>
              </w:rPr>
            </w:pPr>
            <w:r>
              <w:rPr>
                <w:bCs/>
                <w:sz w:val="24"/>
                <w:szCs w:val="24"/>
              </w:rPr>
              <w:t>Всеукраїнський профілактичний захід «Урок»</w:t>
            </w:r>
          </w:p>
        </w:tc>
        <w:tc>
          <w:tcPr>
            <w:tcW w:w="1470" w:type="dxa"/>
            <w:shd w:val="clear" w:color="auto" w:fill="auto"/>
          </w:tcPr>
          <w:p w:rsidR="00A77B72" w:rsidRDefault="00A77B72" w:rsidP="00D516FD">
            <w:pPr>
              <w:suppressAutoHyphens/>
              <w:spacing w:line="220" w:lineRule="auto"/>
              <w:ind w:left="-57" w:right="-57" w:firstLine="32"/>
              <w:rPr>
                <w:bCs/>
                <w:sz w:val="24"/>
                <w:szCs w:val="24"/>
              </w:rPr>
            </w:pPr>
            <w:r>
              <w:rPr>
                <w:bCs/>
                <w:sz w:val="24"/>
                <w:szCs w:val="24"/>
              </w:rPr>
              <w:t>Вересень</w:t>
            </w:r>
          </w:p>
        </w:tc>
        <w:tc>
          <w:tcPr>
            <w:tcW w:w="3290" w:type="dxa"/>
            <w:shd w:val="clear" w:color="auto" w:fill="auto"/>
          </w:tcPr>
          <w:p w:rsidR="00A77B72" w:rsidRDefault="00A77B72">
            <w:pPr>
              <w:rPr>
                <w:sz w:val="24"/>
                <w:szCs w:val="24"/>
              </w:rPr>
            </w:pPr>
          </w:p>
        </w:tc>
        <w:tc>
          <w:tcPr>
            <w:tcW w:w="2380" w:type="dxa"/>
            <w:shd w:val="clear" w:color="auto" w:fill="auto"/>
          </w:tcPr>
          <w:p w:rsidR="00A77B72" w:rsidRDefault="00A77B72" w:rsidP="00EA658A">
            <w:pPr>
              <w:suppressAutoHyphens/>
              <w:spacing w:line="220" w:lineRule="auto"/>
              <w:ind w:right="-57"/>
              <w:rPr>
                <w:bCs/>
                <w:sz w:val="24"/>
                <w:szCs w:val="24"/>
              </w:rPr>
            </w:pPr>
            <w:r>
              <w:rPr>
                <w:bCs/>
                <w:sz w:val="24"/>
                <w:szCs w:val="24"/>
              </w:rPr>
              <w:t>Білаш В.М.</w:t>
            </w:r>
          </w:p>
          <w:p w:rsidR="00A77B72" w:rsidRDefault="00A77B72" w:rsidP="00EA658A">
            <w:pPr>
              <w:suppressAutoHyphens/>
              <w:spacing w:line="220" w:lineRule="auto"/>
              <w:ind w:right="-57"/>
              <w:rPr>
                <w:bCs/>
                <w:sz w:val="24"/>
                <w:szCs w:val="24"/>
              </w:rPr>
            </w:pPr>
            <w:r>
              <w:rPr>
                <w:bCs/>
                <w:sz w:val="24"/>
                <w:szCs w:val="24"/>
              </w:rPr>
              <w:t>Демиденко С.М.</w:t>
            </w:r>
          </w:p>
        </w:tc>
        <w:tc>
          <w:tcPr>
            <w:tcW w:w="2660" w:type="dxa"/>
            <w:shd w:val="clear" w:color="auto" w:fill="auto"/>
          </w:tcPr>
          <w:p w:rsidR="00A77B72" w:rsidRDefault="00A77B72">
            <w:pPr>
              <w:suppressAutoHyphens/>
              <w:ind w:left="-57" w:right="-57"/>
              <w:jc w:val="center"/>
              <w:rPr>
                <w:sz w:val="24"/>
                <w:szCs w:val="24"/>
              </w:rPr>
            </w:pPr>
          </w:p>
        </w:tc>
        <w:tc>
          <w:tcPr>
            <w:tcW w:w="1168" w:type="dxa"/>
            <w:shd w:val="clear" w:color="auto" w:fill="auto"/>
          </w:tcPr>
          <w:p w:rsidR="00A77B72" w:rsidRDefault="00A77B72">
            <w:pPr>
              <w:suppressAutoHyphens/>
              <w:rPr>
                <w:bCs/>
                <w:sz w:val="24"/>
                <w:szCs w:val="24"/>
              </w:rPr>
            </w:pPr>
          </w:p>
        </w:tc>
      </w:tr>
      <w:tr w:rsidR="00A77B72" w:rsidRPr="00F33455">
        <w:tc>
          <w:tcPr>
            <w:tcW w:w="668" w:type="dxa"/>
            <w:shd w:val="clear" w:color="auto" w:fill="auto"/>
          </w:tcPr>
          <w:p w:rsidR="00A77B72" w:rsidRDefault="00A77B72">
            <w:pPr>
              <w:suppressAutoHyphens/>
              <w:ind w:left="-57" w:right="-57"/>
              <w:jc w:val="center"/>
              <w:rPr>
                <w:sz w:val="24"/>
                <w:szCs w:val="24"/>
              </w:rPr>
            </w:pPr>
          </w:p>
        </w:tc>
        <w:tc>
          <w:tcPr>
            <w:tcW w:w="3640" w:type="dxa"/>
            <w:shd w:val="clear" w:color="auto" w:fill="auto"/>
          </w:tcPr>
          <w:p w:rsidR="00A77B72" w:rsidRDefault="00A77B72">
            <w:pPr>
              <w:suppressAutoHyphens/>
              <w:rPr>
                <w:bCs/>
                <w:sz w:val="24"/>
                <w:szCs w:val="24"/>
              </w:rPr>
            </w:pPr>
            <w:r>
              <w:rPr>
                <w:bCs/>
                <w:sz w:val="24"/>
                <w:szCs w:val="24"/>
              </w:rPr>
              <w:t>Всеукраїнський профілактичний захід «Увага! Діти на дорозі!»</w:t>
            </w:r>
          </w:p>
        </w:tc>
        <w:tc>
          <w:tcPr>
            <w:tcW w:w="1470" w:type="dxa"/>
            <w:shd w:val="clear" w:color="auto" w:fill="auto"/>
          </w:tcPr>
          <w:p w:rsidR="00A77B72" w:rsidRDefault="00A77B72" w:rsidP="00D516FD">
            <w:pPr>
              <w:suppressAutoHyphens/>
              <w:spacing w:line="220" w:lineRule="auto"/>
              <w:ind w:left="-57" w:right="-57" w:firstLine="32"/>
              <w:rPr>
                <w:bCs/>
                <w:sz w:val="24"/>
                <w:szCs w:val="24"/>
              </w:rPr>
            </w:pPr>
            <w:r>
              <w:rPr>
                <w:bCs/>
                <w:sz w:val="24"/>
                <w:szCs w:val="24"/>
              </w:rPr>
              <w:t>Вересень</w:t>
            </w:r>
          </w:p>
        </w:tc>
        <w:tc>
          <w:tcPr>
            <w:tcW w:w="3290" w:type="dxa"/>
            <w:shd w:val="clear" w:color="auto" w:fill="auto"/>
          </w:tcPr>
          <w:p w:rsidR="00A77B72" w:rsidRDefault="00A77B72">
            <w:pPr>
              <w:rPr>
                <w:sz w:val="24"/>
                <w:szCs w:val="24"/>
              </w:rPr>
            </w:pPr>
          </w:p>
        </w:tc>
        <w:tc>
          <w:tcPr>
            <w:tcW w:w="2380" w:type="dxa"/>
            <w:shd w:val="clear" w:color="auto" w:fill="auto"/>
          </w:tcPr>
          <w:p w:rsidR="00A77B72" w:rsidRDefault="00A77B72" w:rsidP="00EA658A">
            <w:pPr>
              <w:suppressAutoHyphens/>
              <w:spacing w:line="220" w:lineRule="auto"/>
              <w:ind w:right="-57"/>
              <w:rPr>
                <w:bCs/>
                <w:sz w:val="24"/>
                <w:szCs w:val="24"/>
              </w:rPr>
            </w:pPr>
            <w:r>
              <w:rPr>
                <w:bCs/>
                <w:sz w:val="24"/>
                <w:szCs w:val="24"/>
              </w:rPr>
              <w:t>Білаш В.М.</w:t>
            </w:r>
          </w:p>
          <w:p w:rsidR="00A77B72" w:rsidRDefault="00A77B72" w:rsidP="00EA658A">
            <w:pPr>
              <w:suppressAutoHyphens/>
              <w:spacing w:line="220" w:lineRule="auto"/>
              <w:ind w:right="-57"/>
              <w:rPr>
                <w:bCs/>
                <w:sz w:val="24"/>
                <w:szCs w:val="24"/>
              </w:rPr>
            </w:pPr>
            <w:r>
              <w:rPr>
                <w:bCs/>
                <w:sz w:val="24"/>
                <w:szCs w:val="24"/>
              </w:rPr>
              <w:t>Демиденко С.М.</w:t>
            </w:r>
          </w:p>
        </w:tc>
        <w:tc>
          <w:tcPr>
            <w:tcW w:w="2660" w:type="dxa"/>
            <w:shd w:val="clear" w:color="auto" w:fill="auto"/>
          </w:tcPr>
          <w:p w:rsidR="00A77B72" w:rsidRDefault="00A77B72">
            <w:pPr>
              <w:suppressAutoHyphens/>
              <w:ind w:left="-57" w:right="-57"/>
              <w:jc w:val="center"/>
              <w:rPr>
                <w:sz w:val="24"/>
                <w:szCs w:val="24"/>
              </w:rPr>
            </w:pPr>
          </w:p>
        </w:tc>
        <w:tc>
          <w:tcPr>
            <w:tcW w:w="1168" w:type="dxa"/>
            <w:shd w:val="clear" w:color="auto" w:fill="auto"/>
          </w:tcPr>
          <w:p w:rsidR="00A77B72" w:rsidRDefault="00A77B72">
            <w:pPr>
              <w:suppressAutoHyphens/>
              <w:rPr>
                <w:bCs/>
                <w:sz w:val="24"/>
                <w:szCs w:val="24"/>
              </w:rPr>
            </w:pPr>
          </w:p>
        </w:tc>
      </w:tr>
      <w:tr w:rsidR="00A77B72" w:rsidRPr="00F33455">
        <w:tc>
          <w:tcPr>
            <w:tcW w:w="668" w:type="dxa"/>
            <w:shd w:val="clear" w:color="auto" w:fill="auto"/>
          </w:tcPr>
          <w:p w:rsidR="00A77B72" w:rsidRDefault="00A77B72">
            <w:pPr>
              <w:suppressAutoHyphens/>
              <w:ind w:left="-57" w:right="-57"/>
              <w:jc w:val="center"/>
              <w:rPr>
                <w:sz w:val="24"/>
                <w:szCs w:val="24"/>
              </w:rPr>
            </w:pPr>
          </w:p>
        </w:tc>
        <w:tc>
          <w:tcPr>
            <w:tcW w:w="3640" w:type="dxa"/>
            <w:shd w:val="clear" w:color="auto" w:fill="auto"/>
          </w:tcPr>
          <w:p w:rsidR="00A77B72" w:rsidRDefault="00E929C7">
            <w:pPr>
              <w:suppressAutoHyphens/>
              <w:rPr>
                <w:bCs/>
                <w:sz w:val="24"/>
                <w:szCs w:val="24"/>
              </w:rPr>
            </w:pPr>
            <w:r>
              <w:rPr>
                <w:bCs/>
                <w:sz w:val="24"/>
                <w:szCs w:val="24"/>
              </w:rPr>
              <w:t>з</w:t>
            </w:r>
            <w:r w:rsidR="00A77B72">
              <w:rPr>
                <w:bCs/>
                <w:sz w:val="24"/>
                <w:szCs w:val="24"/>
              </w:rPr>
              <w:t>аходи</w:t>
            </w:r>
            <w:r w:rsidR="00A77B72">
              <w:rPr>
                <w:bCs/>
                <w:sz w:val="24"/>
                <w:szCs w:val="24"/>
                <w:lang w:val="ru-RU"/>
              </w:rPr>
              <w:t>,</w:t>
            </w:r>
            <w:r w:rsidR="00A77B72">
              <w:rPr>
                <w:bCs/>
                <w:sz w:val="24"/>
                <w:szCs w:val="24"/>
              </w:rPr>
              <w:t xml:space="preserve"> пов’</w:t>
            </w:r>
            <w:r w:rsidR="00A77B72">
              <w:rPr>
                <w:bCs/>
                <w:sz w:val="24"/>
                <w:szCs w:val="24"/>
                <w:lang w:val="ru-RU"/>
              </w:rPr>
              <w:t>я</w:t>
            </w:r>
            <w:r w:rsidR="00A77B72">
              <w:rPr>
                <w:bCs/>
                <w:sz w:val="24"/>
                <w:szCs w:val="24"/>
              </w:rPr>
              <w:t xml:space="preserve">зані </w:t>
            </w:r>
            <w:r>
              <w:rPr>
                <w:bCs/>
                <w:sz w:val="24"/>
                <w:szCs w:val="24"/>
              </w:rPr>
              <w:t>і</w:t>
            </w:r>
            <w:r w:rsidR="00A77B72">
              <w:rPr>
                <w:bCs/>
                <w:sz w:val="24"/>
                <w:szCs w:val="24"/>
              </w:rPr>
              <w:t>з 82-ми роковинами трагедії Бабиного Яру</w:t>
            </w:r>
          </w:p>
        </w:tc>
        <w:tc>
          <w:tcPr>
            <w:tcW w:w="1470" w:type="dxa"/>
            <w:shd w:val="clear" w:color="auto" w:fill="auto"/>
          </w:tcPr>
          <w:p w:rsidR="00A77B72" w:rsidRDefault="00A77B72" w:rsidP="00D516FD">
            <w:pPr>
              <w:suppressAutoHyphens/>
              <w:spacing w:line="220" w:lineRule="auto"/>
              <w:ind w:left="-57" w:right="-57" w:firstLine="32"/>
              <w:rPr>
                <w:bCs/>
                <w:sz w:val="24"/>
                <w:szCs w:val="24"/>
              </w:rPr>
            </w:pPr>
            <w:r>
              <w:rPr>
                <w:bCs/>
                <w:sz w:val="24"/>
                <w:szCs w:val="24"/>
              </w:rPr>
              <w:t>Вересень</w:t>
            </w:r>
          </w:p>
        </w:tc>
        <w:tc>
          <w:tcPr>
            <w:tcW w:w="3290" w:type="dxa"/>
            <w:shd w:val="clear" w:color="auto" w:fill="auto"/>
          </w:tcPr>
          <w:p w:rsidR="00A77B72" w:rsidRDefault="00A77B72">
            <w:pPr>
              <w:rPr>
                <w:sz w:val="24"/>
                <w:szCs w:val="24"/>
              </w:rPr>
            </w:pPr>
          </w:p>
        </w:tc>
        <w:tc>
          <w:tcPr>
            <w:tcW w:w="2380" w:type="dxa"/>
            <w:shd w:val="clear" w:color="auto" w:fill="auto"/>
          </w:tcPr>
          <w:p w:rsidR="00A77B72" w:rsidRDefault="00A77B72" w:rsidP="00EA658A">
            <w:pPr>
              <w:suppressAutoHyphens/>
              <w:spacing w:line="220" w:lineRule="auto"/>
              <w:ind w:right="-57"/>
              <w:rPr>
                <w:bCs/>
                <w:sz w:val="24"/>
                <w:szCs w:val="24"/>
              </w:rPr>
            </w:pPr>
            <w:r>
              <w:rPr>
                <w:bCs/>
                <w:sz w:val="24"/>
                <w:szCs w:val="24"/>
              </w:rPr>
              <w:t>Білаш В.М.</w:t>
            </w:r>
          </w:p>
          <w:p w:rsidR="00A77B72" w:rsidRDefault="00A77B7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77B72" w:rsidRDefault="00A77B72">
            <w:pPr>
              <w:suppressAutoHyphens/>
              <w:ind w:left="-57" w:right="-57"/>
              <w:jc w:val="center"/>
              <w:rPr>
                <w:sz w:val="24"/>
                <w:szCs w:val="24"/>
              </w:rPr>
            </w:pPr>
          </w:p>
        </w:tc>
        <w:tc>
          <w:tcPr>
            <w:tcW w:w="1168" w:type="dxa"/>
            <w:shd w:val="clear" w:color="auto" w:fill="auto"/>
          </w:tcPr>
          <w:p w:rsidR="00A77B72" w:rsidRDefault="00A77B72">
            <w:pPr>
              <w:suppressAutoHyphens/>
              <w:rPr>
                <w:bCs/>
                <w:sz w:val="24"/>
                <w:szCs w:val="24"/>
              </w:rPr>
            </w:pPr>
          </w:p>
        </w:tc>
      </w:tr>
      <w:tr w:rsidR="008912B4" w:rsidRPr="00F33455">
        <w:tc>
          <w:tcPr>
            <w:tcW w:w="668" w:type="dxa"/>
            <w:shd w:val="clear" w:color="auto" w:fill="auto"/>
          </w:tcPr>
          <w:p w:rsidR="008912B4" w:rsidRDefault="008912B4">
            <w:pPr>
              <w:suppressAutoHyphens/>
              <w:ind w:left="-57" w:right="-57"/>
              <w:jc w:val="center"/>
              <w:rPr>
                <w:sz w:val="24"/>
                <w:szCs w:val="24"/>
              </w:rPr>
            </w:pPr>
          </w:p>
        </w:tc>
        <w:tc>
          <w:tcPr>
            <w:tcW w:w="3640" w:type="dxa"/>
            <w:shd w:val="clear" w:color="auto" w:fill="auto"/>
          </w:tcPr>
          <w:p w:rsidR="008912B4" w:rsidRDefault="008912B4" w:rsidP="00EA658A">
            <w:pPr>
              <w:ind w:left="32"/>
              <w:rPr>
                <w:bCs/>
                <w:sz w:val="24"/>
                <w:szCs w:val="24"/>
                <w:lang w:eastAsia="uk-UA"/>
              </w:rPr>
            </w:pPr>
            <w:r>
              <w:rPr>
                <w:bCs/>
                <w:sz w:val="24"/>
                <w:szCs w:val="24"/>
                <w:lang w:eastAsia="uk-UA"/>
              </w:rPr>
              <w:t>урочисте вшанування, вручення дипломів, іменних стипендій г</w:t>
            </w:r>
            <w:r>
              <w:rPr>
                <w:bCs/>
                <w:sz w:val="24"/>
                <w:szCs w:val="24"/>
                <w:lang w:eastAsia="uk-UA"/>
              </w:rPr>
              <w:t>о</w:t>
            </w:r>
            <w:r>
              <w:rPr>
                <w:bCs/>
                <w:sz w:val="24"/>
                <w:szCs w:val="24"/>
                <w:lang w:eastAsia="uk-UA"/>
              </w:rPr>
              <w:lastRenderedPageBreak/>
              <w:t>лови облдержадміністрації ст</w:t>
            </w:r>
            <w:r>
              <w:rPr>
                <w:bCs/>
                <w:sz w:val="24"/>
                <w:szCs w:val="24"/>
                <w:lang w:eastAsia="uk-UA"/>
              </w:rPr>
              <w:t>у</w:t>
            </w:r>
            <w:r>
              <w:rPr>
                <w:bCs/>
                <w:sz w:val="24"/>
                <w:szCs w:val="24"/>
                <w:lang w:eastAsia="uk-UA"/>
              </w:rPr>
              <w:t>дентам закладів фахової пре</w:t>
            </w:r>
            <w:r>
              <w:rPr>
                <w:bCs/>
                <w:sz w:val="24"/>
                <w:szCs w:val="24"/>
                <w:lang w:eastAsia="uk-UA"/>
              </w:rPr>
              <w:t>д</w:t>
            </w:r>
            <w:r>
              <w:rPr>
                <w:bCs/>
                <w:sz w:val="24"/>
                <w:szCs w:val="24"/>
                <w:lang w:eastAsia="uk-UA"/>
              </w:rPr>
              <w:t>вищої та вищої освіти</w:t>
            </w:r>
          </w:p>
        </w:tc>
        <w:tc>
          <w:tcPr>
            <w:tcW w:w="1470" w:type="dxa"/>
            <w:shd w:val="clear" w:color="auto" w:fill="auto"/>
          </w:tcPr>
          <w:p w:rsidR="008912B4" w:rsidRDefault="008912B4" w:rsidP="00D516FD">
            <w:pPr>
              <w:ind w:firstLine="32"/>
              <w:rPr>
                <w:sz w:val="24"/>
                <w:szCs w:val="24"/>
              </w:rPr>
            </w:pPr>
            <w:r>
              <w:rPr>
                <w:bCs/>
                <w:sz w:val="24"/>
                <w:szCs w:val="24"/>
                <w:lang w:eastAsia="uk-UA"/>
              </w:rPr>
              <w:lastRenderedPageBreak/>
              <w:t>Вересень</w:t>
            </w:r>
          </w:p>
        </w:tc>
        <w:tc>
          <w:tcPr>
            <w:tcW w:w="3290" w:type="dxa"/>
            <w:shd w:val="clear" w:color="auto" w:fill="auto"/>
          </w:tcPr>
          <w:p w:rsidR="008912B4" w:rsidRDefault="008912B4">
            <w:pPr>
              <w:ind w:left="-108"/>
              <w:rPr>
                <w:sz w:val="24"/>
                <w:szCs w:val="24"/>
              </w:rPr>
            </w:pPr>
          </w:p>
        </w:tc>
        <w:tc>
          <w:tcPr>
            <w:tcW w:w="2380" w:type="dxa"/>
            <w:shd w:val="clear" w:color="auto" w:fill="auto"/>
          </w:tcPr>
          <w:p w:rsidR="008912B4" w:rsidRDefault="008912B4" w:rsidP="00EA658A">
            <w:pPr>
              <w:rPr>
                <w:sz w:val="24"/>
                <w:szCs w:val="24"/>
              </w:rPr>
            </w:pPr>
            <w:r>
              <w:rPr>
                <w:sz w:val="24"/>
                <w:szCs w:val="24"/>
              </w:rPr>
              <w:t>Харламов Ю.І.</w:t>
            </w:r>
          </w:p>
          <w:p w:rsidR="008912B4" w:rsidRDefault="008912B4" w:rsidP="00EA658A">
            <w:pPr>
              <w:rPr>
                <w:sz w:val="24"/>
                <w:szCs w:val="24"/>
              </w:rPr>
            </w:pPr>
            <w:r>
              <w:rPr>
                <w:sz w:val="24"/>
                <w:szCs w:val="24"/>
              </w:rPr>
              <w:t>Горова В.С.</w:t>
            </w:r>
          </w:p>
          <w:p w:rsidR="008912B4" w:rsidRDefault="008912B4" w:rsidP="00EA658A">
            <w:pPr>
              <w:rPr>
                <w:sz w:val="24"/>
                <w:szCs w:val="24"/>
              </w:rPr>
            </w:pPr>
            <w:r>
              <w:rPr>
                <w:sz w:val="24"/>
                <w:szCs w:val="24"/>
              </w:rPr>
              <w:lastRenderedPageBreak/>
              <w:t>Тихенко Л.В.</w:t>
            </w:r>
          </w:p>
        </w:tc>
        <w:tc>
          <w:tcPr>
            <w:tcW w:w="2660" w:type="dxa"/>
            <w:shd w:val="clear" w:color="auto" w:fill="auto"/>
          </w:tcPr>
          <w:p w:rsidR="008912B4" w:rsidRDefault="008912B4">
            <w:pPr>
              <w:ind w:left="-108"/>
              <w:rPr>
                <w:bCs/>
                <w:sz w:val="24"/>
                <w:szCs w:val="24"/>
                <w:lang w:eastAsia="uk-UA"/>
              </w:rPr>
            </w:pPr>
          </w:p>
        </w:tc>
        <w:tc>
          <w:tcPr>
            <w:tcW w:w="1168" w:type="dxa"/>
            <w:shd w:val="clear" w:color="auto" w:fill="auto"/>
          </w:tcPr>
          <w:p w:rsidR="008912B4" w:rsidRDefault="008912B4">
            <w:pPr>
              <w:jc w:val="center"/>
              <w:rPr>
                <w:sz w:val="24"/>
                <w:szCs w:val="24"/>
              </w:rPr>
            </w:pPr>
          </w:p>
        </w:tc>
      </w:tr>
      <w:tr w:rsidR="009479F4" w:rsidRPr="00F33455">
        <w:tc>
          <w:tcPr>
            <w:tcW w:w="668" w:type="dxa"/>
            <w:shd w:val="clear" w:color="auto" w:fill="auto"/>
          </w:tcPr>
          <w:p w:rsidR="009479F4" w:rsidRDefault="009479F4">
            <w:pPr>
              <w:suppressAutoHyphens/>
              <w:ind w:left="-57" w:right="-57"/>
              <w:jc w:val="center"/>
              <w:rPr>
                <w:sz w:val="24"/>
                <w:szCs w:val="24"/>
              </w:rPr>
            </w:pPr>
          </w:p>
        </w:tc>
        <w:tc>
          <w:tcPr>
            <w:tcW w:w="3640" w:type="dxa"/>
            <w:shd w:val="clear" w:color="auto" w:fill="auto"/>
          </w:tcPr>
          <w:p w:rsidR="009479F4" w:rsidRDefault="00EA658A" w:rsidP="00EA658A">
            <w:pPr>
              <w:suppressAutoHyphens/>
              <w:ind w:left="32"/>
              <w:rPr>
                <w:rFonts w:eastAsia="Times New Roman"/>
                <w:bCs/>
                <w:sz w:val="24"/>
                <w:szCs w:val="24"/>
                <w:lang w:eastAsia="uk-UA"/>
              </w:rPr>
            </w:pPr>
            <w:r>
              <w:rPr>
                <w:spacing w:val="-4"/>
                <w:sz w:val="24"/>
                <w:szCs w:val="24"/>
              </w:rPr>
              <w:t>у</w:t>
            </w:r>
            <w:r w:rsidR="009479F4">
              <w:rPr>
                <w:spacing w:val="-4"/>
                <w:sz w:val="24"/>
                <w:szCs w:val="24"/>
              </w:rPr>
              <w:t xml:space="preserve">часть у Всеукраїнських спортивних іграх серед </w:t>
            </w:r>
            <w:r w:rsidR="009479F4">
              <w:rPr>
                <w:sz w:val="24"/>
                <w:szCs w:val="24"/>
                <w:lang w:eastAsia="uk-UA"/>
              </w:rPr>
              <w:t xml:space="preserve">учнів закладів професійної (професійно-технічної) освіти </w:t>
            </w:r>
            <w:r w:rsidR="009479F4">
              <w:rPr>
                <w:spacing w:val="-4"/>
                <w:sz w:val="24"/>
                <w:szCs w:val="24"/>
              </w:rPr>
              <w:t>«Козацька наснага»</w:t>
            </w:r>
          </w:p>
        </w:tc>
        <w:tc>
          <w:tcPr>
            <w:tcW w:w="1470" w:type="dxa"/>
            <w:shd w:val="clear" w:color="auto" w:fill="auto"/>
          </w:tcPr>
          <w:p w:rsidR="009479F4" w:rsidRDefault="007A1087" w:rsidP="00D516FD">
            <w:pPr>
              <w:suppressAutoHyphens/>
              <w:spacing w:line="218" w:lineRule="auto"/>
              <w:ind w:left="-57" w:right="-57" w:firstLine="32"/>
              <w:rPr>
                <w:bCs/>
                <w:sz w:val="24"/>
                <w:szCs w:val="24"/>
              </w:rPr>
            </w:pPr>
            <w:r>
              <w:rPr>
                <w:bCs/>
                <w:sz w:val="24"/>
                <w:szCs w:val="24"/>
              </w:rPr>
              <w:t>Вересень </w:t>
            </w:r>
            <w:r w:rsidR="00EA658A">
              <w:rPr>
                <w:bCs/>
                <w:sz w:val="24"/>
                <w:szCs w:val="24"/>
              </w:rPr>
              <w:t>–</w:t>
            </w:r>
            <w:r w:rsidR="009479F4">
              <w:rPr>
                <w:bCs/>
                <w:sz w:val="24"/>
                <w:szCs w:val="24"/>
              </w:rPr>
              <w:t>жовтень</w:t>
            </w:r>
          </w:p>
        </w:tc>
        <w:tc>
          <w:tcPr>
            <w:tcW w:w="3290" w:type="dxa"/>
            <w:shd w:val="clear" w:color="auto" w:fill="auto"/>
          </w:tcPr>
          <w:p w:rsidR="009479F4" w:rsidRDefault="009479F4">
            <w:pPr>
              <w:rPr>
                <w:color w:val="000000"/>
                <w:sz w:val="24"/>
                <w:szCs w:val="24"/>
              </w:rPr>
            </w:pPr>
          </w:p>
        </w:tc>
        <w:tc>
          <w:tcPr>
            <w:tcW w:w="2380" w:type="dxa"/>
            <w:shd w:val="clear" w:color="auto" w:fill="auto"/>
          </w:tcPr>
          <w:p w:rsidR="009479F4" w:rsidRDefault="009479F4" w:rsidP="00EA658A">
            <w:r>
              <w:rPr>
                <w:bCs/>
                <w:sz w:val="24"/>
                <w:szCs w:val="24"/>
              </w:rPr>
              <w:t>Маслов В.Г.</w:t>
            </w:r>
          </w:p>
        </w:tc>
        <w:tc>
          <w:tcPr>
            <w:tcW w:w="2660" w:type="dxa"/>
            <w:shd w:val="clear" w:color="auto" w:fill="auto"/>
          </w:tcPr>
          <w:p w:rsidR="009479F4" w:rsidRDefault="009479F4">
            <w:pPr>
              <w:suppressAutoHyphens/>
              <w:spacing w:line="220" w:lineRule="auto"/>
              <w:ind w:left="34"/>
              <w:rPr>
                <w:sz w:val="22"/>
                <w:lang w:eastAsia="uk-UA"/>
              </w:rPr>
            </w:pPr>
          </w:p>
        </w:tc>
        <w:tc>
          <w:tcPr>
            <w:tcW w:w="1168" w:type="dxa"/>
            <w:shd w:val="clear" w:color="auto" w:fill="auto"/>
          </w:tcPr>
          <w:p w:rsidR="009479F4" w:rsidRDefault="009479F4">
            <w:pPr>
              <w:suppressAutoHyphens/>
              <w:spacing w:line="220" w:lineRule="auto"/>
              <w:rPr>
                <w:bCs/>
                <w:sz w:val="24"/>
                <w:szCs w:val="24"/>
              </w:rPr>
            </w:pPr>
          </w:p>
        </w:tc>
      </w:tr>
      <w:tr w:rsidR="008912B4" w:rsidRPr="00F33455">
        <w:tc>
          <w:tcPr>
            <w:tcW w:w="668" w:type="dxa"/>
            <w:shd w:val="clear" w:color="auto" w:fill="auto"/>
          </w:tcPr>
          <w:p w:rsidR="008912B4" w:rsidRDefault="008912B4">
            <w:pPr>
              <w:suppressAutoHyphens/>
              <w:ind w:left="-57" w:right="-57"/>
              <w:jc w:val="center"/>
              <w:rPr>
                <w:sz w:val="24"/>
                <w:szCs w:val="24"/>
              </w:rPr>
            </w:pPr>
          </w:p>
        </w:tc>
        <w:tc>
          <w:tcPr>
            <w:tcW w:w="3640" w:type="dxa"/>
            <w:shd w:val="clear" w:color="auto" w:fill="auto"/>
          </w:tcPr>
          <w:p w:rsidR="008912B4" w:rsidRDefault="008912B4" w:rsidP="00EA658A">
            <w:pPr>
              <w:pStyle w:val="ae"/>
              <w:suppressAutoHyphens/>
              <w:ind w:left="32"/>
              <w:jc w:val="both"/>
              <w:rPr>
                <w:b w:val="0"/>
                <w:snapToGrid w:val="0"/>
                <w:color w:val="000000"/>
                <w:sz w:val="24"/>
              </w:rPr>
            </w:pPr>
            <w:r>
              <w:rPr>
                <w:b w:val="0"/>
                <w:snapToGrid w:val="0"/>
                <w:color w:val="000000"/>
                <w:sz w:val="24"/>
              </w:rPr>
              <w:t>конкурс навчальних проєктів з предметів загальноосвітньої підготовки серед учнів закладів професійної (професійно-технічної) освіти</w:t>
            </w:r>
          </w:p>
        </w:tc>
        <w:tc>
          <w:tcPr>
            <w:tcW w:w="1470" w:type="dxa"/>
            <w:shd w:val="clear" w:color="auto" w:fill="auto"/>
          </w:tcPr>
          <w:p w:rsidR="008912B4" w:rsidRDefault="008912B4" w:rsidP="00D516FD">
            <w:pPr>
              <w:suppressAutoHyphens/>
              <w:spacing w:line="218" w:lineRule="auto"/>
              <w:ind w:left="-57" w:right="-57" w:firstLine="32"/>
              <w:rPr>
                <w:bCs/>
                <w:sz w:val="24"/>
                <w:szCs w:val="24"/>
              </w:rPr>
            </w:pPr>
            <w:r>
              <w:rPr>
                <w:bCs/>
                <w:sz w:val="24"/>
                <w:szCs w:val="24"/>
              </w:rPr>
              <w:t>Жовтень</w:t>
            </w:r>
          </w:p>
        </w:tc>
        <w:tc>
          <w:tcPr>
            <w:tcW w:w="3290" w:type="dxa"/>
            <w:shd w:val="clear" w:color="auto" w:fill="auto"/>
          </w:tcPr>
          <w:p w:rsidR="008912B4" w:rsidRDefault="008912B4">
            <w:pPr>
              <w:suppressAutoHyphens/>
              <w:spacing w:line="220" w:lineRule="auto"/>
              <w:ind w:left="-57" w:right="85"/>
              <w:jc w:val="left"/>
              <w:rPr>
                <w:bCs/>
                <w:sz w:val="24"/>
                <w:szCs w:val="24"/>
              </w:rPr>
            </w:pPr>
          </w:p>
        </w:tc>
        <w:tc>
          <w:tcPr>
            <w:tcW w:w="2380" w:type="dxa"/>
            <w:shd w:val="clear" w:color="auto" w:fill="auto"/>
          </w:tcPr>
          <w:p w:rsidR="008912B4" w:rsidRDefault="008912B4" w:rsidP="00EA658A">
            <w:pPr>
              <w:suppressAutoHyphens/>
              <w:spacing w:line="220" w:lineRule="auto"/>
              <w:ind w:left="-57" w:right="-57"/>
              <w:rPr>
                <w:bCs/>
                <w:sz w:val="24"/>
                <w:szCs w:val="24"/>
              </w:rPr>
            </w:pPr>
            <w:r>
              <w:rPr>
                <w:bCs/>
                <w:sz w:val="24"/>
                <w:szCs w:val="24"/>
              </w:rPr>
              <w:t>Харламов Ю.І.</w:t>
            </w:r>
          </w:p>
          <w:p w:rsidR="008912B4" w:rsidRDefault="008912B4" w:rsidP="00EA658A">
            <w:pPr>
              <w:suppressAutoHyphens/>
              <w:spacing w:line="220" w:lineRule="auto"/>
              <w:ind w:left="-57" w:right="-57"/>
              <w:rPr>
                <w:bCs/>
                <w:sz w:val="24"/>
                <w:szCs w:val="24"/>
              </w:rPr>
            </w:pPr>
            <w:r>
              <w:rPr>
                <w:bCs/>
                <w:sz w:val="24"/>
                <w:szCs w:val="24"/>
              </w:rPr>
              <w:t>Горова В.С.</w:t>
            </w:r>
          </w:p>
          <w:p w:rsidR="008912B4" w:rsidRDefault="008912B4" w:rsidP="00EA658A">
            <w:pPr>
              <w:suppressAutoHyphens/>
              <w:spacing w:line="220" w:lineRule="auto"/>
              <w:ind w:left="-57" w:right="-57"/>
              <w:rPr>
                <w:bCs/>
                <w:sz w:val="24"/>
                <w:szCs w:val="24"/>
              </w:rPr>
            </w:pPr>
            <w:r>
              <w:rPr>
                <w:bCs/>
                <w:sz w:val="24"/>
                <w:szCs w:val="24"/>
              </w:rPr>
              <w:t>Самойленко Н.Ю.</w:t>
            </w:r>
          </w:p>
        </w:tc>
        <w:tc>
          <w:tcPr>
            <w:tcW w:w="2660" w:type="dxa"/>
            <w:shd w:val="clear" w:color="auto" w:fill="auto"/>
          </w:tcPr>
          <w:p w:rsidR="008912B4" w:rsidRDefault="008912B4">
            <w:pPr>
              <w:pStyle w:val="ae"/>
              <w:suppressAutoHyphens/>
              <w:ind w:left="-108"/>
              <w:jc w:val="both"/>
              <w:rPr>
                <w:b w:val="0"/>
                <w:snapToGrid w:val="0"/>
                <w:color w:val="000000"/>
                <w:sz w:val="24"/>
              </w:rPr>
            </w:pPr>
          </w:p>
        </w:tc>
        <w:tc>
          <w:tcPr>
            <w:tcW w:w="1168" w:type="dxa"/>
            <w:shd w:val="clear" w:color="auto" w:fill="auto"/>
          </w:tcPr>
          <w:p w:rsidR="008912B4" w:rsidRDefault="008912B4">
            <w:pPr>
              <w:suppressAutoHyphens/>
              <w:spacing w:line="218" w:lineRule="auto"/>
              <w:ind w:left="-57" w:right="-57"/>
              <w:jc w:val="center"/>
              <w:rPr>
                <w:bCs/>
                <w:sz w:val="24"/>
                <w:szCs w:val="24"/>
              </w:rPr>
            </w:pPr>
          </w:p>
        </w:tc>
      </w:tr>
      <w:tr w:rsidR="005C0A8F" w:rsidRPr="00F33455">
        <w:tc>
          <w:tcPr>
            <w:tcW w:w="668" w:type="dxa"/>
            <w:shd w:val="clear" w:color="auto" w:fill="auto"/>
          </w:tcPr>
          <w:p w:rsidR="005C0A8F" w:rsidRDefault="005C0A8F">
            <w:pPr>
              <w:suppressAutoHyphens/>
              <w:ind w:left="-57" w:right="-57"/>
              <w:jc w:val="center"/>
              <w:rPr>
                <w:sz w:val="24"/>
                <w:szCs w:val="24"/>
              </w:rPr>
            </w:pPr>
          </w:p>
        </w:tc>
        <w:tc>
          <w:tcPr>
            <w:tcW w:w="3640" w:type="dxa"/>
            <w:shd w:val="clear" w:color="auto" w:fill="auto"/>
          </w:tcPr>
          <w:p w:rsidR="005C0A8F" w:rsidRDefault="005C0A8F">
            <w:pPr>
              <w:pStyle w:val="ae"/>
              <w:suppressAutoHyphens/>
              <w:jc w:val="both"/>
              <w:rPr>
                <w:b w:val="0"/>
                <w:sz w:val="24"/>
              </w:rPr>
            </w:pPr>
            <w:r>
              <w:rPr>
                <w:b w:val="0"/>
                <w:sz w:val="24"/>
              </w:rPr>
              <w:t>обласний конкурс волонтерських організацій «Ветеран живе поруч»</w:t>
            </w:r>
          </w:p>
        </w:tc>
        <w:tc>
          <w:tcPr>
            <w:tcW w:w="1470" w:type="dxa"/>
            <w:shd w:val="clear" w:color="auto" w:fill="auto"/>
          </w:tcPr>
          <w:p w:rsidR="005C0A8F" w:rsidRDefault="005C0A8F" w:rsidP="00D516FD">
            <w:pPr>
              <w:suppressAutoHyphens/>
              <w:spacing w:line="218" w:lineRule="auto"/>
              <w:ind w:left="-57" w:right="-57" w:firstLine="32"/>
              <w:rPr>
                <w:bCs/>
                <w:sz w:val="24"/>
                <w:szCs w:val="24"/>
              </w:rPr>
            </w:pPr>
            <w:r>
              <w:rPr>
                <w:bCs/>
                <w:sz w:val="24"/>
                <w:szCs w:val="24"/>
              </w:rPr>
              <w:t>Жовтень</w:t>
            </w:r>
          </w:p>
        </w:tc>
        <w:tc>
          <w:tcPr>
            <w:tcW w:w="3290" w:type="dxa"/>
            <w:shd w:val="clear" w:color="auto" w:fill="auto"/>
          </w:tcPr>
          <w:p w:rsidR="005C0A8F" w:rsidRDefault="005C0A8F">
            <w:pPr>
              <w:suppressAutoHyphens/>
              <w:spacing w:line="218" w:lineRule="auto"/>
              <w:ind w:left="-57" w:right="85"/>
              <w:jc w:val="left"/>
              <w:rPr>
                <w:bCs/>
                <w:sz w:val="24"/>
                <w:szCs w:val="24"/>
              </w:rPr>
            </w:pPr>
          </w:p>
        </w:tc>
        <w:tc>
          <w:tcPr>
            <w:tcW w:w="2380" w:type="dxa"/>
            <w:shd w:val="clear" w:color="auto" w:fill="auto"/>
          </w:tcPr>
          <w:p w:rsidR="005C0A8F" w:rsidRDefault="005C0A8F" w:rsidP="00EA658A">
            <w:pPr>
              <w:suppressAutoHyphens/>
              <w:spacing w:line="218" w:lineRule="auto"/>
              <w:ind w:left="-57" w:right="-57"/>
              <w:rPr>
                <w:bCs/>
                <w:sz w:val="24"/>
                <w:szCs w:val="24"/>
              </w:rPr>
            </w:pPr>
            <w:r>
              <w:rPr>
                <w:bCs/>
                <w:sz w:val="24"/>
                <w:szCs w:val="24"/>
              </w:rPr>
              <w:t>Харламов Ю.І.</w:t>
            </w:r>
          </w:p>
          <w:p w:rsidR="005C0A8F" w:rsidRDefault="005C0A8F" w:rsidP="00EA658A">
            <w:pPr>
              <w:suppressAutoHyphens/>
              <w:spacing w:line="218" w:lineRule="auto"/>
              <w:ind w:left="-57" w:right="-57"/>
              <w:rPr>
                <w:bCs/>
                <w:sz w:val="24"/>
                <w:szCs w:val="24"/>
              </w:rPr>
            </w:pPr>
            <w:r>
              <w:rPr>
                <w:bCs/>
                <w:sz w:val="24"/>
                <w:szCs w:val="24"/>
              </w:rPr>
              <w:t>Горова В.С.</w:t>
            </w:r>
          </w:p>
          <w:p w:rsidR="005C0A8F" w:rsidRDefault="005C0A8F" w:rsidP="00EA658A">
            <w:pPr>
              <w:suppressAutoHyphens/>
              <w:spacing w:line="218" w:lineRule="auto"/>
              <w:ind w:left="-57" w:right="-57"/>
              <w:rPr>
                <w:bCs/>
                <w:sz w:val="24"/>
                <w:szCs w:val="24"/>
              </w:rPr>
            </w:pPr>
            <w:r>
              <w:rPr>
                <w:bCs/>
                <w:sz w:val="24"/>
                <w:szCs w:val="24"/>
              </w:rPr>
              <w:t>Самойленко Н.Ю.</w:t>
            </w:r>
          </w:p>
        </w:tc>
        <w:tc>
          <w:tcPr>
            <w:tcW w:w="2660" w:type="dxa"/>
            <w:shd w:val="clear" w:color="auto" w:fill="auto"/>
          </w:tcPr>
          <w:p w:rsidR="005C0A8F" w:rsidRDefault="005C0A8F">
            <w:pPr>
              <w:pStyle w:val="ae"/>
              <w:suppressAutoHyphens/>
              <w:ind w:left="-108"/>
              <w:jc w:val="both"/>
              <w:rPr>
                <w:b w:val="0"/>
                <w:snapToGrid w:val="0"/>
                <w:color w:val="000000"/>
                <w:sz w:val="24"/>
              </w:rPr>
            </w:pPr>
          </w:p>
        </w:tc>
        <w:tc>
          <w:tcPr>
            <w:tcW w:w="1168" w:type="dxa"/>
            <w:shd w:val="clear" w:color="auto" w:fill="auto"/>
          </w:tcPr>
          <w:p w:rsidR="005C0A8F" w:rsidRDefault="005C0A8F">
            <w:pPr>
              <w:suppressAutoHyphens/>
              <w:spacing w:line="218" w:lineRule="auto"/>
              <w:ind w:left="-57" w:right="-57"/>
              <w:jc w:val="center"/>
              <w:rPr>
                <w:bCs/>
                <w:sz w:val="24"/>
                <w:szCs w:val="24"/>
              </w:rPr>
            </w:pPr>
          </w:p>
        </w:tc>
      </w:tr>
      <w:tr w:rsidR="00A77B72" w:rsidRPr="00F33455">
        <w:tc>
          <w:tcPr>
            <w:tcW w:w="668" w:type="dxa"/>
            <w:shd w:val="clear" w:color="auto" w:fill="auto"/>
          </w:tcPr>
          <w:p w:rsidR="00A77B72" w:rsidRDefault="00A77B72">
            <w:pPr>
              <w:suppressAutoHyphens/>
              <w:ind w:left="-57" w:right="-57"/>
              <w:jc w:val="center"/>
              <w:rPr>
                <w:sz w:val="24"/>
                <w:szCs w:val="24"/>
              </w:rPr>
            </w:pPr>
          </w:p>
        </w:tc>
        <w:tc>
          <w:tcPr>
            <w:tcW w:w="3640" w:type="dxa"/>
            <w:shd w:val="clear" w:color="auto" w:fill="auto"/>
          </w:tcPr>
          <w:p w:rsidR="00A77B72" w:rsidRDefault="00EA658A">
            <w:pPr>
              <w:suppressAutoHyphens/>
              <w:rPr>
                <w:bCs/>
                <w:sz w:val="24"/>
                <w:szCs w:val="24"/>
              </w:rPr>
            </w:pPr>
            <w:r>
              <w:rPr>
                <w:bCs/>
                <w:sz w:val="24"/>
                <w:szCs w:val="24"/>
              </w:rPr>
              <w:t>з</w:t>
            </w:r>
            <w:r w:rsidR="00A77B72">
              <w:rPr>
                <w:bCs/>
                <w:sz w:val="24"/>
                <w:szCs w:val="24"/>
              </w:rPr>
              <w:t>аходи до Дня українського козацтва та Дня захисника України</w:t>
            </w:r>
          </w:p>
        </w:tc>
        <w:tc>
          <w:tcPr>
            <w:tcW w:w="1470" w:type="dxa"/>
            <w:shd w:val="clear" w:color="auto" w:fill="auto"/>
          </w:tcPr>
          <w:p w:rsidR="00A77B72" w:rsidRDefault="00A77B72" w:rsidP="00D516FD">
            <w:pPr>
              <w:suppressAutoHyphens/>
              <w:spacing w:line="220" w:lineRule="auto"/>
              <w:ind w:left="-57" w:right="-57" w:firstLine="32"/>
              <w:rPr>
                <w:bCs/>
                <w:sz w:val="24"/>
                <w:szCs w:val="24"/>
              </w:rPr>
            </w:pPr>
            <w:r>
              <w:rPr>
                <w:bCs/>
                <w:sz w:val="24"/>
                <w:szCs w:val="24"/>
              </w:rPr>
              <w:t>Жовтень</w:t>
            </w:r>
          </w:p>
        </w:tc>
        <w:tc>
          <w:tcPr>
            <w:tcW w:w="3290" w:type="dxa"/>
            <w:shd w:val="clear" w:color="auto" w:fill="auto"/>
          </w:tcPr>
          <w:p w:rsidR="00A77B72" w:rsidRDefault="00A77B72">
            <w:pPr>
              <w:rPr>
                <w:sz w:val="24"/>
                <w:szCs w:val="24"/>
              </w:rPr>
            </w:pPr>
          </w:p>
        </w:tc>
        <w:tc>
          <w:tcPr>
            <w:tcW w:w="2380" w:type="dxa"/>
            <w:shd w:val="clear" w:color="auto" w:fill="auto"/>
          </w:tcPr>
          <w:p w:rsidR="00A77B72" w:rsidRDefault="00A77B72" w:rsidP="00EA658A">
            <w:pPr>
              <w:suppressAutoHyphens/>
              <w:spacing w:line="220" w:lineRule="auto"/>
              <w:ind w:right="-57"/>
              <w:rPr>
                <w:bCs/>
                <w:sz w:val="24"/>
                <w:szCs w:val="24"/>
              </w:rPr>
            </w:pPr>
            <w:r>
              <w:rPr>
                <w:bCs/>
                <w:sz w:val="24"/>
                <w:szCs w:val="24"/>
              </w:rPr>
              <w:t>Білаш В.М.</w:t>
            </w:r>
          </w:p>
          <w:p w:rsidR="00A77B72" w:rsidRDefault="00A77B7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77B72" w:rsidRDefault="00A77B72">
            <w:pPr>
              <w:suppressAutoHyphens/>
              <w:ind w:left="-57" w:right="-57"/>
              <w:jc w:val="center"/>
              <w:rPr>
                <w:sz w:val="24"/>
                <w:szCs w:val="24"/>
              </w:rPr>
            </w:pPr>
          </w:p>
        </w:tc>
        <w:tc>
          <w:tcPr>
            <w:tcW w:w="1168" w:type="dxa"/>
            <w:shd w:val="clear" w:color="auto" w:fill="auto"/>
          </w:tcPr>
          <w:p w:rsidR="00A77B72" w:rsidRDefault="00A77B72">
            <w:pPr>
              <w:suppressAutoHyphens/>
              <w:rPr>
                <w:bCs/>
                <w:sz w:val="24"/>
                <w:szCs w:val="24"/>
              </w:rPr>
            </w:pPr>
          </w:p>
        </w:tc>
      </w:tr>
      <w:tr w:rsidR="00A77B72" w:rsidRPr="00F33455">
        <w:tc>
          <w:tcPr>
            <w:tcW w:w="668" w:type="dxa"/>
            <w:shd w:val="clear" w:color="auto" w:fill="auto"/>
          </w:tcPr>
          <w:p w:rsidR="00A77B72" w:rsidRDefault="00A77B72">
            <w:pPr>
              <w:suppressAutoHyphens/>
              <w:ind w:left="-57" w:right="-57"/>
              <w:jc w:val="center"/>
              <w:rPr>
                <w:sz w:val="24"/>
                <w:szCs w:val="24"/>
              </w:rPr>
            </w:pPr>
          </w:p>
        </w:tc>
        <w:tc>
          <w:tcPr>
            <w:tcW w:w="3640" w:type="dxa"/>
            <w:shd w:val="clear" w:color="auto" w:fill="auto"/>
          </w:tcPr>
          <w:p w:rsidR="00A77B72" w:rsidRDefault="00EA658A">
            <w:pPr>
              <w:suppressAutoHyphens/>
              <w:rPr>
                <w:bCs/>
                <w:sz w:val="24"/>
                <w:szCs w:val="24"/>
              </w:rPr>
            </w:pPr>
            <w:r>
              <w:rPr>
                <w:bCs/>
                <w:sz w:val="24"/>
                <w:szCs w:val="24"/>
              </w:rPr>
              <w:t>з</w:t>
            </w:r>
            <w:r w:rsidR="00A77B72">
              <w:rPr>
                <w:bCs/>
                <w:sz w:val="24"/>
                <w:szCs w:val="24"/>
              </w:rPr>
              <w:t>аходи до Дня визволення України від фашистських загарбників</w:t>
            </w:r>
          </w:p>
        </w:tc>
        <w:tc>
          <w:tcPr>
            <w:tcW w:w="1470" w:type="dxa"/>
            <w:shd w:val="clear" w:color="auto" w:fill="auto"/>
          </w:tcPr>
          <w:p w:rsidR="00A77B72" w:rsidRDefault="00A77B72" w:rsidP="00D516FD">
            <w:pPr>
              <w:suppressAutoHyphens/>
              <w:spacing w:line="220" w:lineRule="auto"/>
              <w:ind w:left="-57" w:right="-57" w:firstLine="32"/>
              <w:rPr>
                <w:bCs/>
                <w:sz w:val="24"/>
                <w:szCs w:val="24"/>
              </w:rPr>
            </w:pPr>
            <w:r>
              <w:rPr>
                <w:bCs/>
                <w:sz w:val="24"/>
                <w:szCs w:val="24"/>
              </w:rPr>
              <w:t>Жовтень</w:t>
            </w:r>
          </w:p>
        </w:tc>
        <w:tc>
          <w:tcPr>
            <w:tcW w:w="3290" w:type="dxa"/>
            <w:shd w:val="clear" w:color="auto" w:fill="auto"/>
          </w:tcPr>
          <w:p w:rsidR="00A77B72" w:rsidRDefault="00A77B72">
            <w:pPr>
              <w:rPr>
                <w:sz w:val="24"/>
                <w:szCs w:val="24"/>
              </w:rPr>
            </w:pPr>
          </w:p>
        </w:tc>
        <w:tc>
          <w:tcPr>
            <w:tcW w:w="2380" w:type="dxa"/>
            <w:shd w:val="clear" w:color="auto" w:fill="auto"/>
          </w:tcPr>
          <w:p w:rsidR="00A77B72" w:rsidRDefault="00A77B72" w:rsidP="00EA658A">
            <w:pPr>
              <w:suppressAutoHyphens/>
              <w:spacing w:line="220" w:lineRule="auto"/>
              <w:ind w:right="-57"/>
              <w:rPr>
                <w:bCs/>
                <w:sz w:val="24"/>
                <w:szCs w:val="24"/>
              </w:rPr>
            </w:pPr>
            <w:r>
              <w:rPr>
                <w:bCs/>
                <w:sz w:val="24"/>
                <w:szCs w:val="24"/>
              </w:rPr>
              <w:t>Білаш В.М.</w:t>
            </w:r>
          </w:p>
          <w:p w:rsidR="00A77B72" w:rsidRDefault="00A77B72" w:rsidP="00EA658A">
            <w:pPr>
              <w:suppressAutoHyphens/>
              <w:spacing w:line="220" w:lineRule="auto"/>
              <w:ind w:right="-57"/>
              <w:rPr>
                <w:bCs/>
                <w:sz w:val="24"/>
                <w:szCs w:val="24"/>
              </w:rPr>
            </w:pPr>
            <w:r>
              <w:rPr>
                <w:bCs/>
                <w:sz w:val="24"/>
                <w:szCs w:val="24"/>
              </w:rPr>
              <w:t>Лихацька М.В.</w:t>
            </w:r>
          </w:p>
        </w:tc>
        <w:tc>
          <w:tcPr>
            <w:tcW w:w="2660" w:type="dxa"/>
            <w:shd w:val="clear" w:color="auto" w:fill="auto"/>
          </w:tcPr>
          <w:p w:rsidR="00A77B72" w:rsidRDefault="00A77B72">
            <w:pPr>
              <w:suppressAutoHyphens/>
              <w:ind w:left="-57" w:right="-57"/>
              <w:jc w:val="center"/>
              <w:rPr>
                <w:sz w:val="24"/>
                <w:szCs w:val="24"/>
              </w:rPr>
            </w:pPr>
          </w:p>
        </w:tc>
        <w:tc>
          <w:tcPr>
            <w:tcW w:w="1168" w:type="dxa"/>
            <w:shd w:val="clear" w:color="auto" w:fill="auto"/>
          </w:tcPr>
          <w:p w:rsidR="00A77B72" w:rsidRDefault="00A77B72">
            <w:pPr>
              <w:suppressAutoHyphens/>
              <w:rPr>
                <w:bCs/>
                <w:sz w:val="24"/>
                <w:szCs w:val="24"/>
              </w:rPr>
            </w:pPr>
          </w:p>
        </w:tc>
      </w:tr>
      <w:tr w:rsidR="009D283D" w:rsidRPr="00F33455">
        <w:tc>
          <w:tcPr>
            <w:tcW w:w="668" w:type="dxa"/>
            <w:shd w:val="clear" w:color="auto" w:fill="auto"/>
          </w:tcPr>
          <w:p w:rsidR="009D283D" w:rsidRDefault="009D283D">
            <w:pPr>
              <w:suppressAutoHyphens/>
              <w:spacing w:line="220" w:lineRule="auto"/>
              <w:ind w:left="-57" w:right="-57"/>
              <w:jc w:val="center"/>
              <w:rPr>
                <w:sz w:val="24"/>
                <w:szCs w:val="24"/>
              </w:rPr>
            </w:pPr>
          </w:p>
        </w:tc>
        <w:tc>
          <w:tcPr>
            <w:tcW w:w="3640" w:type="dxa"/>
            <w:shd w:val="clear" w:color="auto" w:fill="auto"/>
          </w:tcPr>
          <w:p w:rsidR="009D283D" w:rsidRDefault="00EA658A">
            <w:pPr>
              <w:pStyle w:val="ae"/>
              <w:suppressAutoHyphens/>
              <w:ind w:left="34"/>
              <w:jc w:val="both"/>
              <w:rPr>
                <w:b w:val="0"/>
                <w:sz w:val="24"/>
              </w:rPr>
            </w:pPr>
            <w:r>
              <w:rPr>
                <w:b w:val="0"/>
                <w:sz w:val="24"/>
              </w:rPr>
              <w:t>у</w:t>
            </w:r>
            <w:r w:rsidR="009D283D">
              <w:rPr>
                <w:b w:val="0"/>
                <w:sz w:val="24"/>
              </w:rPr>
              <w:t>рочисте вручення стипендій голови Сумської обласної державної адміністрації учням – переможцям олімпіад, конкурсів</w:t>
            </w:r>
            <w:r w:rsidR="00834D35">
              <w:rPr>
                <w:b w:val="0"/>
                <w:sz w:val="24"/>
              </w:rPr>
              <w:t>, турнірів, спортивних змагань</w:t>
            </w:r>
          </w:p>
        </w:tc>
        <w:tc>
          <w:tcPr>
            <w:tcW w:w="1470" w:type="dxa"/>
            <w:shd w:val="clear" w:color="auto" w:fill="auto"/>
          </w:tcPr>
          <w:p w:rsidR="009D283D" w:rsidRDefault="009D283D" w:rsidP="00D516FD">
            <w:pPr>
              <w:suppressAutoHyphens/>
              <w:spacing w:line="216" w:lineRule="auto"/>
              <w:ind w:left="-57" w:right="-57" w:firstLine="32"/>
              <w:rPr>
                <w:bCs/>
                <w:sz w:val="24"/>
                <w:szCs w:val="24"/>
              </w:rPr>
            </w:pPr>
            <w:r>
              <w:rPr>
                <w:bCs/>
                <w:sz w:val="24"/>
                <w:szCs w:val="24"/>
              </w:rPr>
              <w:t>Вересень</w:t>
            </w:r>
          </w:p>
        </w:tc>
        <w:tc>
          <w:tcPr>
            <w:tcW w:w="3290" w:type="dxa"/>
            <w:shd w:val="clear" w:color="auto" w:fill="auto"/>
          </w:tcPr>
          <w:p w:rsidR="009D283D" w:rsidRDefault="009D283D">
            <w:pPr>
              <w:suppressAutoHyphens/>
              <w:spacing w:line="216" w:lineRule="auto"/>
              <w:ind w:left="-57" w:right="-57"/>
              <w:rPr>
                <w:bCs/>
                <w:sz w:val="24"/>
                <w:szCs w:val="24"/>
              </w:rPr>
            </w:pPr>
          </w:p>
        </w:tc>
        <w:tc>
          <w:tcPr>
            <w:tcW w:w="2380" w:type="dxa"/>
            <w:shd w:val="clear" w:color="auto" w:fill="auto"/>
          </w:tcPr>
          <w:p w:rsidR="009D283D" w:rsidRDefault="009D283D" w:rsidP="00EA658A">
            <w:pPr>
              <w:ind w:right="32"/>
              <w:rPr>
                <w:sz w:val="24"/>
                <w:szCs w:val="24"/>
              </w:rPr>
            </w:pPr>
            <w:r>
              <w:rPr>
                <w:sz w:val="24"/>
                <w:szCs w:val="24"/>
              </w:rPr>
              <w:t>Бирченко С.Л.</w:t>
            </w:r>
          </w:p>
          <w:p w:rsidR="009D283D" w:rsidRDefault="009D283D" w:rsidP="00EA658A">
            <w:pPr>
              <w:ind w:right="32"/>
              <w:rPr>
                <w:sz w:val="24"/>
                <w:szCs w:val="24"/>
              </w:rPr>
            </w:pPr>
            <w:r>
              <w:rPr>
                <w:sz w:val="24"/>
                <w:szCs w:val="24"/>
              </w:rPr>
              <w:t>Лобода Н.В.</w:t>
            </w:r>
          </w:p>
          <w:p w:rsidR="009D283D" w:rsidRDefault="009D283D" w:rsidP="00EA658A">
            <w:pPr>
              <w:suppressAutoHyphens/>
              <w:spacing w:line="216" w:lineRule="auto"/>
              <w:ind w:right="-57"/>
              <w:rPr>
                <w:bCs/>
                <w:sz w:val="24"/>
                <w:szCs w:val="24"/>
              </w:rPr>
            </w:pPr>
            <w:r>
              <w:rPr>
                <w:bCs/>
                <w:sz w:val="24"/>
                <w:szCs w:val="24"/>
              </w:rPr>
              <w:t>Гула І.В.</w:t>
            </w:r>
          </w:p>
        </w:tc>
        <w:tc>
          <w:tcPr>
            <w:tcW w:w="2660" w:type="dxa"/>
            <w:shd w:val="clear" w:color="auto" w:fill="auto"/>
          </w:tcPr>
          <w:p w:rsidR="009D283D" w:rsidRPr="00F33455" w:rsidRDefault="009D283D" w:rsidP="003D495F">
            <w:pPr>
              <w:suppressAutoHyphens/>
              <w:spacing w:line="221" w:lineRule="auto"/>
              <w:ind w:left="-108" w:right="-108"/>
              <w:rPr>
                <w:bCs/>
                <w:sz w:val="24"/>
                <w:szCs w:val="24"/>
              </w:rPr>
            </w:pPr>
          </w:p>
        </w:tc>
        <w:tc>
          <w:tcPr>
            <w:tcW w:w="1168" w:type="dxa"/>
            <w:shd w:val="clear" w:color="auto" w:fill="auto"/>
          </w:tcPr>
          <w:p w:rsidR="009D283D" w:rsidRPr="00F33455" w:rsidRDefault="009D283D"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фести</w:t>
            </w:r>
            <w:r w:rsidR="00CF6287">
              <w:rPr>
                <w:bCs/>
                <w:color w:val="000000"/>
                <w:sz w:val="24"/>
                <w:szCs w:val="24"/>
              </w:rPr>
              <w:t>валь дитячої тв</w:t>
            </w:r>
            <w:r w:rsidR="00CF6287">
              <w:rPr>
                <w:bCs/>
                <w:color w:val="000000"/>
                <w:sz w:val="24"/>
                <w:szCs w:val="24"/>
              </w:rPr>
              <w:t>о</w:t>
            </w:r>
            <w:r w:rsidR="00CF6287">
              <w:rPr>
                <w:bCs/>
                <w:color w:val="000000"/>
                <w:sz w:val="24"/>
                <w:szCs w:val="24"/>
              </w:rPr>
              <w:t>р</w:t>
            </w:r>
            <w:r>
              <w:rPr>
                <w:bCs/>
                <w:color w:val="000000"/>
                <w:sz w:val="24"/>
                <w:szCs w:val="24"/>
              </w:rPr>
              <w:t>чості «</w:t>
            </w:r>
            <w:r w:rsidR="00CF6287">
              <w:rPr>
                <w:bCs/>
                <w:color w:val="000000"/>
                <w:sz w:val="24"/>
                <w:szCs w:val="24"/>
              </w:rPr>
              <w:t>З любов</w:t>
            </w:r>
            <w:r w:rsidR="00CF6287" w:rsidRPr="007A1087">
              <w:rPr>
                <w:bCs/>
                <w:color w:val="000000"/>
                <w:sz w:val="24"/>
                <w:szCs w:val="24"/>
                <w:lang w:val="ru-RU"/>
              </w:rPr>
              <w:t>’</w:t>
            </w:r>
            <w:r w:rsidR="003D495F" w:rsidRPr="00B85D5F">
              <w:rPr>
                <w:bCs/>
                <w:color w:val="000000"/>
                <w:sz w:val="24"/>
                <w:szCs w:val="24"/>
              </w:rPr>
              <w:t>ю до вчит</w:t>
            </w:r>
            <w:r w:rsidR="003D495F" w:rsidRPr="00B85D5F">
              <w:rPr>
                <w:bCs/>
                <w:color w:val="000000"/>
                <w:sz w:val="24"/>
                <w:szCs w:val="24"/>
              </w:rPr>
              <w:t>е</w:t>
            </w:r>
            <w:r>
              <w:rPr>
                <w:bCs/>
                <w:color w:val="000000"/>
                <w:sz w:val="24"/>
                <w:szCs w:val="24"/>
              </w:rPr>
              <w:t>ля»</w:t>
            </w:r>
          </w:p>
        </w:tc>
        <w:tc>
          <w:tcPr>
            <w:tcW w:w="1470" w:type="dxa"/>
            <w:shd w:val="clear" w:color="auto" w:fill="auto"/>
          </w:tcPr>
          <w:p w:rsidR="003D495F" w:rsidRDefault="003D495F" w:rsidP="003D495F">
            <w:r w:rsidRPr="00A54B80">
              <w:rPr>
                <w:bCs/>
                <w:sz w:val="24"/>
                <w:szCs w:val="24"/>
              </w:rPr>
              <w:t>Вересень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713275" w:rsidRDefault="003D495F" w:rsidP="003D495F">
            <w:pPr>
              <w:suppressAutoHyphens/>
              <w:ind w:left="-57" w:right="-57"/>
              <w:jc w:val="center"/>
              <w:rPr>
                <w:sz w:val="24"/>
                <w:szCs w:val="24"/>
                <w:highlight w:val="yellow"/>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 xml:space="preserve">бласна школа туризму </w:t>
            </w:r>
          </w:p>
        </w:tc>
        <w:tc>
          <w:tcPr>
            <w:tcW w:w="1470" w:type="dxa"/>
            <w:shd w:val="clear" w:color="auto" w:fill="auto"/>
          </w:tcPr>
          <w:p w:rsidR="003D495F" w:rsidRDefault="003D495F" w:rsidP="003D495F">
            <w:r w:rsidRPr="00A54B80">
              <w:rPr>
                <w:bCs/>
                <w:sz w:val="24"/>
                <w:szCs w:val="24"/>
              </w:rPr>
              <w:t>Вересень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н</w:t>
            </w:r>
            <w:r w:rsidR="003D495F" w:rsidRPr="00B85D5F">
              <w:rPr>
                <w:bCs/>
                <w:color w:val="000000"/>
                <w:sz w:val="24"/>
                <w:szCs w:val="24"/>
              </w:rPr>
              <w:t>авчальні сесії для слухачів Сумського територіального ві</w:t>
            </w:r>
            <w:r w:rsidR="003D495F" w:rsidRPr="00B85D5F">
              <w:rPr>
                <w:bCs/>
                <w:color w:val="000000"/>
                <w:sz w:val="24"/>
                <w:szCs w:val="24"/>
              </w:rPr>
              <w:t>д</w:t>
            </w:r>
            <w:r w:rsidR="003D495F" w:rsidRPr="00B85D5F">
              <w:rPr>
                <w:bCs/>
                <w:color w:val="000000"/>
                <w:sz w:val="24"/>
                <w:szCs w:val="24"/>
              </w:rPr>
              <w:t>ділення МАН України</w:t>
            </w:r>
          </w:p>
        </w:tc>
        <w:tc>
          <w:tcPr>
            <w:tcW w:w="1470" w:type="dxa"/>
            <w:shd w:val="clear" w:color="auto" w:fill="auto"/>
          </w:tcPr>
          <w:p w:rsidR="003D495F" w:rsidRDefault="003D495F" w:rsidP="003D495F">
            <w:r w:rsidRPr="00A54B80">
              <w:rPr>
                <w:bCs/>
                <w:sz w:val="24"/>
                <w:szCs w:val="24"/>
              </w:rPr>
              <w:t>Вересень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 xml:space="preserve">бласний етап Всеукраїнського фестивалю дитячої та </w:t>
            </w:r>
            <w:r w:rsidR="003D495F">
              <w:rPr>
                <w:bCs/>
                <w:color w:val="000000"/>
                <w:sz w:val="24"/>
                <w:szCs w:val="24"/>
              </w:rPr>
              <w:t>юнацької творчості «Чисті роси»</w:t>
            </w:r>
            <w:r w:rsidR="003D495F" w:rsidRPr="00B85D5F">
              <w:rPr>
                <w:bCs/>
                <w:color w:val="000000"/>
                <w:sz w:val="24"/>
                <w:szCs w:val="24"/>
              </w:rPr>
              <w:t>,</w:t>
            </w:r>
            <w:r w:rsidR="003D495F">
              <w:rPr>
                <w:bCs/>
                <w:color w:val="000000"/>
                <w:sz w:val="24"/>
                <w:szCs w:val="24"/>
              </w:rPr>
              <w:t xml:space="preserve"> </w:t>
            </w:r>
            <w:r w:rsidR="003D495F" w:rsidRPr="00B85D5F">
              <w:rPr>
                <w:bCs/>
                <w:color w:val="000000"/>
                <w:sz w:val="24"/>
                <w:szCs w:val="24"/>
              </w:rPr>
              <w:t>номін</w:t>
            </w:r>
            <w:r w:rsidR="003D495F" w:rsidRPr="00B85D5F">
              <w:rPr>
                <w:bCs/>
                <w:color w:val="000000"/>
                <w:sz w:val="24"/>
                <w:szCs w:val="24"/>
              </w:rPr>
              <w:t>а</w:t>
            </w:r>
            <w:r w:rsidR="003D495F">
              <w:rPr>
                <w:bCs/>
                <w:color w:val="000000"/>
                <w:sz w:val="24"/>
                <w:szCs w:val="24"/>
              </w:rPr>
              <w:t>ція «образотворче мистецтво»</w:t>
            </w:r>
            <w:r w:rsidR="003D495F" w:rsidRPr="00B85D5F">
              <w:rPr>
                <w:bCs/>
                <w:color w:val="000000"/>
                <w:sz w:val="24"/>
                <w:szCs w:val="24"/>
              </w:rPr>
              <w:t>, пл</w:t>
            </w:r>
            <w:r w:rsidR="003D495F" w:rsidRPr="00B85D5F">
              <w:rPr>
                <w:bCs/>
                <w:color w:val="000000"/>
                <w:sz w:val="24"/>
                <w:szCs w:val="24"/>
              </w:rPr>
              <w:t>е</w:t>
            </w:r>
            <w:r w:rsidR="003D495F">
              <w:rPr>
                <w:bCs/>
                <w:color w:val="000000"/>
                <w:sz w:val="24"/>
                <w:szCs w:val="24"/>
              </w:rPr>
              <w:t>нер «Перлини Сумщини»</w:t>
            </w:r>
          </w:p>
        </w:tc>
        <w:tc>
          <w:tcPr>
            <w:tcW w:w="1470" w:type="dxa"/>
            <w:shd w:val="clear" w:color="auto" w:fill="auto"/>
          </w:tcPr>
          <w:p w:rsidR="003D495F" w:rsidRDefault="003D495F" w:rsidP="003D495F">
            <w:r w:rsidRPr="00A54B80">
              <w:rPr>
                <w:bCs/>
                <w:sz w:val="24"/>
                <w:szCs w:val="24"/>
              </w:rPr>
              <w:t>Вересень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CF6287" w:rsidRPr="00F33455">
        <w:tc>
          <w:tcPr>
            <w:tcW w:w="668" w:type="dxa"/>
            <w:shd w:val="clear" w:color="auto" w:fill="auto"/>
          </w:tcPr>
          <w:p w:rsidR="00CF6287" w:rsidRDefault="00CF6287">
            <w:pPr>
              <w:suppressAutoHyphens/>
              <w:spacing w:line="220" w:lineRule="auto"/>
              <w:ind w:left="-57" w:right="-57"/>
              <w:jc w:val="center"/>
              <w:rPr>
                <w:sz w:val="24"/>
                <w:szCs w:val="24"/>
              </w:rPr>
            </w:pPr>
          </w:p>
        </w:tc>
        <w:tc>
          <w:tcPr>
            <w:tcW w:w="3640" w:type="dxa"/>
            <w:shd w:val="clear" w:color="auto" w:fill="auto"/>
          </w:tcPr>
          <w:p w:rsidR="00CF6287" w:rsidRDefault="00CF6287" w:rsidP="00CF6287">
            <w:pPr>
              <w:suppressAutoHyphens/>
              <w:ind w:left="25"/>
              <w:rPr>
                <w:sz w:val="24"/>
                <w:szCs w:val="24"/>
              </w:rPr>
            </w:pPr>
            <w:r>
              <w:rPr>
                <w:sz w:val="24"/>
                <w:szCs w:val="24"/>
              </w:rPr>
              <w:t>І етап Всеукраїнських учнівських олімпіад з навчальних предметів</w:t>
            </w:r>
          </w:p>
        </w:tc>
        <w:tc>
          <w:tcPr>
            <w:tcW w:w="1470" w:type="dxa"/>
            <w:shd w:val="clear" w:color="auto" w:fill="auto"/>
          </w:tcPr>
          <w:p w:rsidR="00CF6287" w:rsidRDefault="00CF6287" w:rsidP="007A1087">
            <w:pPr>
              <w:suppressAutoHyphens/>
              <w:spacing w:line="216" w:lineRule="auto"/>
              <w:ind w:left="-57" w:right="-57" w:firstLine="144"/>
              <w:jc w:val="left"/>
              <w:rPr>
                <w:bCs/>
                <w:sz w:val="24"/>
                <w:szCs w:val="24"/>
              </w:rPr>
            </w:pPr>
            <w:r>
              <w:rPr>
                <w:bCs/>
                <w:sz w:val="24"/>
                <w:szCs w:val="24"/>
              </w:rPr>
              <w:t>Жовтень</w:t>
            </w:r>
          </w:p>
        </w:tc>
        <w:tc>
          <w:tcPr>
            <w:tcW w:w="3290" w:type="dxa"/>
            <w:shd w:val="clear" w:color="auto" w:fill="auto"/>
            <w:vAlign w:val="center"/>
          </w:tcPr>
          <w:p w:rsidR="00CF6287" w:rsidRDefault="00CF6287">
            <w:pPr>
              <w:spacing w:line="216" w:lineRule="auto"/>
              <w:ind w:left="-57" w:right="85"/>
              <w:rPr>
                <w:bCs/>
                <w:sz w:val="24"/>
                <w:szCs w:val="24"/>
              </w:rPr>
            </w:pPr>
          </w:p>
        </w:tc>
        <w:tc>
          <w:tcPr>
            <w:tcW w:w="2380" w:type="dxa"/>
            <w:shd w:val="clear" w:color="auto" w:fill="auto"/>
          </w:tcPr>
          <w:p w:rsidR="00262AED" w:rsidRDefault="00262AED" w:rsidP="00EA658A">
            <w:pPr>
              <w:ind w:right="32"/>
              <w:rPr>
                <w:sz w:val="24"/>
                <w:szCs w:val="24"/>
              </w:rPr>
            </w:pPr>
            <w:r>
              <w:rPr>
                <w:sz w:val="24"/>
                <w:szCs w:val="24"/>
              </w:rPr>
              <w:t>Нікітін Ю.О.</w:t>
            </w:r>
          </w:p>
          <w:p w:rsidR="00CF6287" w:rsidRDefault="00CF6287" w:rsidP="00EA658A">
            <w:pPr>
              <w:ind w:right="32"/>
              <w:rPr>
                <w:sz w:val="24"/>
                <w:szCs w:val="24"/>
              </w:rPr>
            </w:pPr>
            <w:r>
              <w:rPr>
                <w:sz w:val="24"/>
                <w:szCs w:val="24"/>
              </w:rPr>
              <w:t>Бирченко С.Л.</w:t>
            </w:r>
          </w:p>
          <w:p w:rsidR="00CF6287" w:rsidRDefault="00CF6287" w:rsidP="00EA658A">
            <w:pPr>
              <w:ind w:right="32"/>
              <w:rPr>
                <w:sz w:val="24"/>
                <w:szCs w:val="24"/>
              </w:rPr>
            </w:pPr>
            <w:r>
              <w:rPr>
                <w:sz w:val="24"/>
                <w:szCs w:val="24"/>
              </w:rPr>
              <w:t>Лобода Н.В.</w:t>
            </w:r>
          </w:p>
          <w:p w:rsidR="00CF6287" w:rsidRDefault="00CF6287" w:rsidP="00EA658A">
            <w:pPr>
              <w:ind w:right="32"/>
              <w:rPr>
                <w:sz w:val="24"/>
                <w:szCs w:val="24"/>
              </w:rPr>
            </w:pPr>
            <w:r>
              <w:rPr>
                <w:bCs/>
                <w:sz w:val="24"/>
                <w:szCs w:val="24"/>
              </w:rPr>
              <w:t>Гула І.В.</w:t>
            </w:r>
          </w:p>
        </w:tc>
        <w:tc>
          <w:tcPr>
            <w:tcW w:w="2660" w:type="dxa"/>
            <w:shd w:val="clear" w:color="auto" w:fill="auto"/>
          </w:tcPr>
          <w:p w:rsidR="00CF6287" w:rsidRPr="00F33455" w:rsidRDefault="00CF6287" w:rsidP="003D495F">
            <w:pPr>
              <w:suppressAutoHyphens/>
              <w:spacing w:line="221" w:lineRule="auto"/>
              <w:ind w:left="-108" w:right="-108"/>
              <w:rPr>
                <w:bCs/>
                <w:sz w:val="24"/>
                <w:szCs w:val="24"/>
              </w:rPr>
            </w:pPr>
          </w:p>
        </w:tc>
        <w:tc>
          <w:tcPr>
            <w:tcW w:w="1168" w:type="dxa"/>
            <w:shd w:val="clear" w:color="auto" w:fill="auto"/>
          </w:tcPr>
          <w:p w:rsidR="00CF6287" w:rsidRPr="00F33455" w:rsidRDefault="00CF6287"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етап Всеукраїнської в</w:t>
            </w:r>
            <w:r w:rsidR="003D495F" w:rsidRPr="00B85D5F">
              <w:rPr>
                <w:bCs/>
                <w:color w:val="000000"/>
                <w:sz w:val="24"/>
                <w:szCs w:val="24"/>
              </w:rPr>
              <w:t>и</w:t>
            </w:r>
            <w:r w:rsidR="003D495F" w:rsidRPr="00B85D5F">
              <w:rPr>
                <w:bCs/>
                <w:color w:val="000000"/>
                <w:sz w:val="24"/>
                <w:szCs w:val="24"/>
              </w:rPr>
              <w:t>ставки-конку</w:t>
            </w:r>
            <w:r w:rsidR="003D495F">
              <w:rPr>
                <w:bCs/>
                <w:color w:val="000000"/>
                <w:sz w:val="24"/>
                <w:szCs w:val="24"/>
              </w:rPr>
              <w:t>рсу науково-технічних проєктів «Inventor. UA»</w:t>
            </w:r>
          </w:p>
        </w:tc>
        <w:tc>
          <w:tcPr>
            <w:tcW w:w="1470" w:type="dxa"/>
            <w:shd w:val="clear" w:color="auto" w:fill="auto"/>
          </w:tcPr>
          <w:p w:rsidR="003D495F" w:rsidRDefault="003D495F" w:rsidP="007A1087">
            <w:pPr>
              <w:ind w:firstLine="144"/>
              <w:jc w:val="left"/>
            </w:pPr>
            <w:r>
              <w:rPr>
                <w:bCs/>
                <w:sz w:val="24"/>
                <w:szCs w:val="24"/>
              </w:rPr>
              <w:t>Ж</w:t>
            </w:r>
            <w:r w:rsidRPr="00B619AB">
              <w:rPr>
                <w:bCs/>
                <w:sz w:val="24"/>
                <w:szCs w:val="24"/>
              </w:rPr>
              <w:t>овтень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Pr>
                <w:bCs/>
                <w:color w:val="000000"/>
                <w:sz w:val="24"/>
                <w:szCs w:val="24"/>
              </w:rPr>
              <w:t>бласний фотоконкурс «Моя Україно»</w:t>
            </w:r>
            <w:r w:rsidR="003D495F" w:rsidRPr="00B85D5F">
              <w:rPr>
                <w:bCs/>
                <w:color w:val="000000"/>
                <w:sz w:val="24"/>
                <w:szCs w:val="24"/>
              </w:rPr>
              <w:t xml:space="preserve"> (заочний)</w:t>
            </w:r>
          </w:p>
        </w:tc>
        <w:tc>
          <w:tcPr>
            <w:tcW w:w="1470" w:type="dxa"/>
            <w:shd w:val="clear" w:color="auto" w:fill="auto"/>
          </w:tcPr>
          <w:p w:rsidR="003D495F" w:rsidRDefault="003D495F" w:rsidP="003D495F">
            <w:r w:rsidRPr="00F8623E">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 школа флористики та ф</w:t>
            </w:r>
            <w:r w:rsidR="003D495F" w:rsidRPr="00B85D5F">
              <w:rPr>
                <w:bCs/>
                <w:color w:val="000000"/>
                <w:sz w:val="24"/>
                <w:szCs w:val="24"/>
              </w:rPr>
              <w:t>і</w:t>
            </w:r>
            <w:r w:rsidR="003D495F" w:rsidRPr="00B85D5F">
              <w:rPr>
                <w:bCs/>
                <w:color w:val="000000"/>
                <w:sz w:val="24"/>
                <w:szCs w:val="24"/>
              </w:rPr>
              <w:t>тодизайну</w:t>
            </w:r>
          </w:p>
        </w:tc>
        <w:tc>
          <w:tcPr>
            <w:tcW w:w="1470" w:type="dxa"/>
            <w:shd w:val="clear" w:color="auto" w:fill="auto"/>
          </w:tcPr>
          <w:p w:rsidR="003D495F" w:rsidRDefault="003D495F" w:rsidP="003D495F">
            <w:r w:rsidRPr="00F8623E">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EA658A">
            <w:r w:rsidRPr="00EB2098">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н</w:t>
            </w:r>
            <w:r w:rsidR="003D495F" w:rsidRPr="00B85D5F">
              <w:rPr>
                <w:bCs/>
                <w:color w:val="000000"/>
                <w:sz w:val="24"/>
                <w:szCs w:val="24"/>
              </w:rPr>
              <w:t>авчальні сесії для слухачів Сумського територіального ві</w:t>
            </w:r>
            <w:r w:rsidR="003D495F" w:rsidRPr="00B85D5F">
              <w:rPr>
                <w:bCs/>
                <w:color w:val="000000"/>
                <w:sz w:val="24"/>
                <w:szCs w:val="24"/>
              </w:rPr>
              <w:t>д</w:t>
            </w:r>
            <w:r w:rsidR="003D495F" w:rsidRPr="00B85D5F">
              <w:rPr>
                <w:bCs/>
                <w:color w:val="000000"/>
                <w:sz w:val="24"/>
                <w:szCs w:val="24"/>
              </w:rPr>
              <w:t>ділення МАН України</w:t>
            </w:r>
          </w:p>
        </w:tc>
        <w:tc>
          <w:tcPr>
            <w:tcW w:w="1470" w:type="dxa"/>
            <w:shd w:val="clear" w:color="auto" w:fill="auto"/>
          </w:tcPr>
          <w:p w:rsidR="003D495F" w:rsidRDefault="003D495F" w:rsidP="003D495F">
            <w:r w:rsidRPr="00F8623E">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292730">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 xml:space="preserve">бласна школа народних </w:t>
            </w:r>
            <w:r>
              <w:rPr>
                <w:bCs/>
                <w:color w:val="000000"/>
                <w:sz w:val="24"/>
                <w:szCs w:val="24"/>
              </w:rPr>
              <w:t xml:space="preserve">               </w:t>
            </w:r>
            <w:r w:rsidR="003D495F" w:rsidRPr="00B85D5F">
              <w:rPr>
                <w:bCs/>
                <w:color w:val="000000"/>
                <w:sz w:val="24"/>
                <w:szCs w:val="24"/>
              </w:rPr>
              <w:t>рем</w:t>
            </w:r>
            <w:r w:rsidR="003D495F" w:rsidRPr="00B85D5F">
              <w:rPr>
                <w:bCs/>
                <w:color w:val="000000"/>
                <w:sz w:val="24"/>
                <w:szCs w:val="24"/>
              </w:rPr>
              <w:t>е</w:t>
            </w:r>
            <w:r w:rsidR="003D495F" w:rsidRPr="00B85D5F">
              <w:rPr>
                <w:bCs/>
                <w:color w:val="000000"/>
                <w:sz w:val="24"/>
                <w:szCs w:val="24"/>
              </w:rPr>
              <w:t>сел</w:t>
            </w:r>
          </w:p>
        </w:tc>
        <w:tc>
          <w:tcPr>
            <w:tcW w:w="1470" w:type="dxa"/>
            <w:shd w:val="clear" w:color="auto" w:fill="auto"/>
          </w:tcPr>
          <w:p w:rsidR="003D495F" w:rsidRDefault="003D495F" w:rsidP="003D495F">
            <w:r w:rsidRPr="00F8623E">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292730">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бласний етап Всеукраїнського фестивалю</w:t>
            </w:r>
            <w:r w:rsidR="003D495F">
              <w:rPr>
                <w:bCs/>
                <w:color w:val="000000"/>
                <w:sz w:val="24"/>
                <w:szCs w:val="24"/>
              </w:rPr>
              <w:t xml:space="preserve"> дитячої та юнацької творчості «</w:t>
            </w:r>
            <w:r w:rsidR="003D495F" w:rsidRPr="00B85D5F">
              <w:rPr>
                <w:bCs/>
                <w:color w:val="000000"/>
                <w:sz w:val="24"/>
                <w:szCs w:val="24"/>
              </w:rPr>
              <w:t>Чисті роси</w:t>
            </w:r>
            <w:r w:rsidR="003D495F">
              <w:rPr>
                <w:bCs/>
                <w:color w:val="000000"/>
                <w:sz w:val="24"/>
                <w:szCs w:val="24"/>
              </w:rPr>
              <w:t>»</w:t>
            </w:r>
            <w:r w:rsidR="003D495F" w:rsidRPr="00B85D5F">
              <w:rPr>
                <w:bCs/>
                <w:color w:val="000000"/>
                <w:sz w:val="24"/>
                <w:szCs w:val="24"/>
              </w:rPr>
              <w:t>, номін</w:t>
            </w:r>
            <w:r w:rsidR="003D495F" w:rsidRPr="00B85D5F">
              <w:rPr>
                <w:bCs/>
                <w:color w:val="000000"/>
                <w:sz w:val="24"/>
                <w:szCs w:val="24"/>
              </w:rPr>
              <w:t>а</w:t>
            </w:r>
            <w:r w:rsidR="003D495F">
              <w:rPr>
                <w:bCs/>
                <w:color w:val="000000"/>
                <w:sz w:val="24"/>
                <w:szCs w:val="24"/>
              </w:rPr>
              <w:t>ція «</w:t>
            </w:r>
            <w:r w:rsidR="003D495F" w:rsidRPr="00B85D5F">
              <w:rPr>
                <w:bCs/>
                <w:color w:val="000000"/>
                <w:sz w:val="24"/>
                <w:szCs w:val="24"/>
              </w:rPr>
              <w:t>хореографічне мистецтв</w:t>
            </w:r>
            <w:r w:rsidR="003D495F">
              <w:rPr>
                <w:bCs/>
                <w:color w:val="000000"/>
                <w:sz w:val="24"/>
                <w:szCs w:val="24"/>
              </w:rPr>
              <w:t>о» «Магія танцю»</w:t>
            </w:r>
          </w:p>
        </w:tc>
        <w:tc>
          <w:tcPr>
            <w:tcW w:w="1470" w:type="dxa"/>
            <w:shd w:val="clear" w:color="auto" w:fill="auto"/>
          </w:tcPr>
          <w:p w:rsidR="003D495F" w:rsidRDefault="003D495F" w:rsidP="003D495F">
            <w:r w:rsidRPr="00F8623E">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292730">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 школа журналістики</w:t>
            </w:r>
          </w:p>
        </w:tc>
        <w:tc>
          <w:tcPr>
            <w:tcW w:w="1470" w:type="dxa"/>
            <w:shd w:val="clear" w:color="auto" w:fill="auto"/>
          </w:tcPr>
          <w:p w:rsidR="003D495F" w:rsidRDefault="003D495F" w:rsidP="00EA658A">
            <w:r w:rsidRPr="00F8623E">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292730">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бласна</w:t>
            </w:r>
            <w:r>
              <w:rPr>
                <w:bCs/>
                <w:color w:val="000000"/>
                <w:sz w:val="24"/>
                <w:szCs w:val="24"/>
              </w:rPr>
              <w:t xml:space="preserve"> виставка-</w:t>
            </w:r>
            <w:r w:rsidR="003D495F" w:rsidRPr="00B85D5F">
              <w:rPr>
                <w:bCs/>
                <w:color w:val="000000"/>
                <w:sz w:val="24"/>
                <w:szCs w:val="24"/>
              </w:rPr>
              <w:t>конкурс фото та відео</w:t>
            </w:r>
            <w:r w:rsidR="003D495F">
              <w:rPr>
                <w:bCs/>
                <w:color w:val="000000"/>
                <w:sz w:val="24"/>
                <w:szCs w:val="24"/>
              </w:rPr>
              <w:t>робіт «Сімейне захо</w:t>
            </w:r>
            <w:r w:rsidR="003D495F">
              <w:rPr>
                <w:bCs/>
                <w:color w:val="000000"/>
                <w:sz w:val="24"/>
                <w:szCs w:val="24"/>
              </w:rPr>
              <w:t>п</w:t>
            </w:r>
            <w:r w:rsidR="003D495F">
              <w:rPr>
                <w:bCs/>
                <w:color w:val="000000"/>
                <w:sz w:val="24"/>
                <w:szCs w:val="24"/>
              </w:rPr>
              <w:t>лення»</w:t>
            </w:r>
          </w:p>
        </w:tc>
        <w:tc>
          <w:tcPr>
            <w:tcW w:w="1470" w:type="dxa"/>
            <w:shd w:val="clear" w:color="auto" w:fill="auto"/>
          </w:tcPr>
          <w:p w:rsidR="003D495F" w:rsidRDefault="003D495F" w:rsidP="00EA658A">
            <w:r w:rsidRPr="00B942F6">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292730">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б</w:t>
            </w:r>
            <w:r w:rsidR="003D495F">
              <w:rPr>
                <w:bCs/>
                <w:color w:val="000000"/>
                <w:sz w:val="24"/>
                <w:szCs w:val="24"/>
              </w:rPr>
              <w:t>ласна історична школа «Нова генерація»</w:t>
            </w:r>
          </w:p>
        </w:tc>
        <w:tc>
          <w:tcPr>
            <w:tcW w:w="1470" w:type="dxa"/>
            <w:shd w:val="clear" w:color="auto" w:fill="auto"/>
          </w:tcPr>
          <w:p w:rsidR="003D495F" w:rsidRDefault="003D495F" w:rsidP="00EA658A">
            <w:r w:rsidRPr="00B942F6">
              <w:rPr>
                <w:bCs/>
                <w:sz w:val="24"/>
                <w:szCs w:val="24"/>
              </w:rPr>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292730">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3D495F" w:rsidRPr="00F33455">
        <w:tc>
          <w:tcPr>
            <w:tcW w:w="668" w:type="dxa"/>
            <w:shd w:val="clear" w:color="auto" w:fill="auto"/>
          </w:tcPr>
          <w:p w:rsidR="003D495F" w:rsidRPr="00F33455" w:rsidRDefault="003D495F" w:rsidP="003D495F">
            <w:pPr>
              <w:suppressAutoHyphens/>
              <w:ind w:left="-57" w:right="-57"/>
              <w:jc w:val="center"/>
              <w:rPr>
                <w:sz w:val="24"/>
                <w:szCs w:val="24"/>
              </w:rPr>
            </w:pPr>
          </w:p>
        </w:tc>
        <w:tc>
          <w:tcPr>
            <w:tcW w:w="3640" w:type="dxa"/>
            <w:shd w:val="clear" w:color="auto" w:fill="auto"/>
          </w:tcPr>
          <w:p w:rsidR="003D495F" w:rsidRPr="00B85D5F" w:rsidRDefault="00EA658A" w:rsidP="003D495F">
            <w:pPr>
              <w:autoSpaceDE w:val="0"/>
              <w:autoSpaceDN w:val="0"/>
              <w:adjustRightInd w:val="0"/>
              <w:jc w:val="left"/>
              <w:rPr>
                <w:bCs/>
                <w:color w:val="000000"/>
                <w:sz w:val="24"/>
                <w:szCs w:val="24"/>
              </w:rPr>
            </w:pPr>
            <w:r>
              <w:rPr>
                <w:bCs/>
                <w:color w:val="000000"/>
                <w:sz w:val="24"/>
                <w:szCs w:val="24"/>
              </w:rPr>
              <w:t>о</w:t>
            </w:r>
            <w:r w:rsidR="003D495F" w:rsidRPr="00B85D5F">
              <w:rPr>
                <w:bCs/>
                <w:color w:val="000000"/>
                <w:sz w:val="24"/>
                <w:szCs w:val="24"/>
              </w:rPr>
              <w:t xml:space="preserve">бласна фізико-математична </w:t>
            </w:r>
            <w:r w:rsidR="003D495F" w:rsidRPr="00B85D5F">
              <w:rPr>
                <w:bCs/>
                <w:color w:val="000000"/>
                <w:sz w:val="24"/>
                <w:szCs w:val="24"/>
              </w:rPr>
              <w:lastRenderedPageBreak/>
              <w:t xml:space="preserve">школа  </w:t>
            </w:r>
          </w:p>
        </w:tc>
        <w:tc>
          <w:tcPr>
            <w:tcW w:w="1470" w:type="dxa"/>
            <w:shd w:val="clear" w:color="auto" w:fill="auto"/>
          </w:tcPr>
          <w:p w:rsidR="003D495F" w:rsidRDefault="003D495F" w:rsidP="00EA658A">
            <w:r w:rsidRPr="00B942F6">
              <w:rPr>
                <w:bCs/>
                <w:sz w:val="24"/>
                <w:szCs w:val="24"/>
              </w:rPr>
              <w:lastRenderedPageBreak/>
              <w:t>Жовтень</w:t>
            </w:r>
          </w:p>
        </w:tc>
        <w:tc>
          <w:tcPr>
            <w:tcW w:w="3290" w:type="dxa"/>
            <w:shd w:val="clear" w:color="auto" w:fill="auto"/>
          </w:tcPr>
          <w:p w:rsidR="003D495F" w:rsidRDefault="003D495F" w:rsidP="003D495F"/>
        </w:tc>
        <w:tc>
          <w:tcPr>
            <w:tcW w:w="2380" w:type="dxa"/>
            <w:shd w:val="clear" w:color="auto" w:fill="auto"/>
          </w:tcPr>
          <w:p w:rsidR="003D495F" w:rsidRDefault="003D495F" w:rsidP="002603E7">
            <w:r w:rsidRPr="00DC77B4">
              <w:rPr>
                <w:bCs/>
                <w:sz w:val="24"/>
                <w:szCs w:val="24"/>
              </w:rPr>
              <w:t>Тихенко Л.В.</w:t>
            </w:r>
          </w:p>
        </w:tc>
        <w:tc>
          <w:tcPr>
            <w:tcW w:w="2660" w:type="dxa"/>
            <w:shd w:val="clear" w:color="auto" w:fill="auto"/>
          </w:tcPr>
          <w:p w:rsidR="003D495F" w:rsidRPr="00F33455" w:rsidRDefault="003D495F" w:rsidP="003D495F">
            <w:pPr>
              <w:suppressAutoHyphens/>
              <w:spacing w:line="221" w:lineRule="auto"/>
              <w:ind w:left="-108" w:right="-108"/>
              <w:rPr>
                <w:bCs/>
                <w:sz w:val="24"/>
                <w:szCs w:val="24"/>
              </w:rPr>
            </w:pPr>
          </w:p>
        </w:tc>
        <w:tc>
          <w:tcPr>
            <w:tcW w:w="1168" w:type="dxa"/>
            <w:shd w:val="clear" w:color="auto" w:fill="auto"/>
          </w:tcPr>
          <w:p w:rsidR="003D495F" w:rsidRPr="00F33455" w:rsidRDefault="003D495F" w:rsidP="003D495F">
            <w:pPr>
              <w:suppressAutoHyphens/>
              <w:spacing w:line="221" w:lineRule="auto"/>
              <w:rPr>
                <w:bCs/>
                <w:sz w:val="24"/>
                <w:szCs w:val="24"/>
              </w:rPr>
            </w:pPr>
          </w:p>
        </w:tc>
      </w:tr>
      <w:tr w:rsidR="002603E7" w:rsidRPr="00F33455">
        <w:tc>
          <w:tcPr>
            <w:tcW w:w="668" w:type="dxa"/>
            <w:shd w:val="clear" w:color="auto" w:fill="auto"/>
          </w:tcPr>
          <w:p w:rsidR="002603E7" w:rsidRPr="00F33455" w:rsidRDefault="002603E7" w:rsidP="003D495F">
            <w:pPr>
              <w:suppressAutoHyphens/>
              <w:ind w:left="-57" w:right="-57"/>
              <w:jc w:val="center"/>
              <w:rPr>
                <w:sz w:val="24"/>
                <w:szCs w:val="24"/>
              </w:rPr>
            </w:pPr>
          </w:p>
        </w:tc>
        <w:tc>
          <w:tcPr>
            <w:tcW w:w="3640" w:type="dxa"/>
            <w:shd w:val="clear" w:color="auto" w:fill="auto"/>
          </w:tcPr>
          <w:p w:rsidR="002603E7" w:rsidRDefault="001E43E1" w:rsidP="00BC513B">
            <w:pPr>
              <w:suppressAutoHyphens/>
              <w:ind w:left="40"/>
              <w:rPr>
                <w:sz w:val="24"/>
                <w:szCs w:val="24"/>
              </w:rPr>
            </w:pPr>
            <w:r>
              <w:rPr>
                <w:sz w:val="24"/>
                <w:szCs w:val="24"/>
              </w:rPr>
              <w:t>І етап</w:t>
            </w:r>
            <w:r w:rsidR="00BB2148">
              <w:rPr>
                <w:sz w:val="24"/>
                <w:szCs w:val="24"/>
              </w:rPr>
              <w:t xml:space="preserve"> </w:t>
            </w:r>
            <w:r w:rsidR="002603E7">
              <w:rPr>
                <w:sz w:val="24"/>
                <w:szCs w:val="24"/>
              </w:rPr>
              <w:t>ХІ</w:t>
            </w:r>
            <w:r w:rsidR="002603E7">
              <w:rPr>
                <w:sz w:val="24"/>
                <w:szCs w:val="24"/>
                <w:lang w:val="en-US"/>
              </w:rPr>
              <w:t>V</w:t>
            </w:r>
            <w:r w:rsidR="002603E7">
              <w:rPr>
                <w:sz w:val="24"/>
                <w:szCs w:val="24"/>
              </w:rPr>
              <w:t xml:space="preserve"> Міжнародного мовно-літературного конкурсу учнівської та студентської молоді імені Тараса Шевченка</w:t>
            </w:r>
            <w:r w:rsidR="005B53B4">
              <w:rPr>
                <w:sz w:val="24"/>
                <w:szCs w:val="24"/>
              </w:rPr>
              <w:t xml:space="preserve"> для учнів закладів загальної середньої освіти</w:t>
            </w:r>
          </w:p>
        </w:tc>
        <w:tc>
          <w:tcPr>
            <w:tcW w:w="1470" w:type="dxa"/>
            <w:shd w:val="clear" w:color="auto" w:fill="auto"/>
          </w:tcPr>
          <w:p w:rsidR="002603E7" w:rsidRDefault="002603E7" w:rsidP="002603E7">
            <w:pPr>
              <w:suppressAutoHyphens/>
              <w:spacing w:line="216" w:lineRule="auto"/>
              <w:ind w:left="32" w:right="32" w:hanging="32"/>
              <w:jc w:val="left"/>
              <w:rPr>
                <w:bCs/>
                <w:sz w:val="24"/>
                <w:szCs w:val="24"/>
              </w:rPr>
            </w:pPr>
            <w:r>
              <w:rPr>
                <w:bCs/>
                <w:sz w:val="24"/>
                <w:szCs w:val="24"/>
              </w:rPr>
              <w:t>Жовтень</w:t>
            </w:r>
          </w:p>
        </w:tc>
        <w:tc>
          <w:tcPr>
            <w:tcW w:w="3290" w:type="dxa"/>
            <w:shd w:val="clear" w:color="auto" w:fill="auto"/>
          </w:tcPr>
          <w:p w:rsidR="002603E7" w:rsidRDefault="002603E7" w:rsidP="00BC513B">
            <w:pPr>
              <w:suppressAutoHyphens/>
              <w:ind w:left="-57" w:right="85"/>
              <w:rPr>
                <w:bCs/>
                <w:sz w:val="24"/>
                <w:szCs w:val="24"/>
              </w:rPr>
            </w:pPr>
          </w:p>
        </w:tc>
        <w:tc>
          <w:tcPr>
            <w:tcW w:w="2380" w:type="dxa"/>
            <w:shd w:val="clear" w:color="auto" w:fill="auto"/>
          </w:tcPr>
          <w:p w:rsidR="002603E7" w:rsidRDefault="002603E7" w:rsidP="002603E7">
            <w:pPr>
              <w:suppressAutoHyphens/>
              <w:ind w:left="-57" w:right="-57" w:firstLine="110"/>
              <w:rPr>
                <w:bCs/>
                <w:sz w:val="24"/>
                <w:szCs w:val="24"/>
              </w:rPr>
            </w:pPr>
            <w:r>
              <w:rPr>
                <w:bCs/>
                <w:sz w:val="24"/>
                <w:szCs w:val="24"/>
              </w:rPr>
              <w:t>Нікітін Ю.О.</w:t>
            </w:r>
          </w:p>
          <w:p w:rsidR="005B53B4" w:rsidRDefault="005B53B4" w:rsidP="002603E7">
            <w:pPr>
              <w:suppressAutoHyphens/>
              <w:ind w:left="-57" w:right="-57" w:firstLine="110"/>
              <w:rPr>
                <w:bCs/>
                <w:sz w:val="24"/>
                <w:szCs w:val="24"/>
              </w:rPr>
            </w:pPr>
            <w:r>
              <w:rPr>
                <w:bCs/>
                <w:sz w:val="24"/>
                <w:szCs w:val="24"/>
              </w:rPr>
              <w:t>Бирченко С.Л.</w:t>
            </w:r>
          </w:p>
          <w:p w:rsidR="005B53B4" w:rsidRDefault="005B53B4" w:rsidP="002603E7">
            <w:pPr>
              <w:suppressAutoHyphens/>
              <w:ind w:left="-57" w:right="-57" w:firstLine="110"/>
              <w:rPr>
                <w:bCs/>
                <w:sz w:val="24"/>
                <w:szCs w:val="24"/>
              </w:rPr>
            </w:pPr>
            <w:r>
              <w:rPr>
                <w:bCs/>
                <w:sz w:val="24"/>
                <w:szCs w:val="24"/>
              </w:rPr>
              <w:t>Лобода Н.В.</w:t>
            </w:r>
          </w:p>
          <w:p w:rsidR="005B53B4" w:rsidRDefault="005B53B4" w:rsidP="002603E7">
            <w:pPr>
              <w:suppressAutoHyphens/>
              <w:ind w:left="-57" w:right="-57" w:firstLine="110"/>
              <w:rPr>
                <w:bCs/>
                <w:sz w:val="24"/>
                <w:szCs w:val="24"/>
              </w:rPr>
            </w:pPr>
            <w:r>
              <w:rPr>
                <w:bCs/>
                <w:sz w:val="24"/>
                <w:szCs w:val="24"/>
              </w:rPr>
              <w:t>Гула І.В.</w:t>
            </w:r>
          </w:p>
        </w:tc>
        <w:tc>
          <w:tcPr>
            <w:tcW w:w="2660" w:type="dxa"/>
            <w:shd w:val="clear" w:color="auto" w:fill="auto"/>
          </w:tcPr>
          <w:p w:rsidR="002603E7" w:rsidRDefault="002603E7" w:rsidP="00BC513B">
            <w:pPr>
              <w:suppressAutoHyphens/>
              <w:spacing w:line="220" w:lineRule="auto"/>
              <w:ind w:left="-108" w:right="-108"/>
              <w:rPr>
                <w:bCs/>
                <w:sz w:val="24"/>
                <w:szCs w:val="24"/>
              </w:rPr>
            </w:pPr>
          </w:p>
        </w:tc>
        <w:tc>
          <w:tcPr>
            <w:tcW w:w="1168" w:type="dxa"/>
            <w:shd w:val="clear" w:color="auto" w:fill="auto"/>
          </w:tcPr>
          <w:p w:rsidR="002603E7" w:rsidRDefault="002603E7" w:rsidP="00BC513B">
            <w:pPr>
              <w:suppressAutoHyphens/>
              <w:spacing w:line="220" w:lineRule="auto"/>
              <w:rPr>
                <w:bCs/>
                <w:sz w:val="24"/>
                <w:szCs w:val="24"/>
              </w:rPr>
            </w:pPr>
          </w:p>
        </w:tc>
      </w:tr>
      <w:tr w:rsidR="00972B52" w:rsidRPr="00F33455">
        <w:tc>
          <w:tcPr>
            <w:tcW w:w="668" w:type="dxa"/>
            <w:shd w:val="clear" w:color="auto" w:fill="auto"/>
          </w:tcPr>
          <w:p w:rsidR="00972B52" w:rsidRDefault="00972B52" w:rsidP="00DA213E">
            <w:pPr>
              <w:suppressAutoHyphens/>
              <w:spacing w:line="220" w:lineRule="auto"/>
              <w:ind w:left="-57" w:right="-57"/>
              <w:jc w:val="center"/>
              <w:rPr>
                <w:sz w:val="24"/>
                <w:szCs w:val="24"/>
              </w:rPr>
            </w:pPr>
          </w:p>
        </w:tc>
        <w:tc>
          <w:tcPr>
            <w:tcW w:w="3640" w:type="dxa"/>
            <w:shd w:val="clear" w:color="auto" w:fill="auto"/>
          </w:tcPr>
          <w:p w:rsidR="00972B52" w:rsidRDefault="00972B52" w:rsidP="00DA213E">
            <w:pPr>
              <w:suppressAutoHyphens/>
              <w:ind w:left="25"/>
              <w:rPr>
                <w:sz w:val="24"/>
                <w:szCs w:val="24"/>
              </w:rPr>
            </w:pPr>
            <w:r>
              <w:rPr>
                <w:sz w:val="24"/>
                <w:szCs w:val="24"/>
              </w:rPr>
              <w:t>ІІІ (обласний) етап Всеукраїнських учнівських олімпіад з навчальних предметів</w:t>
            </w:r>
          </w:p>
        </w:tc>
        <w:tc>
          <w:tcPr>
            <w:tcW w:w="1470" w:type="dxa"/>
            <w:shd w:val="clear" w:color="auto" w:fill="auto"/>
          </w:tcPr>
          <w:p w:rsidR="00972B52" w:rsidRDefault="00972B52" w:rsidP="00DA213E">
            <w:pPr>
              <w:suppressAutoHyphens/>
              <w:spacing w:line="216" w:lineRule="auto"/>
              <w:ind w:left="32" w:right="-57"/>
              <w:rPr>
                <w:bCs/>
                <w:sz w:val="24"/>
                <w:szCs w:val="24"/>
              </w:rPr>
            </w:pPr>
            <w:r>
              <w:rPr>
                <w:bCs/>
                <w:sz w:val="24"/>
                <w:szCs w:val="24"/>
              </w:rPr>
              <w:t>Листопад</w:t>
            </w:r>
          </w:p>
        </w:tc>
        <w:tc>
          <w:tcPr>
            <w:tcW w:w="3290" w:type="dxa"/>
            <w:shd w:val="clear" w:color="auto" w:fill="auto"/>
            <w:vAlign w:val="center"/>
          </w:tcPr>
          <w:p w:rsidR="00972B52" w:rsidRDefault="00972B52" w:rsidP="00DA213E">
            <w:pPr>
              <w:spacing w:line="216" w:lineRule="auto"/>
              <w:ind w:left="-57" w:right="85"/>
              <w:rPr>
                <w:bCs/>
                <w:sz w:val="24"/>
                <w:szCs w:val="24"/>
              </w:rPr>
            </w:pPr>
          </w:p>
        </w:tc>
        <w:tc>
          <w:tcPr>
            <w:tcW w:w="2380" w:type="dxa"/>
            <w:shd w:val="clear" w:color="auto" w:fill="auto"/>
          </w:tcPr>
          <w:p w:rsidR="00972B52" w:rsidRDefault="00972B52" w:rsidP="00DA213E">
            <w:pPr>
              <w:ind w:right="32"/>
              <w:rPr>
                <w:sz w:val="24"/>
                <w:szCs w:val="24"/>
              </w:rPr>
            </w:pPr>
            <w:r>
              <w:rPr>
                <w:sz w:val="24"/>
                <w:szCs w:val="24"/>
              </w:rPr>
              <w:t>Нікітін Ю.О.</w:t>
            </w:r>
          </w:p>
          <w:p w:rsidR="00972B52" w:rsidRDefault="00972B52" w:rsidP="00DA213E">
            <w:pPr>
              <w:ind w:right="32"/>
              <w:rPr>
                <w:sz w:val="24"/>
                <w:szCs w:val="24"/>
              </w:rPr>
            </w:pPr>
            <w:r>
              <w:rPr>
                <w:sz w:val="24"/>
                <w:szCs w:val="24"/>
              </w:rPr>
              <w:t>Бирченко С.Л.</w:t>
            </w:r>
          </w:p>
          <w:p w:rsidR="00972B52" w:rsidRDefault="00972B52" w:rsidP="00DA213E">
            <w:pPr>
              <w:ind w:right="32"/>
              <w:rPr>
                <w:sz w:val="24"/>
                <w:szCs w:val="24"/>
              </w:rPr>
            </w:pPr>
            <w:r>
              <w:rPr>
                <w:sz w:val="24"/>
                <w:szCs w:val="24"/>
              </w:rPr>
              <w:t>Лобода Н.В.</w:t>
            </w:r>
          </w:p>
          <w:p w:rsidR="00972B52" w:rsidRDefault="00972B52" w:rsidP="00DA213E">
            <w:pPr>
              <w:ind w:right="32"/>
              <w:rPr>
                <w:sz w:val="24"/>
                <w:szCs w:val="24"/>
              </w:rPr>
            </w:pPr>
            <w:r>
              <w:rPr>
                <w:bCs/>
                <w:sz w:val="24"/>
                <w:szCs w:val="24"/>
              </w:rPr>
              <w:t>Гула І.В.</w:t>
            </w:r>
          </w:p>
        </w:tc>
        <w:tc>
          <w:tcPr>
            <w:tcW w:w="2660" w:type="dxa"/>
            <w:shd w:val="clear" w:color="auto" w:fill="auto"/>
          </w:tcPr>
          <w:p w:rsidR="00972B52" w:rsidRPr="00F33455" w:rsidRDefault="00972B52" w:rsidP="00DA213E">
            <w:pPr>
              <w:suppressAutoHyphens/>
              <w:spacing w:line="221" w:lineRule="auto"/>
              <w:ind w:left="-108" w:right="-108"/>
              <w:rPr>
                <w:bCs/>
                <w:sz w:val="24"/>
                <w:szCs w:val="24"/>
              </w:rPr>
            </w:pPr>
          </w:p>
        </w:tc>
        <w:tc>
          <w:tcPr>
            <w:tcW w:w="1168" w:type="dxa"/>
            <w:shd w:val="clear" w:color="auto" w:fill="auto"/>
          </w:tcPr>
          <w:p w:rsidR="00972B52" w:rsidRPr="00F33455" w:rsidRDefault="00972B52" w:rsidP="00DA213E">
            <w:pPr>
              <w:suppressAutoHyphens/>
              <w:spacing w:line="221" w:lineRule="auto"/>
              <w:rPr>
                <w:bCs/>
                <w:sz w:val="24"/>
                <w:szCs w:val="24"/>
              </w:rPr>
            </w:pPr>
          </w:p>
        </w:tc>
      </w:tr>
      <w:tr w:rsidR="00BB2148" w:rsidRPr="00F33455">
        <w:tc>
          <w:tcPr>
            <w:tcW w:w="668" w:type="dxa"/>
            <w:shd w:val="clear" w:color="auto" w:fill="auto"/>
          </w:tcPr>
          <w:p w:rsidR="00BB2148" w:rsidRPr="00F33455" w:rsidRDefault="00BB2148" w:rsidP="00DA213E">
            <w:pPr>
              <w:suppressAutoHyphens/>
              <w:ind w:left="-57" w:right="-57"/>
              <w:jc w:val="center"/>
              <w:rPr>
                <w:sz w:val="24"/>
                <w:szCs w:val="24"/>
              </w:rPr>
            </w:pPr>
          </w:p>
        </w:tc>
        <w:tc>
          <w:tcPr>
            <w:tcW w:w="3640" w:type="dxa"/>
            <w:shd w:val="clear" w:color="auto" w:fill="auto"/>
          </w:tcPr>
          <w:p w:rsidR="00BB2148" w:rsidRDefault="001E43E1" w:rsidP="00DA213E">
            <w:pPr>
              <w:suppressAutoHyphens/>
              <w:ind w:left="40"/>
              <w:rPr>
                <w:sz w:val="24"/>
                <w:szCs w:val="24"/>
              </w:rPr>
            </w:pPr>
            <w:r>
              <w:rPr>
                <w:sz w:val="24"/>
                <w:szCs w:val="24"/>
              </w:rPr>
              <w:t>І етап</w:t>
            </w:r>
            <w:r w:rsidR="00BB2148">
              <w:rPr>
                <w:sz w:val="24"/>
                <w:szCs w:val="24"/>
              </w:rPr>
              <w:t xml:space="preserve"> ХІ</w:t>
            </w:r>
            <w:r w:rsidR="00BB2148">
              <w:rPr>
                <w:sz w:val="24"/>
                <w:szCs w:val="24"/>
                <w:lang w:val="en-US"/>
              </w:rPr>
              <w:t>V</w:t>
            </w:r>
            <w:r w:rsidR="00BB2148">
              <w:rPr>
                <w:sz w:val="24"/>
                <w:szCs w:val="24"/>
              </w:rPr>
              <w:t xml:space="preserve"> Міжнародного мовно-літературного конкурсу учнівської та студентської молоді імені Тараса Шевченка</w:t>
            </w:r>
            <w:r w:rsidR="005B53B4">
              <w:rPr>
                <w:sz w:val="24"/>
                <w:szCs w:val="24"/>
              </w:rPr>
              <w:t xml:space="preserve"> для учнів та студентів закладів професійної (професійно-технічної), фахової передвищої та вищої освіти</w:t>
            </w:r>
          </w:p>
        </w:tc>
        <w:tc>
          <w:tcPr>
            <w:tcW w:w="1470" w:type="dxa"/>
            <w:shd w:val="clear" w:color="auto" w:fill="auto"/>
          </w:tcPr>
          <w:p w:rsidR="00BB2148" w:rsidRDefault="005B53B4" w:rsidP="00DA213E">
            <w:pPr>
              <w:suppressAutoHyphens/>
              <w:spacing w:line="216" w:lineRule="auto"/>
              <w:ind w:left="32" w:right="32" w:hanging="32"/>
              <w:jc w:val="left"/>
              <w:rPr>
                <w:bCs/>
                <w:sz w:val="24"/>
                <w:szCs w:val="24"/>
              </w:rPr>
            </w:pPr>
            <w:r>
              <w:rPr>
                <w:bCs/>
                <w:sz w:val="24"/>
                <w:szCs w:val="24"/>
              </w:rPr>
              <w:t>Л</w:t>
            </w:r>
            <w:r w:rsidR="00BB2148">
              <w:rPr>
                <w:bCs/>
                <w:sz w:val="24"/>
                <w:szCs w:val="24"/>
              </w:rPr>
              <w:t>истопад</w:t>
            </w:r>
          </w:p>
        </w:tc>
        <w:tc>
          <w:tcPr>
            <w:tcW w:w="3290" w:type="dxa"/>
            <w:shd w:val="clear" w:color="auto" w:fill="auto"/>
          </w:tcPr>
          <w:p w:rsidR="00BB2148" w:rsidRDefault="00BB2148" w:rsidP="00DA213E">
            <w:pPr>
              <w:suppressAutoHyphens/>
              <w:ind w:left="-57" w:right="85"/>
              <w:rPr>
                <w:bCs/>
                <w:sz w:val="24"/>
                <w:szCs w:val="24"/>
              </w:rPr>
            </w:pPr>
          </w:p>
        </w:tc>
        <w:tc>
          <w:tcPr>
            <w:tcW w:w="2380" w:type="dxa"/>
            <w:shd w:val="clear" w:color="auto" w:fill="auto"/>
          </w:tcPr>
          <w:p w:rsidR="00BB2148" w:rsidRDefault="005B53B4" w:rsidP="00DA213E">
            <w:pPr>
              <w:suppressAutoHyphens/>
              <w:ind w:left="-57" w:right="-57" w:firstLine="110"/>
              <w:rPr>
                <w:bCs/>
                <w:sz w:val="24"/>
                <w:szCs w:val="24"/>
              </w:rPr>
            </w:pPr>
            <w:r>
              <w:rPr>
                <w:bCs/>
                <w:sz w:val="24"/>
                <w:szCs w:val="24"/>
              </w:rPr>
              <w:t>Харламов Ю.І.</w:t>
            </w:r>
          </w:p>
          <w:p w:rsidR="005B53B4" w:rsidRDefault="005B53B4" w:rsidP="00DA213E">
            <w:pPr>
              <w:suppressAutoHyphens/>
              <w:ind w:left="-57" w:right="-57" w:firstLine="110"/>
              <w:rPr>
                <w:bCs/>
                <w:sz w:val="24"/>
                <w:szCs w:val="24"/>
              </w:rPr>
            </w:pPr>
            <w:r>
              <w:rPr>
                <w:bCs/>
                <w:sz w:val="24"/>
                <w:szCs w:val="24"/>
              </w:rPr>
              <w:t>Горова В.С.</w:t>
            </w:r>
          </w:p>
          <w:p w:rsidR="005B53B4" w:rsidRDefault="005B53B4" w:rsidP="00DA213E">
            <w:pPr>
              <w:suppressAutoHyphens/>
              <w:ind w:left="-57" w:right="-57" w:firstLine="110"/>
              <w:rPr>
                <w:bCs/>
                <w:sz w:val="24"/>
                <w:szCs w:val="24"/>
              </w:rPr>
            </w:pPr>
            <w:r>
              <w:rPr>
                <w:bCs/>
                <w:sz w:val="24"/>
                <w:szCs w:val="24"/>
              </w:rPr>
              <w:t>Самойленко Н.Ю.</w:t>
            </w:r>
          </w:p>
          <w:p w:rsidR="005B53B4" w:rsidRDefault="005B53B4" w:rsidP="00DA213E">
            <w:pPr>
              <w:suppressAutoHyphens/>
              <w:ind w:left="-57" w:right="-57" w:firstLine="110"/>
              <w:rPr>
                <w:bCs/>
                <w:sz w:val="24"/>
                <w:szCs w:val="24"/>
              </w:rPr>
            </w:pPr>
            <w:r>
              <w:rPr>
                <w:bCs/>
                <w:sz w:val="24"/>
                <w:szCs w:val="24"/>
              </w:rPr>
              <w:t>Каменська І.В.</w:t>
            </w:r>
          </w:p>
        </w:tc>
        <w:tc>
          <w:tcPr>
            <w:tcW w:w="2660" w:type="dxa"/>
            <w:shd w:val="clear" w:color="auto" w:fill="auto"/>
          </w:tcPr>
          <w:p w:rsidR="00BB2148" w:rsidRDefault="00BB2148" w:rsidP="00DA213E">
            <w:pPr>
              <w:suppressAutoHyphens/>
              <w:spacing w:line="220" w:lineRule="auto"/>
              <w:ind w:left="-108" w:right="-108"/>
              <w:rPr>
                <w:bCs/>
                <w:sz w:val="24"/>
                <w:szCs w:val="24"/>
              </w:rPr>
            </w:pPr>
          </w:p>
        </w:tc>
        <w:tc>
          <w:tcPr>
            <w:tcW w:w="1168" w:type="dxa"/>
            <w:shd w:val="clear" w:color="auto" w:fill="auto"/>
          </w:tcPr>
          <w:p w:rsidR="00BB2148" w:rsidRDefault="00BB2148" w:rsidP="00DA213E">
            <w:pPr>
              <w:suppressAutoHyphens/>
              <w:spacing w:line="220" w:lineRule="auto"/>
              <w:rPr>
                <w:bCs/>
                <w:sz w:val="24"/>
                <w:szCs w:val="24"/>
              </w:rPr>
            </w:pPr>
          </w:p>
        </w:tc>
      </w:tr>
      <w:tr w:rsidR="00BF55AE" w:rsidRPr="00F33455">
        <w:tc>
          <w:tcPr>
            <w:tcW w:w="668" w:type="dxa"/>
            <w:shd w:val="clear" w:color="auto" w:fill="auto"/>
          </w:tcPr>
          <w:p w:rsidR="00BF55AE" w:rsidRDefault="00BF55AE">
            <w:pPr>
              <w:suppressAutoHyphens/>
              <w:spacing w:line="220" w:lineRule="auto"/>
              <w:ind w:left="-57" w:right="-57"/>
              <w:jc w:val="center"/>
              <w:rPr>
                <w:sz w:val="24"/>
                <w:szCs w:val="24"/>
              </w:rPr>
            </w:pPr>
          </w:p>
        </w:tc>
        <w:tc>
          <w:tcPr>
            <w:tcW w:w="3640" w:type="dxa"/>
            <w:shd w:val="clear" w:color="auto" w:fill="auto"/>
          </w:tcPr>
          <w:p w:rsidR="00BF55AE" w:rsidRDefault="001E43E1" w:rsidP="00EA658A">
            <w:pPr>
              <w:suppressAutoHyphens/>
              <w:ind w:left="32"/>
              <w:rPr>
                <w:sz w:val="24"/>
                <w:szCs w:val="24"/>
              </w:rPr>
            </w:pPr>
            <w:r>
              <w:rPr>
                <w:sz w:val="24"/>
                <w:szCs w:val="24"/>
              </w:rPr>
              <w:t>І етап</w:t>
            </w:r>
            <w:r w:rsidR="00DC1794">
              <w:rPr>
                <w:sz w:val="24"/>
                <w:szCs w:val="24"/>
              </w:rPr>
              <w:t xml:space="preserve"> </w:t>
            </w:r>
            <w:r w:rsidR="005B53B4">
              <w:rPr>
                <w:sz w:val="24"/>
                <w:szCs w:val="24"/>
              </w:rPr>
              <w:t>ХXІ</w:t>
            </w:r>
            <w:r w:rsidR="005B53B4">
              <w:rPr>
                <w:sz w:val="24"/>
                <w:szCs w:val="24"/>
                <w:lang w:val="en-US"/>
              </w:rPr>
              <w:t>V</w:t>
            </w:r>
            <w:r w:rsidR="00BF55AE">
              <w:rPr>
                <w:sz w:val="24"/>
                <w:szCs w:val="24"/>
              </w:rPr>
              <w:t xml:space="preserve"> Міжнародного конкурсу з української мови імені Петра Яцика для учнів закладів загальної середньої освіти</w:t>
            </w:r>
            <w:r w:rsidR="00DC1794">
              <w:rPr>
                <w:sz w:val="24"/>
                <w:szCs w:val="24"/>
              </w:rPr>
              <w:t>, професійної (професійно-технічної) освіти</w:t>
            </w:r>
          </w:p>
        </w:tc>
        <w:tc>
          <w:tcPr>
            <w:tcW w:w="1470" w:type="dxa"/>
            <w:shd w:val="clear" w:color="auto" w:fill="auto"/>
          </w:tcPr>
          <w:p w:rsidR="00BF55AE" w:rsidRDefault="00BF55AE" w:rsidP="002603E7">
            <w:pPr>
              <w:suppressAutoHyphens/>
              <w:spacing w:line="216" w:lineRule="auto"/>
              <w:ind w:left="32" w:right="32"/>
              <w:rPr>
                <w:bCs/>
                <w:sz w:val="24"/>
                <w:szCs w:val="24"/>
              </w:rPr>
            </w:pPr>
            <w:r>
              <w:rPr>
                <w:bCs/>
                <w:sz w:val="24"/>
                <w:szCs w:val="24"/>
              </w:rPr>
              <w:t>Листопад</w:t>
            </w:r>
          </w:p>
        </w:tc>
        <w:tc>
          <w:tcPr>
            <w:tcW w:w="3290" w:type="dxa"/>
            <w:shd w:val="clear" w:color="auto" w:fill="auto"/>
          </w:tcPr>
          <w:p w:rsidR="00BF55AE" w:rsidRDefault="00BF55AE">
            <w:pPr>
              <w:rPr>
                <w:sz w:val="24"/>
                <w:szCs w:val="24"/>
              </w:rPr>
            </w:pPr>
          </w:p>
        </w:tc>
        <w:tc>
          <w:tcPr>
            <w:tcW w:w="2380" w:type="dxa"/>
            <w:shd w:val="clear" w:color="auto" w:fill="auto"/>
          </w:tcPr>
          <w:p w:rsidR="00BF55AE" w:rsidRDefault="00BF55AE" w:rsidP="002603E7">
            <w:pPr>
              <w:ind w:right="32"/>
              <w:rPr>
                <w:sz w:val="24"/>
                <w:szCs w:val="24"/>
              </w:rPr>
            </w:pPr>
            <w:r>
              <w:rPr>
                <w:sz w:val="24"/>
                <w:szCs w:val="24"/>
              </w:rPr>
              <w:t>Бирченко С.Л.</w:t>
            </w:r>
          </w:p>
          <w:p w:rsidR="00BF55AE" w:rsidRDefault="00BF55AE" w:rsidP="002603E7">
            <w:pPr>
              <w:ind w:right="32"/>
              <w:rPr>
                <w:sz w:val="24"/>
                <w:szCs w:val="24"/>
              </w:rPr>
            </w:pPr>
            <w:r>
              <w:rPr>
                <w:sz w:val="24"/>
                <w:szCs w:val="24"/>
              </w:rPr>
              <w:t>Лобода Н.В.</w:t>
            </w:r>
          </w:p>
          <w:p w:rsidR="00BF55AE" w:rsidRDefault="00BF55AE" w:rsidP="002603E7">
            <w:pPr>
              <w:ind w:right="32"/>
              <w:rPr>
                <w:bCs/>
                <w:sz w:val="24"/>
                <w:szCs w:val="24"/>
              </w:rPr>
            </w:pPr>
            <w:r>
              <w:rPr>
                <w:bCs/>
                <w:sz w:val="24"/>
                <w:szCs w:val="24"/>
              </w:rPr>
              <w:t>Гула І.В.</w:t>
            </w:r>
          </w:p>
          <w:p w:rsidR="00DC1794" w:rsidRDefault="00DC1794" w:rsidP="002603E7">
            <w:pPr>
              <w:ind w:right="32"/>
              <w:rPr>
                <w:bCs/>
                <w:sz w:val="24"/>
                <w:szCs w:val="24"/>
              </w:rPr>
            </w:pPr>
            <w:r>
              <w:rPr>
                <w:bCs/>
                <w:sz w:val="24"/>
                <w:szCs w:val="24"/>
              </w:rPr>
              <w:t>Харламов Ю.І.</w:t>
            </w:r>
          </w:p>
          <w:p w:rsidR="00DC1794" w:rsidRDefault="00DC1794" w:rsidP="002603E7">
            <w:pPr>
              <w:ind w:right="32"/>
              <w:rPr>
                <w:bCs/>
                <w:sz w:val="24"/>
                <w:szCs w:val="24"/>
              </w:rPr>
            </w:pPr>
            <w:r>
              <w:rPr>
                <w:bCs/>
                <w:sz w:val="24"/>
                <w:szCs w:val="24"/>
              </w:rPr>
              <w:t>Горова В.С.</w:t>
            </w:r>
          </w:p>
          <w:p w:rsidR="00DC1794" w:rsidRDefault="00DC1794" w:rsidP="002603E7">
            <w:pPr>
              <w:ind w:right="32"/>
              <w:rPr>
                <w:sz w:val="24"/>
                <w:szCs w:val="24"/>
              </w:rPr>
            </w:pPr>
            <w:r>
              <w:rPr>
                <w:bCs/>
                <w:sz w:val="24"/>
                <w:szCs w:val="24"/>
              </w:rPr>
              <w:t>Самойленко Н.Ю.</w:t>
            </w:r>
          </w:p>
        </w:tc>
        <w:tc>
          <w:tcPr>
            <w:tcW w:w="2660" w:type="dxa"/>
            <w:shd w:val="clear" w:color="auto" w:fill="auto"/>
          </w:tcPr>
          <w:p w:rsidR="00BF55AE" w:rsidRPr="00F33455" w:rsidRDefault="00BF55AE" w:rsidP="003D495F">
            <w:pPr>
              <w:suppressAutoHyphens/>
              <w:spacing w:line="221" w:lineRule="auto"/>
              <w:ind w:left="-108" w:right="-108"/>
              <w:rPr>
                <w:bCs/>
                <w:sz w:val="24"/>
                <w:szCs w:val="24"/>
              </w:rPr>
            </w:pPr>
          </w:p>
        </w:tc>
        <w:tc>
          <w:tcPr>
            <w:tcW w:w="1168" w:type="dxa"/>
            <w:shd w:val="clear" w:color="auto" w:fill="auto"/>
          </w:tcPr>
          <w:p w:rsidR="00BF55AE" w:rsidRPr="00F33455" w:rsidRDefault="00BF55AE" w:rsidP="003D495F">
            <w:pPr>
              <w:suppressAutoHyphens/>
              <w:spacing w:line="221" w:lineRule="auto"/>
              <w:rPr>
                <w:bCs/>
                <w:sz w:val="24"/>
                <w:szCs w:val="24"/>
              </w:rPr>
            </w:pPr>
          </w:p>
        </w:tc>
      </w:tr>
      <w:tr w:rsidR="00BF55AE" w:rsidRPr="00F33455">
        <w:tc>
          <w:tcPr>
            <w:tcW w:w="668" w:type="dxa"/>
            <w:shd w:val="clear" w:color="auto" w:fill="auto"/>
          </w:tcPr>
          <w:p w:rsidR="00BF55AE" w:rsidRDefault="00BF55AE">
            <w:pPr>
              <w:suppressAutoHyphens/>
              <w:spacing w:line="220" w:lineRule="auto"/>
              <w:ind w:left="-57" w:right="-57"/>
              <w:jc w:val="center"/>
              <w:rPr>
                <w:sz w:val="24"/>
                <w:szCs w:val="24"/>
              </w:rPr>
            </w:pPr>
          </w:p>
        </w:tc>
        <w:tc>
          <w:tcPr>
            <w:tcW w:w="3640" w:type="dxa"/>
            <w:shd w:val="clear" w:color="auto" w:fill="auto"/>
          </w:tcPr>
          <w:p w:rsidR="00BF55AE" w:rsidRDefault="001E43E1" w:rsidP="00EA658A">
            <w:pPr>
              <w:suppressAutoHyphens/>
              <w:ind w:left="32"/>
              <w:rPr>
                <w:sz w:val="24"/>
                <w:szCs w:val="24"/>
              </w:rPr>
            </w:pPr>
            <w:r>
              <w:rPr>
                <w:sz w:val="24"/>
                <w:szCs w:val="24"/>
              </w:rPr>
              <w:t>ІІ етап</w:t>
            </w:r>
            <w:r w:rsidR="00DC1794">
              <w:rPr>
                <w:sz w:val="24"/>
                <w:szCs w:val="24"/>
              </w:rPr>
              <w:t xml:space="preserve"> </w:t>
            </w:r>
            <w:r w:rsidR="00BF55AE">
              <w:rPr>
                <w:sz w:val="24"/>
                <w:szCs w:val="24"/>
              </w:rPr>
              <w:t>ХІІІ Міжнародного мовно-літературного конкурсу учнівської та студентської молоді імені Тараса Шевченка</w:t>
            </w:r>
            <w:r w:rsidR="00DC1794">
              <w:rPr>
                <w:sz w:val="24"/>
                <w:szCs w:val="24"/>
              </w:rPr>
              <w:t xml:space="preserve"> для учнів закладів загальної середньої освіти</w:t>
            </w:r>
          </w:p>
        </w:tc>
        <w:tc>
          <w:tcPr>
            <w:tcW w:w="1470" w:type="dxa"/>
            <w:shd w:val="clear" w:color="auto" w:fill="auto"/>
          </w:tcPr>
          <w:p w:rsidR="00BF55AE" w:rsidRDefault="00EA658A">
            <w:pPr>
              <w:suppressAutoHyphens/>
              <w:spacing w:line="216" w:lineRule="auto"/>
              <w:ind w:left="32" w:right="32" w:hanging="140"/>
              <w:jc w:val="center"/>
              <w:rPr>
                <w:bCs/>
                <w:sz w:val="24"/>
                <w:szCs w:val="24"/>
              </w:rPr>
            </w:pPr>
            <w:r>
              <w:rPr>
                <w:bCs/>
                <w:sz w:val="24"/>
                <w:szCs w:val="24"/>
              </w:rPr>
              <w:t>Листопад</w:t>
            </w:r>
          </w:p>
        </w:tc>
        <w:tc>
          <w:tcPr>
            <w:tcW w:w="3290" w:type="dxa"/>
            <w:shd w:val="clear" w:color="auto" w:fill="auto"/>
          </w:tcPr>
          <w:p w:rsidR="00BF55AE" w:rsidRDefault="00BF55AE">
            <w:pPr>
              <w:rPr>
                <w:sz w:val="24"/>
                <w:szCs w:val="24"/>
              </w:rPr>
            </w:pPr>
          </w:p>
        </w:tc>
        <w:tc>
          <w:tcPr>
            <w:tcW w:w="2380" w:type="dxa"/>
            <w:shd w:val="clear" w:color="auto" w:fill="auto"/>
          </w:tcPr>
          <w:p w:rsidR="00BF55AE" w:rsidRDefault="00BF55AE" w:rsidP="002603E7">
            <w:pPr>
              <w:ind w:right="32"/>
              <w:rPr>
                <w:sz w:val="24"/>
                <w:szCs w:val="24"/>
              </w:rPr>
            </w:pPr>
            <w:r>
              <w:rPr>
                <w:sz w:val="24"/>
                <w:szCs w:val="24"/>
              </w:rPr>
              <w:t>Бирченко С.Л.</w:t>
            </w:r>
          </w:p>
          <w:p w:rsidR="00BF55AE" w:rsidRDefault="00BF55AE" w:rsidP="002603E7">
            <w:pPr>
              <w:ind w:right="32"/>
              <w:rPr>
                <w:sz w:val="24"/>
                <w:szCs w:val="24"/>
              </w:rPr>
            </w:pPr>
            <w:r>
              <w:rPr>
                <w:sz w:val="24"/>
                <w:szCs w:val="24"/>
              </w:rPr>
              <w:t xml:space="preserve">Лобода Н.В. </w:t>
            </w:r>
          </w:p>
          <w:p w:rsidR="00BF55AE" w:rsidRDefault="00BF55AE" w:rsidP="002603E7">
            <w:pPr>
              <w:ind w:right="32"/>
              <w:rPr>
                <w:sz w:val="24"/>
                <w:szCs w:val="24"/>
              </w:rPr>
            </w:pPr>
            <w:r>
              <w:rPr>
                <w:sz w:val="24"/>
                <w:szCs w:val="24"/>
              </w:rPr>
              <w:t>Гула І.В.</w:t>
            </w:r>
          </w:p>
        </w:tc>
        <w:tc>
          <w:tcPr>
            <w:tcW w:w="2660" w:type="dxa"/>
            <w:shd w:val="clear" w:color="auto" w:fill="auto"/>
          </w:tcPr>
          <w:p w:rsidR="00BF55AE" w:rsidRPr="00F33455" w:rsidRDefault="00BF55AE" w:rsidP="003D495F">
            <w:pPr>
              <w:suppressAutoHyphens/>
              <w:spacing w:line="221" w:lineRule="auto"/>
              <w:ind w:left="-108" w:right="-108"/>
              <w:rPr>
                <w:bCs/>
                <w:sz w:val="24"/>
                <w:szCs w:val="24"/>
              </w:rPr>
            </w:pPr>
          </w:p>
        </w:tc>
        <w:tc>
          <w:tcPr>
            <w:tcW w:w="1168" w:type="dxa"/>
            <w:shd w:val="clear" w:color="auto" w:fill="auto"/>
          </w:tcPr>
          <w:p w:rsidR="00BF55AE" w:rsidRPr="00F33455" w:rsidRDefault="00BF55AE" w:rsidP="003D495F">
            <w:pPr>
              <w:suppressAutoHyphens/>
              <w:spacing w:line="221" w:lineRule="auto"/>
              <w:rPr>
                <w:bCs/>
                <w:sz w:val="24"/>
                <w:szCs w:val="24"/>
              </w:rPr>
            </w:pPr>
          </w:p>
        </w:tc>
      </w:tr>
      <w:tr w:rsidR="00ED0A53" w:rsidRPr="00F33455">
        <w:tc>
          <w:tcPr>
            <w:tcW w:w="668" w:type="dxa"/>
            <w:shd w:val="clear" w:color="auto" w:fill="auto"/>
          </w:tcPr>
          <w:p w:rsidR="00ED0A53"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об</w:t>
            </w:r>
            <w:r w:rsidR="00ED0A53" w:rsidRPr="00B85D5F">
              <w:rPr>
                <w:bCs/>
                <w:color w:val="000000"/>
                <w:sz w:val="24"/>
                <w:szCs w:val="24"/>
              </w:rPr>
              <w:t>ласна</w:t>
            </w:r>
            <w:r w:rsidR="001E43E1">
              <w:rPr>
                <w:bCs/>
                <w:color w:val="000000"/>
                <w:sz w:val="24"/>
                <w:szCs w:val="24"/>
              </w:rPr>
              <w:t xml:space="preserve"> конференція </w:t>
            </w:r>
            <w:r w:rsidR="00ED0A53">
              <w:rPr>
                <w:bCs/>
                <w:color w:val="000000"/>
                <w:sz w:val="24"/>
                <w:szCs w:val="24"/>
              </w:rPr>
              <w:t>юних кра</w:t>
            </w:r>
            <w:r w:rsidR="00ED0A53">
              <w:rPr>
                <w:bCs/>
                <w:color w:val="000000"/>
                <w:sz w:val="24"/>
                <w:szCs w:val="24"/>
              </w:rPr>
              <w:t>є</w:t>
            </w:r>
            <w:r w:rsidR="00ED0A53">
              <w:rPr>
                <w:bCs/>
                <w:color w:val="000000"/>
                <w:sz w:val="24"/>
                <w:szCs w:val="24"/>
              </w:rPr>
              <w:t>знавців «У світі краєзнавчих ві</w:t>
            </w:r>
            <w:r w:rsidR="00ED0A53">
              <w:rPr>
                <w:bCs/>
                <w:color w:val="000000"/>
                <w:sz w:val="24"/>
                <w:szCs w:val="24"/>
              </w:rPr>
              <w:t>д</w:t>
            </w:r>
            <w:r w:rsidR="00ED0A53">
              <w:rPr>
                <w:bCs/>
                <w:color w:val="000000"/>
                <w:sz w:val="24"/>
                <w:szCs w:val="24"/>
              </w:rPr>
              <w:t>криттів»</w:t>
            </w:r>
          </w:p>
        </w:tc>
        <w:tc>
          <w:tcPr>
            <w:tcW w:w="1470" w:type="dxa"/>
            <w:shd w:val="clear" w:color="auto" w:fill="auto"/>
          </w:tcPr>
          <w:p w:rsidR="00ED0A53" w:rsidRDefault="00ED0A53" w:rsidP="00EA658A">
            <w:r>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BC5E9F">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w:t>
            </w:r>
            <w:r w:rsidR="00ED0A53" w:rsidRPr="00B85D5F">
              <w:rPr>
                <w:bCs/>
                <w:color w:val="000000"/>
                <w:sz w:val="24"/>
                <w:szCs w:val="24"/>
              </w:rPr>
              <w:t xml:space="preserve">бласний творчий інтерактив до </w:t>
            </w:r>
            <w:r w:rsidR="00ED0A53" w:rsidRPr="00B85D5F">
              <w:rPr>
                <w:bCs/>
                <w:color w:val="000000"/>
                <w:sz w:val="24"/>
                <w:szCs w:val="24"/>
              </w:rPr>
              <w:lastRenderedPageBreak/>
              <w:t>Дня Української писемності і мови</w:t>
            </w:r>
          </w:p>
        </w:tc>
        <w:tc>
          <w:tcPr>
            <w:tcW w:w="1470" w:type="dxa"/>
            <w:shd w:val="clear" w:color="auto" w:fill="auto"/>
          </w:tcPr>
          <w:p w:rsidR="00ED0A53" w:rsidRPr="00F33455" w:rsidRDefault="00ED0A53" w:rsidP="00EA658A">
            <w:pPr>
              <w:suppressAutoHyphens/>
              <w:ind w:left="-57" w:right="-57"/>
              <w:rPr>
                <w:bCs/>
                <w:sz w:val="24"/>
                <w:szCs w:val="24"/>
              </w:rPr>
            </w:pPr>
            <w:r>
              <w:rPr>
                <w:bCs/>
                <w:sz w:val="24"/>
                <w:szCs w:val="24"/>
              </w:rPr>
              <w:lastRenderedPageBreak/>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DC77B4">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w:t>
            </w:r>
            <w:r w:rsidR="00ED0A53">
              <w:rPr>
                <w:bCs/>
                <w:color w:val="000000"/>
                <w:sz w:val="24"/>
                <w:szCs w:val="24"/>
              </w:rPr>
              <w:t>бласний конкурс  відеороликів «Агенти здоров</w:t>
            </w:r>
            <w:r w:rsidR="00ED0A53" w:rsidRPr="005E29C2">
              <w:rPr>
                <w:bCs/>
                <w:color w:val="000000"/>
                <w:sz w:val="24"/>
                <w:szCs w:val="24"/>
                <w:lang w:val="ru-RU"/>
              </w:rPr>
              <w:t>’</w:t>
            </w:r>
            <w:r w:rsidR="00ED0A53">
              <w:rPr>
                <w:bCs/>
                <w:color w:val="000000"/>
                <w:sz w:val="24"/>
                <w:szCs w:val="24"/>
              </w:rPr>
              <w:t>я»</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DC77B4">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w:t>
            </w:r>
            <w:r w:rsidR="00ED0A53">
              <w:rPr>
                <w:bCs/>
                <w:color w:val="000000"/>
                <w:sz w:val="24"/>
                <w:szCs w:val="24"/>
              </w:rPr>
              <w:t>бласна школа «Лідер»</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DC77B4">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w:t>
            </w:r>
            <w:r w:rsidR="00ED0A53" w:rsidRPr="00B85D5F">
              <w:rPr>
                <w:bCs/>
                <w:color w:val="000000"/>
                <w:sz w:val="24"/>
                <w:szCs w:val="24"/>
              </w:rPr>
              <w:t>бласна школа туризму</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DC77B4">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w:t>
            </w:r>
            <w:r w:rsidR="00ED0A53">
              <w:rPr>
                <w:bCs/>
                <w:color w:val="000000"/>
                <w:sz w:val="24"/>
                <w:szCs w:val="24"/>
              </w:rPr>
              <w:t>бласний фестиваль мистецтв «Перлини нашої душі»</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BC5E9F">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о</w:t>
            </w:r>
            <w:r w:rsidR="00ED0A53" w:rsidRPr="00B85D5F">
              <w:rPr>
                <w:bCs/>
                <w:color w:val="000000"/>
                <w:sz w:val="24"/>
                <w:szCs w:val="24"/>
              </w:rPr>
              <w:t>бласний етап Всеукраїнської краєзнавчої експедиції учнівс</w:t>
            </w:r>
            <w:r w:rsidR="00ED0A53" w:rsidRPr="00B85D5F">
              <w:rPr>
                <w:bCs/>
                <w:color w:val="000000"/>
                <w:sz w:val="24"/>
                <w:szCs w:val="24"/>
              </w:rPr>
              <w:t>ь</w:t>
            </w:r>
            <w:r w:rsidR="00C84736">
              <w:rPr>
                <w:bCs/>
                <w:color w:val="000000"/>
                <w:sz w:val="24"/>
                <w:szCs w:val="24"/>
              </w:rPr>
              <w:t xml:space="preserve">кої молоді «Моя Батьківщина – </w:t>
            </w:r>
            <w:r w:rsidR="00ED0A53">
              <w:rPr>
                <w:bCs/>
                <w:color w:val="000000"/>
                <w:sz w:val="24"/>
                <w:szCs w:val="24"/>
              </w:rPr>
              <w:t>У</w:t>
            </w:r>
            <w:r w:rsidR="00ED0A53">
              <w:rPr>
                <w:bCs/>
                <w:color w:val="000000"/>
                <w:sz w:val="24"/>
                <w:szCs w:val="24"/>
              </w:rPr>
              <w:t>країна»</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BC5E9F">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ED0A53">
            <w:pPr>
              <w:autoSpaceDE w:val="0"/>
              <w:autoSpaceDN w:val="0"/>
              <w:adjustRightInd w:val="0"/>
              <w:jc w:val="left"/>
              <w:rPr>
                <w:bCs/>
                <w:color w:val="000000"/>
                <w:sz w:val="24"/>
                <w:szCs w:val="24"/>
              </w:rPr>
            </w:pPr>
            <w:r>
              <w:rPr>
                <w:bCs/>
                <w:color w:val="000000"/>
                <w:sz w:val="24"/>
                <w:szCs w:val="24"/>
              </w:rPr>
              <w:t>н</w:t>
            </w:r>
            <w:r w:rsidR="00ED0A53" w:rsidRPr="00B85D5F">
              <w:rPr>
                <w:bCs/>
                <w:color w:val="000000"/>
                <w:sz w:val="24"/>
                <w:szCs w:val="24"/>
              </w:rPr>
              <w:t>авчальні сесії для слухачів Сумського територіального ві</w:t>
            </w:r>
            <w:r w:rsidR="00ED0A53" w:rsidRPr="00B85D5F">
              <w:rPr>
                <w:bCs/>
                <w:color w:val="000000"/>
                <w:sz w:val="24"/>
                <w:szCs w:val="24"/>
              </w:rPr>
              <w:t>д</w:t>
            </w:r>
            <w:r w:rsidR="00ED0A53" w:rsidRPr="00B85D5F">
              <w:rPr>
                <w:bCs/>
                <w:color w:val="000000"/>
                <w:sz w:val="24"/>
                <w:szCs w:val="24"/>
              </w:rPr>
              <w:t>ділення МАН України</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BC5E9F">
              <w:rPr>
                <w:bCs/>
                <w:sz w:val="24"/>
                <w:szCs w:val="24"/>
              </w:rPr>
              <w:t>Тихенко Л.В.</w:t>
            </w:r>
          </w:p>
        </w:tc>
        <w:tc>
          <w:tcPr>
            <w:tcW w:w="2660" w:type="dxa"/>
            <w:shd w:val="clear" w:color="auto" w:fill="auto"/>
          </w:tcPr>
          <w:p w:rsidR="00ED0A53" w:rsidRPr="00F33455" w:rsidRDefault="00ED0A53" w:rsidP="00ED0A53">
            <w:pPr>
              <w:suppressAutoHyphens/>
              <w:spacing w:line="221" w:lineRule="auto"/>
              <w:ind w:left="-108" w:right="-108"/>
              <w:rPr>
                <w:bCs/>
                <w:sz w:val="24"/>
                <w:szCs w:val="24"/>
              </w:rPr>
            </w:pPr>
          </w:p>
        </w:tc>
        <w:tc>
          <w:tcPr>
            <w:tcW w:w="1168" w:type="dxa"/>
            <w:shd w:val="clear" w:color="auto" w:fill="auto"/>
          </w:tcPr>
          <w:p w:rsidR="00ED0A53" w:rsidRPr="00F33455" w:rsidRDefault="00ED0A53" w:rsidP="00ED0A53">
            <w:pPr>
              <w:suppressAutoHyphens/>
              <w:spacing w:line="221" w:lineRule="auto"/>
              <w:rPr>
                <w:bCs/>
                <w:sz w:val="24"/>
                <w:szCs w:val="24"/>
              </w:rPr>
            </w:pPr>
          </w:p>
        </w:tc>
      </w:tr>
      <w:tr w:rsidR="00ED0A53" w:rsidRPr="00F33455">
        <w:tc>
          <w:tcPr>
            <w:tcW w:w="668" w:type="dxa"/>
            <w:shd w:val="clear" w:color="auto" w:fill="auto"/>
          </w:tcPr>
          <w:p w:rsidR="00ED0A53" w:rsidRPr="00F33455" w:rsidRDefault="00ED0A53" w:rsidP="00ED0A53">
            <w:pPr>
              <w:suppressAutoHyphens/>
              <w:ind w:left="-57" w:right="-57"/>
              <w:jc w:val="center"/>
              <w:rPr>
                <w:sz w:val="24"/>
                <w:szCs w:val="24"/>
              </w:rPr>
            </w:pPr>
          </w:p>
        </w:tc>
        <w:tc>
          <w:tcPr>
            <w:tcW w:w="3640" w:type="dxa"/>
            <w:shd w:val="clear" w:color="auto" w:fill="auto"/>
          </w:tcPr>
          <w:p w:rsidR="00ED0A53" w:rsidRPr="00B85D5F" w:rsidRDefault="00EA658A" w:rsidP="009E5583">
            <w:pPr>
              <w:autoSpaceDE w:val="0"/>
              <w:autoSpaceDN w:val="0"/>
              <w:adjustRightInd w:val="0"/>
              <w:jc w:val="left"/>
              <w:rPr>
                <w:bCs/>
                <w:color w:val="000000"/>
                <w:sz w:val="24"/>
                <w:szCs w:val="24"/>
              </w:rPr>
            </w:pPr>
            <w:r>
              <w:rPr>
                <w:bCs/>
                <w:color w:val="000000"/>
                <w:sz w:val="24"/>
                <w:szCs w:val="24"/>
              </w:rPr>
              <w:t>о</w:t>
            </w:r>
            <w:r w:rsidR="00ED0A53" w:rsidRPr="00B85D5F">
              <w:rPr>
                <w:bCs/>
                <w:color w:val="000000"/>
                <w:sz w:val="24"/>
                <w:szCs w:val="24"/>
              </w:rPr>
              <w:t xml:space="preserve">бласний тренувальний збір з робототехніки </w:t>
            </w:r>
            <w:r w:rsidR="009E5583">
              <w:rPr>
                <w:bCs/>
                <w:color w:val="000000"/>
                <w:sz w:val="24"/>
                <w:szCs w:val="24"/>
              </w:rPr>
              <w:t>для</w:t>
            </w:r>
            <w:r w:rsidR="00ED0A53" w:rsidRPr="00B85D5F">
              <w:rPr>
                <w:bCs/>
                <w:color w:val="000000"/>
                <w:sz w:val="24"/>
                <w:szCs w:val="24"/>
              </w:rPr>
              <w:t xml:space="preserve"> дітей та у</w:t>
            </w:r>
            <w:r w:rsidR="00ED0A53" w:rsidRPr="00B85D5F">
              <w:rPr>
                <w:bCs/>
                <w:color w:val="000000"/>
                <w:sz w:val="24"/>
                <w:szCs w:val="24"/>
              </w:rPr>
              <w:t>ч</w:t>
            </w:r>
            <w:r w:rsidR="00ED0A53" w:rsidRPr="00B85D5F">
              <w:rPr>
                <w:bCs/>
                <w:color w:val="000000"/>
                <w:sz w:val="24"/>
                <w:szCs w:val="24"/>
              </w:rPr>
              <w:t xml:space="preserve">нівської молоді </w:t>
            </w:r>
          </w:p>
        </w:tc>
        <w:tc>
          <w:tcPr>
            <w:tcW w:w="1470" w:type="dxa"/>
            <w:shd w:val="clear" w:color="auto" w:fill="auto"/>
          </w:tcPr>
          <w:p w:rsidR="00ED0A53" w:rsidRDefault="00ED0A53" w:rsidP="00EA658A">
            <w:r w:rsidRPr="00E46BE0">
              <w:rPr>
                <w:bCs/>
                <w:sz w:val="24"/>
                <w:szCs w:val="24"/>
              </w:rPr>
              <w:t>Листопад</w:t>
            </w:r>
          </w:p>
        </w:tc>
        <w:tc>
          <w:tcPr>
            <w:tcW w:w="3290" w:type="dxa"/>
            <w:shd w:val="clear" w:color="auto" w:fill="auto"/>
          </w:tcPr>
          <w:p w:rsidR="00ED0A53" w:rsidRDefault="00ED0A53" w:rsidP="00ED0A53"/>
        </w:tc>
        <w:tc>
          <w:tcPr>
            <w:tcW w:w="2380" w:type="dxa"/>
            <w:shd w:val="clear" w:color="auto" w:fill="auto"/>
          </w:tcPr>
          <w:p w:rsidR="00ED0A53" w:rsidRDefault="00ED0A53" w:rsidP="002603E7">
            <w:r w:rsidRPr="00BC5E9F">
              <w:rPr>
                <w:bCs/>
                <w:sz w:val="24"/>
                <w:szCs w:val="24"/>
              </w:rPr>
              <w:t>Тихенко Л.В.</w:t>
            </w:r>
          </w:p>
        </w:tc>
        <w:tc>
          <w:tcPr>
            <w:tcW w:w="2660" w:type="dxa"/>
            <w:shd w:val="clear" w:color="auto" w:fill="auto"/>
          </w:tcPr>
          <w:p w:rsidR="00ED0A53" w:rsidRPr="00F33455" w:rsidRDefault="00ED0A53" w:rsidP="002603E7">
            <w:pPr>
              <w:suppressAutoHyphens/>
              <w:spacing w:line="221" w:lineRule="auto"/>
              <w:ind w:left="-108" w:right="-108"/>
              <w:rPr>
                <w:bCs/>
                <w:sz w:val="24"/>
                <w:szCs w:val="24"/>
              </w:rPr>
            </w:pPr>
          </w:p>
        </w:tc>
        <w:tc>
          <w:tcPr>
            <w:tcW w:w="1168" w:type="dxa"/>
            <w:shd w:val="clear" w:color="auto" w:fill="auto"/>
          </w:tcPr>
          <w:p w:rsidR="00ED0A53" w:rsidRPr="00F33455" w:rsidRDefault="00ED0A53" w:rsidP="002603E7">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EA658A" w:rsidP="0062702B">
            <w:pPr>
              <w:autoSpaceDE w:val="0"/>
              <w:autoSpaceDN w:val="0"/>
              <w:adjustRightInd w:val="0"/>
              <w:jc w:val="left"/>
              <w:rPr>
                <w:bCs/>
                <w:color w:val="000000"/>
                <w:sz w:val="24"/>
                <w:szCs w:val="24"/>
              </w:rPr>
            </w:pPr>
            <w:r>
              <w:rPr>
                <w:bCs/>
                <w:color w:val="000000"/>
                <w:sz w:val="24"/>
                <w:szCs w:val="24"/>
              </w:rPr>
              <w:t>о</w:t>
            </w:r>
            <w:r w:rsidR="0062702B">
              <w:rPr>
                <w:bCs/>
                <w:color w:val="000000"/>
                <w:sz w:val="24"/>
                <w:szCs w:val="24"/>
              </w:rPr>
              <w:t>бласна просвітницько-краєзнавча акція «Мій рідний край»</w:t>
            </w:r>
          </w:p>
        </w:tc>
        <w:tc>
          <w:tcPr>
            <w:tcW w:w="1470" w:type="dxa"/>
            <w:shd w:val="clear" w:color="auto" w:fill="auto"/>
          </w:tcPr>
          <w:p w:rsidR="0062702B" w:rsidRDefault="0062702B" w:rsidP="00EA658A">
            <w:r w:rsidRPr="00E46BE0">
              <w:rPr>
                <w:bCs/>
                <w:sz w:val="24"/>
                <w:szCs w:val="24"/>
              </w:rPr>
              <w:t>Листопад</w:t>
            </w:r>
          </w:p>
        </w:tc>
        <w:tc>
          <w:tcPr>
            <w:tcW w:w="3290" w:type="dxa"/>
            <w:shd w:val="clear" w:color="auto" w:fill="auto"/>
          </w:tcPr>
          <w:p w:rsidR="0062702B" w:rsidRDefault="0062702B" w:rsidP="0062702B"/>
        </w:tc>
        <w:tc>
          <w:tcPr>
            <w:tcW w:w="2380" w:type="dxa"/>
            <w:shd w:val="clear" w:color="auto" w:fill="auto"/>
          </w:tcPr>
          <w:p w:rsidR="0062702B" w:rsidRDefault="0062702B" w:rsidP="002603E7">
            <w:r w:rsidRPr="00BC5E9F">
              <w:rPr>
                <w:bCs/>
                <w:sz w:val="24"/>
                <w:szCs w:val="24"/>
              </w:rPr>
              <w:t>Тихенко Л.В.</w:t>
            </w:r>
          </w:p>
        </w:tc>
        <w:tc>
          <w:tcPr>
            <w:tcW w:w="2660" w:type="dxa"/>
            <w:shd w:val="clear" w:color="auto" w:fill="auto"/>
          </w:tcPr>
          <w:p w:rsidR="0062702B" w:rsidRPr="00F33455" w:rsidRDefault="0062702B" w:rsidP="002603E7">
            <w:pPr>
              <w:suppressAutoHyphens/>
              <w:spacing w:line="221" w:lineRule="auto"/>
              <w:ind w:left="-108" w:right="-108"/>
              <w:rPr>
                <w:bCs/>
                <w:sz w:val="24"/>
                <w:szCs w:val="24"/>
              </w:rPr>
            </w:pPr>
          </w:p>
        </w:tc>
        <w:tc>
          <w:tcPr>
            <w:tcW w:w="1168" w:type="dxa"/>
            <w:shd w:val="clear" w:color="auto" w:fill="auto"/>
          </w:tcPr>
          <w:p w:rsidR="0062702B" w:rsidRPr="00F33455" w:rsidRDefault="0062702B" w:rsidP="002603E7">
            <w:pPr>
              <w:suppressAutoHyphens/>
              <w:spacing w:line="221" w:lineRule="auto"/>
              <w:rPr>
                <w:bCs/>
                <w:sz w:val="24"/>
                <w:szCs w:val="24"/>
              </w:rPr>
            </w:pPr>
          </w:p>
        </w:tc>
      </w:tr>
      <w:tr w:rsidR="0064005F" w:rsidRPr="00F33455">
        <w:tc>
          <w:tcPr>
            <w:tcW w:w="668" w:type="dxa"/>
            <w:shd w:val="clear" w:color="auto" w:fill="auto"/>
          </w:tcPr>
          <w:p w:rsidR="0064005F" w:rsidRDefault="0064005F">
            <w:pPr>
              <w:suppressAutoHyphens/>
              <w:ind w:left="-57" w:right="-57"/>
              <w:jc w:val="center"/>
              <w:rPr>
                <w:sz w:val="24"/>
                <w:szCs w:val="24"/>
              </w:rPr>
            </w:pPr>
          </w:p>
        </w:tc>
        <w:tc>
          <w:tcPr>
            <w:tcW w:w="3640" w:type="dxa"/>
            <w:shd w:val="clear" w:color="auto" w:fill="auto"/>
          </w:tcPr>
          <w:p w:rsidR="0064005F" w:rsidRDefault="00EA658A">
            <w:pPr>
              <w:suppressAutoHyphens/>
              <w:rPr>
                <w:bCs/>
                <w:sz w:val="24"/>
                <w:szCs w:val="24"/>
              </w:rPr>
            </w:pPr>
            <w:r>
              <w:rPr>
                <w:bCs/>
                <w:sz w:val="24"/>
                <w:szCs w:val="24"/>
              </w:rPr>
              <w:t>з</w:t>
            </w:r>
            <w:r w:rsidR="0064005F">
              <w:rPr>
                <w:bCs/>
                <w:sz w:val="24"/>
                <w:szCs w:val="24"/>
              </w:rPr>
              <w:t>аходи до Дня Гідності та Свободи</w:t>
            </w:r>
          </w:p>
        </w:tc>
        <w:tc>
          <w:tcPr>
            <w:tcW w:w="1470" w:type="dxa"/>
            <w:shd w:val="clear" w:color="auto" w:fill="auto"/>
          </w:tcPr>
          <w:p w:rsidR="0064005F" w:rsidRDefault="0064005F" w:rsidP="002603E7">
            <w:pPr>
              <w:suppressAutoHyphens/>
              <w:spacing w:line="220" w:lineRule="auto"/>
              <w:ind w:left="-57" w:right="-57" w:firstLine="89"/>
              <w:rPr>
                <w:bCs/>
                <w:sz w:val="24"/>
                <w:szCs w:val="24"/>
              </w:rPr>
            </w:pPr>
            <w:r>
              <w:rPr>
                <w:bCs/>
                <w:sz w:val="24"/>
                <w:szCs w:val="24"/>
              </w:rPr>
              <w:t>Листопад</w:t>
            </w:r>
          </w:p>
        </w:tc>
        <w:tc>
          <w:tcPr>
            <w:tcW w:w="3290" w:type="dxa"/>
            <w:shd w:val="clear" w:color="auto" w:fill="auto"/>
          </w:tcPr>
          <w:p w:rsidR="0064005F" w:rsidRDefault="0064005F">
            <w:pPr>
              <w:rPr>
                <w:sz w:val="24"/>
                <w:szCs w:val="24"/>
              </w:rPr>
            </w:pPr>
          </w:p>
        </w:tc>
        <w:tc>
          <w:tcPr>
            <w:tcW w:w="2380" w:type="dxa"/>
            <w:shd w:val="clear" w:color="auto" w:fill="auto"/>
          </w:tcPr>
          <w:p w:rsidR="0064005F" w:rsidRDefault="0064005F" w:rsidP="002603E7">
            <w:pPr>
              <w:suppressAutoHyphens/>
              <w:spacing w:line="220" w:lineRule="auto"/>
              <w:ind w:right="-57"/>
              <w:rPr>
                <w:bCs/>
                <w:sz w:val="24"/>
                <w:szCs w:val="24"/>
              </w:rPr>
            </w:pPr>
            <w:r>
              <w:rPr>
                <w:bCs/>
                <w:sz w:val="24"/>
                <w:szCs w:val="24"/>
              </w:rPr>
              <w:t>Білаш В.М.</w:t>
            </w:r>
          </w:p>
          <w:p w:rsidR="0064005F" w:rsidRDefault="0064005F" w:rsidP="002603E7">
            <w:pPr>
              <w:suppressAutoHyphens/>
              <w:spacing w:line="220" w:lineRule="auto"/>
              <w:ind w:right="-57"/>
              <w:rPr>
                <w:bCs/>
                <w:sz w:val="24"/>
                <w:szCs w:val="24"/>
              </w:rPr>
            </w:pPr>
            <w:r>
              <w:rPr>
                <w:bCs/>
                <w:sz w:val="24"/>
                <w:szCs w:val="24"/>
              </w:rPr>
              <w:t>Лихацька М.В.</w:t>
            </w:r>
          </w:p>
        </w:tc>
        <w:tc>
          <w:tcPr>
            <w:tcW w:w="2660" w:type="dxa"/>
            <w:shd w:val="clear" w:color="auto" w:fill="auto"/>
          </w:tcPr>
          <w:p w:rsidR="0064005F" w:rsidRDefault="0064005F" w:rsidP="002603E7">
            <w:pPr>
              <w:suppressAutoHyphens/>
              <w:spacing w:line="220" w:lineRule="auto"/>
              <w:ind w:left="-108" w:right="-108"/>
              <w:rPr>
                <w:bCs/>
                <w:sz w:val="24"/>
                <w:szCs w:val="24"/>
              </w:rPr>
            </w:pPr>
          </w:p>
        </w:tc>
        <w:tc>
          <w:tcPr>
            <w:tcW w:w="1168" w:type="dxa"/>
            <w:shd w:val="clear" w:color="auto" w:fill="auto"/>
          </w:tcPr>
          <w:p w:rsidR="0064005F" w:rsidRDefault="0064005F" w:rsidP="002603E7">
            <w:pPr>
              <w:suppressAutoHyphens/>
              <w:spacing w:line="220" w:lineRule="auto"/>
              <w:rPr>
                <w:bCs/>
                <w:sz w:val="24"/>
                <w:szCs w:val="24"/>
              </w:rPr>
            </w:pPr>
          </w:p>
        </w:tc>
      </w:tr>
      <w:tr w:rsidR="0064005F" w:rsidRPr="00F33455">
        <w:tc>
          <w:tcPr>
            <w:tcW w:w="668" w:type="dxa"/>
            <w:shd w:val="clear" w:color="auto" w:fill="auto"/>
          </w:tcPr>
          <w:p w:rsidR="0064005F" w:rsidRDefault="0064005F">
            <w:pPr>
              <w:suppressAutoHyphens/>
              <w:ind w:left="-57" w:right="-57"/>
              <w:jc w:val="center"/>
              <w:rPr>
                <w:sz w:val="24"/>
                <w:szCs w:val="24"/>
              </w:rPr>
            </w:pPr>
          </w:p>
        </w:tc>
        <w:tc>
          <w:tcPr>
            <w:tcW w:w="3640" w:type="dxa"/>
            <w:shd w:val="clear" w:color="auto" w:fill="auto"/>
          </w:tcPr>
          <w:p w:rsidR="0064005F" w:rsidRDefault="00EA658A">
            <w:pPr>
              <w:suppressAutoHyphens/>
              <w:rPr>
                <w:bCs/>
                <w:sz w:val="24"/>
                <w:szCs w:val="24"/>
              </w:rPr>
            </w:pPr>
            <w:r>
              <w:rPr>
                <w:bCs/>
                <w:sz w:val="24"/>
                <w:szCs w:val="24"/>
              </w:rPr>
              <w:t>з</w:t>
            </w:r>
            <w:r w:rsidR="0064005F">
              <w:rPr>
                <w:bCs/>
                <w:sz w:val="24"/>
                <w:szCs w:val="24"/>
              </w:rPr>
              <w:t>аходи</w:t>
            </w:r>
            <w:r w:rsidR="0064005F">
              <w:rPr>
                <w:bCs/>
                <w:sz w:val="24"/>
                <w:szCs w:val="24"/>
                <w:lang w:val="ru-RU"/>
              </w:rPr>
              <w:t>,</w:t>
            </w:r>
            <w:r w:rsidR="0064005F">
              <w:rPr>
                <w:bCs/>
                <w:sz w:val="24"/>
                <w:szCs w:val="24"/>
              </w:rPr>
              <w:t xml:space="preserve"> пов’язані з 9</w:t>
            </w:r>
            <w:r w:rsidR="00972B52">
              <w:rPr>
                <w:bCs/>
                <w:sz w:val="24"/>
                <w:szCs w:val="24"/>
              </w:rPr>
              <w:t xml:space="preserve">0-ми роковинами Голодомору 1932 – </w:t>
            </w:r>
            <w:r w:rsidR="0064005F">
              <w:rPr>
                <w:bCs/>
                <w:sz w:val="24"/>
                <w:szCs w:val="24"/>
              </w:rPr>
              <w:t xml:space="preserve">1933 років в Україні </w:t>
            </w:r>
          </w:p>
        </w:tc>
        <w:tc>
          <w:tcPr>
            <w:tcW w:w="1470" w:type="dxa"/>
            <w:shd w:val="clear" w:color="auto" w:fill="auto"/>
          </w:tcPr>
          <w:p w:rsidR="0064005F" w:rsidRDefault="0064005F" w:rsidP="002603E7">
            <w:pPr>
              <w:suppressAutoHyphens/>
              <w:spacing w:line="220" w:lineRule="auto"/>
              <w:ind w:left="-57" w:right="-57" w:firstLine="89"/>
              <w:rPr>
                <w:bCs/>
                <w:sz w:val="24"/>
                <w:szCs w:val="24"/>
              </w:rPr>
            </w:pPr>
            <w:r>
              <w:rPr>
                <w:bCs/>
                <w:sz w:val="24"/>
                <w:szCs w:val="24"/>
              </w:rPr>
              <w:t>Листопад</w:t>
            </w:r>
          </w:p>
        </w:tc>
        <w:tc>
          <w:tcPr>
            <w:tcW w:w="3290" w:type="dxa"/>
            <w:shd w:val="clear" w:color="auto" w:fill="auto"/>
          </w:tcPr>
          <w:p w:rsidR="0064005F" w:rsidRDefault="0064005F">
            <w:pPr>
              <w:rPr>
                <w:sz w:val="24"/>
                <w:szCs w:val="24"/>
              </w:rPr>
            </w:pPr>
          </w:p>
        </w:tc>
        <w:tc>
          <w:tcPr>
            <w:tcW w:w="2380" w:type="dxa"/>
            <w:shd w:val="clear" w:color="auto" w:fill="auto"/>
          </w:tcPr>
          <w:p w:rsidR="0064005F" w:rsidRDefault="0064005F" w:rsidP="002603E7">
            <w:pPr>
              <w:suppressAutoHyphens/>
              <w:spacing w:line="220" w:lineRule="auto"/>
              <w:ind w:right="-57"/>
              <w:rPr>
                <w:bCs/>
                <w:sz w:val="24"/>
                <w:szCs w:val="24"/>
              </w:rPr>
            </w:pPr>
            <w:r>
              <w:rPr>
                <w:bCs/>
                <w:sz w:val="24"/>
                <w:szCs w:val="24"/>
              </w:rPr>
              <w:t>Білаш В.М.</w:t>
            </w:r>
          </w:p>
          <w:p w:rsidR="0064005F" w:rsidRDefault="0064005F" w:rsidP="002603E7">
            <w:pPr>
              <w:suppressAutoHyphens/>
              <w:spacing w:line="220" w:lineRule="auto"/>
              <w:ind w:right="-57"/>
              <w:rPr>
                <w:bCs/>
                <w:sz w:val="24"/>
                <w:szCs w:val="24"/>
              </w:rPr>
            </w:pPr>
            <w:r>
              <w:rPr>
                <w:bCs/>
                <w:sz w:val="24"/>
                <w:szCs w:val="24"/>
              </w:rPr>
              <w:t>Лихацька М.В.</w:t>
            </w:r>
          </w:p>
        </w:tc>
        <w:tc>
          <w:tcPr>
            <w:tcW w:w="2660" w:type="dxa"/>
            <w:shd w:val="clear" w:color="auto" w:fill="auto"/>
          </w:tcPr>
          <w:p w:rsidR="0064005F" w:rsidRDefault="0064005F" w:rsidP="002603E7">
            <w:pPr>
              <w:suppressAutoHyphens/>
              <w:spacing w:line="220" w:lineRule="auto"/>
              <w:ind w:left="-108" w:right="-108"/>
              <w:rPr>
                <w:bCs/>
                <w:sz w:val="24"/>
                <w:szCs w:val="24"/>
              </w:rPr>
            </w:pPr>
          </w:p>
        </w:tc>
        <w:tc>
          <w:tcPr>
            <w:tcW w:w="1168" w:type="dxa"/>
            <w:shd w:val="clear" w:color="auto" w:fill="auto"/>
          </w:tcPr>
          <w:p w:rsidR="0064005F" w:rsidRDefault="0064005F" w:rsidP="002603E7">
            <w:pPr>
              <w:suppressAutoHyphens/>
              <w:spacing w:line="220" w:lineRule="auto"/>
              <w:rPr>
                <w:bCs/>
                <w:sz w:val="24"/>
                <w:szCs w:val="24"/>
              </w:rPr>
            </w:pPr>
          </w:p>
        </w:tc>
      </w:tr>
      <w:tr w:rsidR="00A114C5" w:rsidRPr="00F33455">
        <w:tc>
          <w:tcPr>
            <w:tcW w:w="668" w:type="dxa"/>
            <w:shd w:val="clear" w:color="auto" w:fill="auto"/>
          </w:tcPr>
          <w:p w:rsidR="00A114C5" w:rsidRDefault="00A114C5">
            <w:pPr>
              <w:suppressAutoHyphens/>
              <w:ind w:left="-57" w:right="-57"/>
              <w:jc w:val="center"/>
              <w:rPr>
                <w:sz w:val="24"/>
                <w:szCs w:val="24"/>
              </w:rPr>
            </w:pPr>
          </w:p>
        </w:tc>
        <w:tc>
          <w:tcPr>
            <w:tcW w:w="3640" w:type="dxa"/>
            <w:shd w:val="clear" w:color="auto" w:fill="auto"/>
          </w:tcPr>
          <w:p w:rsidR="00A114C5" w:rsidRPr="00BF5C3F" w:rsidRDefault="00BF5C3F">
            <w:pPr>
              <w:pStyle w:val="28"/>
              <w:spacing w:after="0" w:line="240" w:lineRule="auto"/>
              <w:ind w:left="0" w:right="85"/>
              <w:jc w:val="both"/>
              <w:rPr>
                <w:lang w:val="uk-UA"/>
              </w:rPr>
            </w:pPr>
            <w:r>
              <w:rPr>
                <w:lang w:val="uk-UA"/>
              </w:rPr>
              <w:t>І та ІІ етапи XXІІІ Всеукраїнс</w:t>
            </w:r>
            <w:r>
              <w:rPr>
                <w:lang w:val="uk-UA"/>
              </w:rPr>
              <w:t>ь</w:t>
            </w:r>
            <w:r>
              <w:rPr>
                <w:lang w:val="uk-UA"/>
              </w:rPr>
              <w:t>кого</w:t>
            </w:r>
            <w:r w:rsidR="00A114C5">
              <w:rPr>
                <w:lang w:val="uk-UA"/>
              </w:rPr>
              <w:t xml:space="preserve"> конкурс</w:t>
            </w:r>
            <w:r>
              <w:rPr>
                <w:lang w:val="uk-UA"/>
              </w:rPr>
              <w:t>у</w:t>
            </w:r>
            <w:r w:rsidR="00A114C5">
              <w:rPr>
                <w:lang w:val="uk-UA"/>
              </w:rPr>
              <w:t xml:space="preserve"> учнівської тво</w:t>
            </w:r>
            <w:r w:rsidR="00A114C5">
              <w:rPr>
                <w:lang w:val="uk-UA"/>
              </w:rPr>
              <w:t>р</w:t>
            </w:r>
            <w:r w:rsidR="00A114C5">
              <w:rPr>
                <w:lang w:val="uk-UA"/>
              </w:rPr>
              <w:t xml:space="preserve">чості в номінаціях «Література» та «Історія України і </w:t>
            </w:r>
            <w:r w:rsidR="00A114C5">
              <w:t>державотворення»</w:t>
            </w:r>
            <w:r>
              <w:rPr>
                <w:lang w:val="uk-UA"/>
              </w:rPr>
              <w:t xml:space="preserve"> для учнів закладів загальної сердньої, професійної (професійно-техні</w:t>
            </w:r>
            <w:r w:rsidR="00A157C9">
              <w:rPr>
                <w:lang w:val="uk-UA"/>
              </w:rPr>
              <w:t>ч</w:t>
            </w:r>
            <w:r>
              <w:rPr>
                <w:lang w:val="uk-UA"/>
              </w:rPr>
              <w:t>ної) освіти</w:t>
            </w:r>
          </w:p>
        </w:tc>
        <w:tc>
          <w:tcPr>
            <w:tcW w:w="1470" w:type="dxa"/>
            <w:shd w:val="clear" w:color="auto" w:fill="auto"/>
          </w:tcPr>
          <w:p w:rsidR="00A114C5" w:rsidRDefault="00A114C5" w:rsidP="002603E7">
            <w:pPr>
              <w:suppressAutoHyphens/>
              <w:spacing w:line="216" w:lineRule="auto"/>
              <w:ind w:left="32" w:right="32"/>
              <w:rPr>
                <w:bCs/>
                <w:sz w:val="24"/>
                <w:szCs w:val="24"/>
              </w:rPr>
            </w:pPr>
            <w:r>
              <w:rPr>
                <w:bCs/>
                <w:sz w:val="24"/>
                <w:szCs w:val="24"/>
              </w:rPr>
              <w:t>Листопад</w:t>
            </w:r>
            <w:r w:rsidR="00BF5C3F">
              <w:rPr>
                <w:bCs/>
                <w:sz w:val="24"/>
                <w:szCs w:val="24"/>
              </w:rPr>
              <w:t xml:space="preserve"> – грудень</w:t>
            </w:r>
          </w:p>
        </w:tc>
        <w:tc>
          <w:tcPr>
            <w:tcW w:w="3290" w:type="dxa"/>
            <w:shd w:val="clear" w:color="auto" w:fill="auto"/>
          </w:tcPr>
          <w:p w:rsidR="00A114C5" w:rsidRDefault="00A114C5">
            <w:pPr>
              <w:rPr>
                <w:bCs/>
                <w:sz w:val="24"/>
                <w:szCs w:val="24"/>
              </w:rPr>
            </w:pPr>
          </w:p>
        </w:tc>
        <w:tc>
          <w:tcPr>
            <w:tcW w:w="2380" w:type="dxa"/>
            <w:shd w:val="clear" w:color="auto" w:fill="auto"/>
          </w:tcPr>
          <w:p w:rsidR="00A114C5" w:rsidRDefault="00A114C5" w:rsidP="002603E7">
            <w:pPr>
              <w:ind w:right="32"/>
              <w:rPr>
                <w:sz w:val="24"/>
                <w:szCs w:val="24"/>
              </w:rPr>
            </w:pPr>
            <w:r>
              <w:rPr>
                <w:sz w:val="24"/>
                <w:szCs w:val="24"/>
              </w:rPr>
              <w:t>Нікітін Ю.О.</w:t>
            </w:r>
          </w:p>
          <w:p w:rsidR="00A157C9" w:rsidRDefault="00A157C9" w:rsidP="00A157C9">
            <w:pPr>
              <w:ind w:right="32"/>
              <w:rPr>
                <w:sz w:val="24"/>
                <w:szCs w:val="24"/>
              </w:rPr>
            </w:pPr>
            <w:r>
              <w:rPr>
                <w:sz w:val="24"/>
                <w:szCs w:val="24"/>
              </w:rPr>
              <w:t>Бирченко С.Л.</w:t>
            </w:r>
          </w:p>
          <w:p w:rsidR="00A157C9" w:rsidRDefault="00A157C9" w:rsidP="00A157C9">
            <w:pPr>
              <w:ind w:right="32"/>
              <w:rPr>
                <w:sz w:val="24"/>
                <w:szCs w:val="24"/>
              </w:rPr>
            </w:pPr>
            <w:r>
              <w:rPr>
                <w:sz w:val="24"/>
                <w:szCs w:val="24"/>
              </w:rPr>
              <w:t>Лобода Н.В.</w:t>
            </w:r>
          </w:p>
          <w:p w:rsidR="00A157C9" w:rsidRDefault="00A157C9" w:rsidP="00A157C9">
            <w:pPr>
              <w:ind w:right="32"/>
              <w:rPr>
                <w:sz w:val="24"/>
                <w:szCs w:val="24"/>
              </w:rPr>
            </w:pPr>
            <w:r>
              <w:rPr>
                <w:bCs/>
                <w:sz w:val="24"/>
                <w:szCs w:val="24"/>
              </w:rPr>
              <w:t>Гула І.В.</w:t>
            </w:r>
            <w:r>
              <w:rPr>
                <w:sz w:val="24"/>
                <w:szCs w:val="24"/>
              </w:rPr>
              <w:t xml:space="preserve"> </w:t>
            </w:r>
          </w:p>
          <w:p w:rsidR="00A157C9" w:rsidRDefault="00A157C9" w:rsidP="00A157C9">
            <w:pPr>
              <w:ind w:right="32"/>
              <w:rPr>
                <w:sz w:val="24"/>
                <w:szCs w:val="24"/>
              </w:rPr>
            </w:pPr>
            <w:r>
              <w:rPr>
                <w:sz w:val="24"/>
                <w:szCs w:val="24"/>
              </w:rPr>
              <w:t>Харламов Ю.І.</w:t>
            </w:r>
          </w:p>
          <w:p w:rsidR="00A157C9" w:rsidRDefault="00A157C9" w:rsidP="00A157C9">
            <w:pPr>
              <w:ind w:right="32"/>
              <w:rPr>
                <w:sz w:val="24"/>
                <w:szCs w:val="24"/>
              </w:rPr>
            </w:pPr>
            <w:r>
              <w:rPr>
                <w:sz w:val="24"/>
                <w:szCs w:val="24"/>
              </w:rPr>
              <w:t>Горова В.С.</w:t>
            </w:r>
          </w:p>
          <w:p w:rsidR="00A157C9" w:rsidRDefault="00A157C9" w:rsidP="00A157C9">
            <w:pPr>
              <w:ind w:right="32"/>
              <w:rPr>
                <w:sz w:val="24"/>
                <w:szCs w:val="24"/>
              </w:rPr>
            </w:pPr>
            <w:r>
              <w:rPr>
                <w:sz w:val="24"/>
                <w:szCs w:val="24"/>
              </w:rPr>
              <w:t>Самойленко Н.Ю.</w:t>
            </w:r>
          </w:p>
        </w:tc>
        <w:tc>
          <w:tcPr>
            <w:tcW w:w="2660" w:type="dxa"/>
            <w:shd w:val="clear" w:color="auto" w:fill="auto"/>
          </w:tcPr>
          <w:p w:rsidR="00A114C5" w:rsidRDefault="00A114C5" w:rsidP="002603E7">
            <w:pPr>
              <w:suppressAutoHyphens/>
              <w:spacing w:line="220" w:lineRule="auto"/>
              <w:ind w:left="-108" w:right="-108"/>
              <w:rPr>
                <w:bCs/>
                <w:sz w:val="24"/>
                <w:szCs w:val="24"/>
              </w:rPr>
            </w:pPr>
          </w:p>
        </w:tc>
        <w:tc>
          <w:tcPr>
            <w:tcW w:w="1168" w:type="dxa"/>
            <w:shd w:val="clear" w:color="auto" w:fill="auto"/>
          </w:tcPr>
          <w:p w:rsidR="00A114C5" w:rsidRDefault="00A114C5" w:rsidP="002603E7">
            <w:pPr>
              <w:suppressAutoHyphens/>
              <w:spacing w:line="220" w:lineRule="auto"/>
              <w:rPr>
                <w:bCs/>
                <w:sz w:val="24"/>
                <w:szCs w:val="24"/>
              </w:rPr>
            </w:pPr>
          </w:p>
        </w:tc>
      </w:tr>
      <w:tr w:rsidR="00972B52" w:rsidRPr="00F33455">
        <w:tc>
          <w:tcPr>
            <w:tcW w:w="668" w:type="dxa"/>
            <w:shd w:val="clear" w:color="auto" w:fill="auto"/>
          </w:tcPr>
          <w:p w:rsidR="00972B52" w:rsidRDefault="00972B52" w:rsidP="00DA213E">
            <w:pPr>
              <w:suppressAutoHyphens/>
              <w:spacing w:line="220" w:lineRule="auto"/>
              <w:ind w:left="-57" w:right="-57"/>
              <w:jc w:val="center"/>
              <w:rPr>
                <w:sz w:val="24"/>
                <w:szCs w:val="24"/>
              </w:rPr>
            </w:pPr>
          </w:p>
        </w:tc>
        <w:tc>
          <w:tcPr>
            <w:tcW w:w="3640" w:type="dxa"/>
            <w:shd w:val="clear" w:color="auto" w:fill="auto"/>
          </w:tcPr>
          <w:p w:rsidR="00972B52" w:rsidRDefault="00972B52" w:rsidP="00DA213E">
            <w:pPr>
              <w:suppressAutoHyphens/>
              <w:ind w:left="32"/>
              <w:rPr>
                <w:sz w:val="24"/>
                <w:szCs w:val="24"/>
              </w:rPr>
            </w:pPr>
            <w:r>
              <w:rPr>
                <w:sz w:val="24"/>
                <w:szCs w:val="24"/>
              </w:rPr>
              <w:t>ІІ етап Всеукраїнських учнівських олімпіад з навчальних предметів</w:t>
            </w:r>
          </w:p>
        </w:tc>
        <w:tc>
          <w:tcPr>
            <w:tcW w:w="1470" w:type="dxa"/>
            <w:shd w:val="clear" w:color="auto" w:fill="auto"/>
          </w:tcPr>
          <w:p w:rsidR="00972B52" w:rsidRDefault="00972B52" w:rsidP="00DA213E">
            <w:pPr>
              <w:suppressAutoHyphens/>
              <w:spacing w:line="216" w:lineRule="auto"/>
              <w:ind w:left="-57" w:right="-57" w:firstLine="89"/>
              <w:rPr>
                <w:bCs/>
                <w:sz w:val="24"/>
                <w:szCs w:val="24"/>
              </w:rPr>
            </w:pPr>
            <w:r>
              <w:rPr>
                <w:bCs/>
                <w:sz w:val="24"/>
                <w:szCs w:val="24"/>
              </w:rPr>
              <w:t>Листопад –  грудень</w:t>
            </w:r>
          </w:p>
        </w:tc>
        <w:tc>
          <w:tcPr>
            <w:tcW w:w="3290" w:type="dxa"/>
            <w:shd w:val="clear" w:color="auto" w:fill="auto"/>
            <w:vAlign w:val="center"/>
          </w:tcPr>
          <w:p w:rsidR="00972B52" w:rsidRDefault="00972B52" w:rsidP="00DA213E">
            <w:pPr>
              <w:spacing w:line="216" w:lineRule="auto"/>
              <w:ind w:left="-57" w:right="85"/>
              <w:rPr>
                <w:bCs/>
                <w:sz w:val="24"/>
                <w:szCs w:val="24"/>
              </w:rPr>
            </w:pPr>
          </w:p>
        </w:tc>
        <w:tc>
          <w:tcPr>
            <w:tcW w:w="2380" w:type="dxa"/>
            <w:shd w:val="clear" w:color="auto" w:fill="auto"/>
          </w:tcPr>
          <w:p w:rsidR="00972B52" w:rsidRDefault="00972B52" w:rsidP="00DA213E">
            <w:pPr>
              <w:ind w:right="32"/>
              <w:rPr>
                <w:sz w:val="24"/>
                <w:szCs w:val="24"/>
              </w:rPr>
            </w:pPr>
            <w:r>
              <w:rPr>
                <w:sz w:val="24"/>
                <w:szCs w:val="24"/>
              </w:rPr>
              <w:t>Нікітін Ю.О.</w:t>
            </w:r>
          </w:p>
          <w:p w:rsidR="00972B52" w:rsidRDefault="00972B52" w:rsidP="00DA213E">
            <w:pPr>
              <w:ind w:right="32"/>
              <w:rPr>
                <w:sz w:val="24"/>
                <w:szCs w:val="24"/>
              </w:rPr>
            </w:pPr>
            <w:r>
              <w:rPr>
                <w:sz w:val="24"/>
                <w:szCs w:val="24"/>
              </w:rPr>
              <w:t>Бирченко С.Л.</w:t>
            </w:r>
          </w:p>
          <w:p w:rsidR="00972B52" w:rsidRDefault="00972B52" w:rsidP="00DA213E">
            <w:pPr>
              <w:ind w:right="32"/>
              <w:rPr>
                <w:sz w:val="24"/>
                <w:szCs w:val="24"/>
              </w:rPr>
            </w:pPr>
            <w:r>
              <w:rPr>
                <w:sz w:val="24"/>
                <w:szCs w:val="24"/>
              </w:rPr>
              <w:t>Лобода Н.В.</w:t>
            </w:r>
          </w:p>
          <w:p w:rsidR="00972B52" w:rsidRDefault="00972B52" w:rsidP="00DA213E">
            <w:pPr>
              <w:ind w:right="32"/>
              <w:rPr>
                <w:sz w:val="24"/>
                <w:szCs w:val="24"/>
              </w:rPr>
            </w:pPr>
            <w:r>
              <w:rPr>
                <w:bCs/>
                <w:sz w:val="24"/>
                <w:szCs w:val="24"/>
              </w:rPr>
              <w:t>Гула І.В.</w:t>
            </w:r>
          </w:p>
        </w:tc>
        <w:tc>
          <w:tcPr>
            <w:tcW w:w="2660" w:type="dxa"/>
            <w:shd w:val="clear" w:color="auto" w:fill="auto"/>
          </w:tcPr>
          <w:p w:rsidR="00972B52" w:rsidRPr="00F33455" w:rsidRDefault="00972B52" w:rsidP="00DA213E">
            <w:pPr>
              <w:suppressAutoHyphens/>
              <w:spacing w:line="221" w:lineRule="auto"/>
              <w:ind w:left="-108" w:right="-108"/>
              <w:rPr>
                <w:bCs/>
                <w:sz w:val="24"/>
                <w:szCs w:val="24"/>
              </w:rPr>
            </w:pPr>
          </w:p>
        </w:tc>
        <w:tc>
          <w:tcPr>
            <w:tcW w:w="1168" w:type="dxa"/>
            <w:shd w:val="clear" w:color="auto" w:fill="auto"/>
          </w:tcPr>
          <w:p w:rsidR="00972B52" w:rsidRPr="00F33455" w:rsidRDefault="00972B52" w:rsidP="00DA213E">
            <w:pPr>
              <w:suppressAutoHyphens/>
              <w:spacing w:line="221" w:lineRule="auto"/>
              <w:rPr>
                <w:bCs/>
                <w:sz w:val="24"/>
                <w:szCs w:val="24"/>
              </w:rPr>
            </w:pPr>
          </w:p>
        </w:tc>
      </w:tr>
      <w:tr w:rsidR="006E0D7B" w:rsidRPr="00F33455">
        <w:tc>
          <w:tcPr>
            <w:tcW w:w="668" w:type="dxa"/>
            <w:shd w:val="clear" w:color="auto" w:fill="auto"/>
          </w:tcPr>
          <w:p w:rsidR="006E0D7B" w:rsidRDefault="006E0D7B">
            <w:pPr>
              <w:suppressAutoHyphens/>
              <w:ind w:left="-57" w:right="-57"/>
              <w:jc w:val="center"/>
              <w:rPr>
                <w:sz w:val="24"/>
                <w:szCs w:val="24"/>
              </w:rPr>
            </w:pPr>
          </w:p>
        </w:tc>
        <w:tc>
          <w:tcPr>
            <w:tcW w:w="3640" w:type="dxa"/>
            <w:shd w:val="clear" w:color="auto" w:fill="auto"/>
          </w:tcPr>
          <w:p w:rsidR="006E0D7B" w:rsidRDefault="002603E7" w:rsidP="002603E7">
            <w:pPr>
              <w:pStyle w:val="ae"/>
              <w:suppressAutoHyphens/>
              <w:ind w:left="32"/>
              <w:jc w:val="both"/>
              <w:rPr>
                <w:b w:val="0"/>
                <w:bCs w:val="0"/>
                <w:color w:val="000000"/>
                <w:sz w:val="24"/>
                <w:lang w:eastAsia="uk-UA"/>
              </w:rPr>
            </w:pPr>
            <w:r>
              <w:rPr>
                <w:b w:val="0"/>
                <w:color w:val="000000"/>
                <w:sz w:val="24"/>
              </w:rPr>
              <w:t>у</w:t>
            </w:r>
            <w:r w:rsidR="006E0D7B">
              <w:rPr>
                <w:b w:val="0"/>
                <w:color w:val="000000"/>
                <w:sz w:val="24"/>
              </w:rPr>
              <w:t>часть у всеукраїнському спортивно-масовому заході серед школярів «</w:t>
            </w:r>
            <w:r w:rsidR="006E0D7B">
              <w:rPr>
                <w:b w:val="0"/>
                <w:color w:val="000000"/>
                <w:sz w:val="24"/>
                <w:lang w:val="en-US"/>
              </w:rPr>
              <w:t>Cool</w:t>
            </w:r>
            <w:r w:rsidR="006E0D7B">
              <w:rPr>
                <w:b w:val="0"/>
                <w:color w:val="000000"/>
                <w:sz w:val="24"/>
                <w:lang w:val="ru-RU"/>
              </w:rPr>
              <w:t xml:space="preserve"> </w:t>
            </w:r>
            <w:r w:rsidR="006E0D7B">
              <w:rPr>
                <w:b w:val="0"/>
                <w:color w:val="000000"/>
                <w:sz w:val="24"/>
                <w:lang w:val="en-US"/>
              </w:rPr>
              <w:t>Games</w:t>
            </w:r>
            <w:r w:rsidR="006E0D7B">
              <w:rPr>
                <w:b w:val="0"/>
                <w:color w:val="000000"/>
                <w:sz w:val="24"/>
              </w:rPr>
              <w:t xml:space="preserve">» </w:t>
            </w:r>
          </w:p>
        </w:tc>
        <w:tc>
          <w:tcPr>
            <w:tcW w:w="1470" w:type="dxa"/>
            <w:shd w:val="clear" w:color="auto" w:fill="auto"/>
          </w:tcPr>
          <w:p w:rsidR="006E0D7B" w:rsidRDefault="002603E7" w:rsidP="00D516FD">
            <w:pPr>
              <w:suppressAutoHyphens/>
              <w:spacing w:line="218" w:lineRule="auto"/>
              <w:ind w:left="32" w:right="-57"/>
              <w:rPr>
                <w:bCs/>
                <w:color w:val="000000"/>
                <w:sz w:val="24"/>
                <w:szCs w:val="24"/>
              </w:rPr>
            </w:pPr>
            <w:r>
              <w:rPr>
                <w:bCs/>
                <w:color w:val="000000"/>
                <w:sz w:val="24"/>
                <w:szCs w:val="24"/>
              </w:rPr>
              <w:t>Листопад –</w:t>
            </w:r>
          </w:p>
          <w:p w:rsidR="006E0D7B" w:rsidRDefault="006E0D7B" w:rsidP="00D516FD">
            <w:pPr>
              <w:suppressAutoHyphens/>
              <w:spacing w:line="218" w:lineRule="auto"/>
              <w:ind w:left="32" w:right="-57"/>
              <w:rPr>
                <w:rFonts w:eastAsia="Times New Roman"/>
                <w:bCs/>
                <w:color w:val="000000"/>
                <w:sz w:val="24"/>
                <w:szCs w:val="24"/>
                <w:lang w:eastAsia="uk-UA"/>
              </w:rPr>
            </w:pPr>
            <w:r>
              <w:rPr>
                <w:bCs/>
                <w:color w:val="000000"/>
                <w:sz w:val="24"/>
                <w:szCs w:val="24"/>
              </w:rPr>
              <w:t>грудень</w:t>
            </w:r>
          </w:p>
        </w:tc>
        <w:tc>
          <w:tcPr>
            <w:tcW w:w="3290" w:type="dxa"/>
            <w:shd w:val="clear" w:color="auto" w:fill="auto"/>
          </w:tcPr>
          <w:p w:rsidR="006E0D7B" w:rsidRDefault="006E0D7B"/>
        </w:tc>
        <w:tc>
          <w:tcPr>
            <w:tcW w:w="2380" w:type="dxa"/>
            <w:shd w:val="clear" w:color="auto" w:fill="auto"/>
          </w:tcPr>
          <w:p w:rsidR="006E0D7B" w:rsidRDefault="006E0D7B" w:rsidP="002603E7">
            <w:r>
              <w:rPr>
                <w:bCs/>
                <w:sz w:val="24"/>
                <w:szCs w:val="24"/>
              </w:rPr>
              <w:t>Маслов В.Г.</w:t>
            </w:r>
          </w:p>
        </w:tc>
        <w:tc>
          <w:tcPr>
            <w:tcW w:w="2660" w:type="dxa"/>
            <w:shd w:val="clear" w:color="auto" w:fill="auto"/>
          </w:tcPr>
          <w:p w:rsidR="006E0D7B" w:rsidRDefault="006E0D7B" w:rsidP="002603E7">
            <w:pPr>
              <w:suppressAutoHyphens/>
              <w:spacing w:line="220" w:lineRule="auto"/>
              <w:ind w:left="34"/>
              <w:rPr>
                <w:sz w:val="22"/>
                <w:lang w:eastAsia="uk-UA"/>
              </w:rPr>
            </w:pPr>
          </w:p>
        </w:tc>
        <w:tc>
          <w:tcPr>
            <w:tcW w:w="1168" w:type="dxa"/>
            <w:shd w:val="clear" w:color="auto" w:fill="auto"/>
          </w:tcPr>
          <w:p w:rsidR="006E0D7B" w:rsidRDefault="006E0D7B" w:rsidP="002603E7">
            <w:pPr>
              <w:suppressAutoHyphens/>
              <w:spacing w:line="220" w:lineRule="auto"/>
              <w:rPr>
                <w:bCs/>
                <w:sz w:val="24"/>
                <w:szCs w:val="24"/>
              </w:rPr>
            </w:pPr>
          </w:p>
        </w:tc>
      </w:tr>
      <w:tr w:rsidR="00027148" w:rsidRPr="00F33455">
        <w:tc>
          <w:tcPr>
            <w:tcW w:w="668" w:type="dxa"/>
            <w:shd w:val="clear" w:color="auto" w:fill="auto"/>
          </w:tcPr>
          <w:p w:rsidR="00027148" w:rsidRDefault="00027148">
            <w:pPr>
              <w:suppressAutoHyphens/>
              <w:ind w:left="-57" w:right="-57"/>
              <w:jc w:val="center"/>
              <w:rPr>
                <w:sz w:val="24"/>
                <w:szCs w:val="24"/>
              </w:rPr>
            </w:pPr>
          </w:p>
        </w:tc>
        <w:tc>
          <w:tcPr>
            <w:tcW w:w="3640" w:type="dxa"/>
            <w:shd w:val="clear" w:color="auto" w:fill="auto"/>
          </w:tcPr>
          <w:p w:rsidR="00027148" w:rsidRPr="007A1087" w:rsidRDefault="00F655A9" w:rsidP="00DA213E">
            <w:pPr>
              <w:suppressAutoHyphens/>
              <w:ind w:left="32"/>
              <w:rPr>
                <w:sz w:val="24"/>
                <w:szCs w:val="24"/>
              </w:rPr>
            </w:pPr>
            <w:r>
              <w:rPr>
                <w:sz w:val="24"/>
                <w:szCs w:val="24"/>
              </w:rPr>
              <w:t xml:space="preserve">ІІ </w:t>
            </w:r>
            <w:r w:rsidR="001E43E1">
              <w:rPr>
                <w:sz w:val="24"/>
                <w:szCs w:val="24"/>
              </w:rPr>
              <w:t>етап</w:t>
            </w:r>
            <w:r>
              <w:rPr>
                <w:sz w:val="24"/>
                <w:szCs w:val="24"/>
              </w:rPr>
              <w:t xml:space="preserve"> ХІ</w:t>
            </w:r>
            <w:r>
              <w:rPr>
                <w:sz w:val="24"/>
                <w:szCs w:val="24"/>
                <w:lang w:val="en-US"/>
              </w:rPr>
              <w:t>V</w:t>
            </w:r>
            <w:r w:rsidR="00027148">
              <w:rPr>
                <w:sz w:val="24"/>
                <w:szCs w:val="24"/>
              </w:rPr>
              <w:t xml:space="preserve"> Міжнародного мовно-літературного конкурсу учнівської та студентської молоді імені Тараса Шевченка для учнів та студентів закладів професійної (професійно-технічної), фахової передвищої та вищої освіти освіти</w:t>
            </w:r>
          </w:p>
        </w:tc>
        <w:tc>
          <w:tcPr>
            <w:tcW w:w="1470" w:type="dxa"/>
            <w:shd w:val="clear" w:color="auto" w:fill="auto"/>
          </w:tcPr>
          <w:p w:rsidR="00027148" w:rsidRDefault="00027148" w:rsidP="00DA213E">
            <w:pPr>
              <w:suppressAutoHyphens/>
              <w:spacing w:line="216" w:lineRule="auto"/>
              <w:ind w:left="32" w:right="32" w:hanging="140"/>
              <w:jc w:val="center"/>
              <w:rPr>
                <w:bCs/>
                <w:sz w:val="24"/>
                <w:szCs w:val="24"/>
              </w:rPr>
            </w:pPr>
            <w:r>
              <w:rPr>
                <w:bCs/>
                <w:sz w:val="24"/>
                <w:szCs w:val="24"/>
              </w:rPr>
              <w:t>Грудень</w:t>
            </w:r>
          </w:p>
        </w:tc>
        <w:tc>
          <w:tcPr>
            <w:tcW w:w="3290" w:type="dxa"/>
            <w:shd w:val="clear" w:color="auto" w:fill="auto"/>
          </w:tcPr>
          <w:p w:rsidR="00027148" w:rsidRDefault="00027148" w:rsidP="00DA213E">
            <w:pPr>
              <w:rPr>
                <w:sz w:val="24"/>
                <w:szCs w:val="24"/>
              </w:rPr>
            </w:pPr>
          </w:p>
        </w:tc>
        <w:tc>
          <w:tcPr>
            <w:tcW w:w="2380" w:type="dxa"/>
            <w:shd w:val="clear" w:color="auto" w:fill="auto"/>
          </w:tcPr>
          <w:p w:rsidR="00027148" w:rsidRDefault="00027148" w:rsidP="00DA213E">
            <w:pPr>
              <w:ind w:right="32"/>
              <w:rPr>
                <w:sz w:val="24"/>
                <w:szCs w:val="24"/>
              </w:rPr>
            </w:pPr>
            <w:r>
              <w:rPr>
                <w:sz w:val="24"/>
                <w:szCs w:val="24"/>
              </w:rPr>
              <w:t>Харламов Ю.І.</w:t>
            </w:r>
          </w:p>
          <w:p w:rsidR="00027148" w:rsidRDefault="00027148" w:rsidP="00DA213E">
            <w:pPr>
              <w:ind w:right="32"/>
              <w:rPr>
                <w:sz w:val="24"/>
                <w:szCs w:val="24"/>
              </w:rPr>
            </w:pPr>
            <w:r>
              <w:rPr>
                <w:sz w:val="24"/>
                <w:szCs w:val="24"/>
              </w:rPr>
              <w:t>Горова В.С.</w:t>
            </w:r>
          </w:p>
          <w:p w:rsidR="00027148" w:rsidRDefault="00027148" w:rsidP="00DA213E">
            <w:pPr>
              <w:ind w:right="32"/>
              <w:rPr>
                <w:sz w:val="24"/>
                <w:szCs w:val="24"/>
              </w:rPr>
            </w:pPr>
            <w:r>
              <w:rPr>
                <w:sz w:val="24"/>
                <w:szCs w:val="24"/>
              </w:rPr>
              <w:t>Самойленко Н.Ю.</w:t>
            </w:r>
          </w:p>
          <w:p w:rsidR="00027148" w:rsidRDefault="00027148" w:rsidP="00DA213E">
            <w:pPr>
              <w:ind w:right="32"/>
              <w:rPr>
                <w:sz w:val="24"/>
                <w:szCs w:val="24"/>
              </w:rPr>
            </w:pPr>
            <w:r>
              <w:rPr>
                <w:sz w:val="24"/>
                <w:szCs w:val="24"/>
              </w:rPr>
              <w:t>Каменська І.В.</w:t>
            </w:r>
          </w:p>
        </w:tc>
        <w:tc>
          <w:tcPr>
            <w:tcW w:w="2660" w:type="dxa"/>
            <w:shd w:val="clear" w:color="auto" w:fill="auto"/>
          </w:tcPr>
          <w:p w:rsidR="00027148" w:rsidRPr="00F33455" w:rsidRDefault="00027148" w:rsidP="00DA213E">
            <w:pPr>
              <w:suppressAutoHyphens/>
              <w:spacing w:line="221" w:lineRule="auto"/>
              <w:ind w:left="-108" w:right="-108"/>
              <w:rPr>
                <w:bCs/>
                <w:sz w:val="24"/>
                <w:szCs w:val="24"/>
              </w:rPr>
            </w:pPr>
          </w:p>
        </w:tc>
        <w:tc>
          <w:tcPr>
            <w:tcW w:w="1168" w:type="dxa"/>
            <w:shd w:val="clear" w:color="auto" w:fill="auto"/>
          </w:tcPr>
          <w:p w:rsidR="00027148" w:rsidRPr="00F33455" w:rsidRDefault="00027148" w:rsidP="00DA213E">
            <w:pPr>
              <w:suppressAutoHyphens/>
              <w:spacing w:line="221" w:lineRule="auto"/>
              <w:rPr>
                <w:bCs/>
                <w:sz w:val="24"/>
                <w:szCs w:val="24"/>
              </w:rPr>
            </w:pPr>
          </w:p>
        </w:tc>
      </w:tr>
      <w:tr w:rsidR="0064005F" w:rsidRPr="00F33455">
        <w:tc>
          <w:tcPr>
            <w:tcW w:w="668" w:type="dxa"/>
            <w:shd w:val="clear" w:color="auto" w:fill="auto"/>
          </w:tcPr>
          <w:p w:rsidR="0064005F" w:rsidRDefault="0064005F">
            <w:pPr>
              <w:suppressAutoHyphens/>
              <w:ind w:left="-57" w:right="-57"/>
              <w:jc w:val="center"/>
              <w:rPr>
                <w:sz w:val="24"/>
                <w:szCs w:val="24"/>
              </w:rPr>
            </w:pPr>
          </w:p>
        </w:tc>
        <w:tc>
          <w:tcPr>
            <w:tcW w:w="3640" w:type="dxa"/>
            <w:shd w:val="clear" w:color="auto" w:fill="auto"/>
          </w:tcPr>
          <w:p w:rsidR="0064005F" w:rsidRDefault="002603E7">
            <w:pPr>
              <w:pStyle w:val="a8"/>
              <w:suppressAutoHyphens/>
              <w:jc w:val="both"/>
              <w:rPr>
                <w:b w:val="0"/>
                <w:sz w:val="24"/>
                <w:szCs w:val="24"/>
              </w:rPr>
            </w:pPr>
            <w:r>
              <w:rPr>
                <w:b w:val="0"/>
                <w:sz w:val="24"/>
                <w:szCs w:val="24"/>
              </w:rPr>
              <w:t>з</w:t>
            </w:r>
            <w:r w:rsidR="0064005F">
              <w:rPr>
                <w:b w:val="0"/>
                <w:sz w:val="24"/>
                <w:szCs w:val="24"/>
              </w:rPr>
              <w:t xml:space="preserve">аходи до Міжнародного дня людей з інвалідністю </w:t>
            </w:r>
          </w:p>
        </w:tc>
        <w:tc>
          <w:tcPr>
            <w:tcW w:w="1470" w:type="dxa"/>
            <w:shd w:val="clear" w:color="auto" w:fill="auto"/>
          </w:tcPr>
          <w:p w:rsidR="0064005F" w:rsidRDefault="0064005F" w:rsidP="00D516FD">
            <w:pPr>
              <w:suppressAutoHyphens/>
              <w:spacing w:line="220" w:lineRule="auto"/>
              <w:ind w:left="32" w:right="-57"/>
              <w:rPr>
                <w:bCs/>
                <w:sz w:val="24"/>
                <w:szCs w:val="24"/>
              </w:rPr>
            </w:pPr>
            <w:r>
              <w:rPr>
                <w:bCs/>
                <w:sz w:val="24"/>
                <w:szCs w:val="24"/>
              </w:rPr>
              <w:t>Грудень</w:t>
            </w:r>
          </w:p>
        </w:tc>
        <w:tc>
          <w:tcPr>
            <w:tcW w:w="3290" w:type="dxa"/>
            <w:shd w:val="clear" w:color="auto" w:fill="auto"/>
          </w:tcPr>
          <w:p w:rsidR="0064005F" w:rsidRDefault="0064005F">
            <w:pPr>
              <w:rPr>
                <w:sz w:val="24"/>
                <w:szCs w:val="24"/>
              </w:rPr>
            </w:pPr>
          </w:p>
        </w:tc>
        <w:tc>
          <w:tcPr>
            <w:tcW w:w="2380" w:type="dxa"/>
            <w:shd w:val="clear" w:color="auto" w:fill="auto"/>
          </w:tcPr>
          <w:p w:rsidR="0064005F" w:rsidRDefault="0064005F" w:rsidP="002603E7">
            <w:pPr>
              <w:suppressAutoHyphens/>
              <w:spacing w:line="220" w:lineRule="auto"/>
              <w:ind w:right="-57"/>
              <w:rPr>
                <w:bCs/>
                <w:sz w:val="24"/>
                <w:szCs w:val="24"/>
              </w:rPr>
            </w:pPr>
            <w:r>
              <w:rPr>
                <w:bCs/>
                <w:sz w:val="24"/>
                <w:szCs w:val="24"/>
              </w:rPr>
              <w:t>Білаш В.М.</w:t>
            </w:r>
          </w:p>
          <w:p w:rsidR="0064005F" w:rsidRDefault="0064005F" w:rsidP="002603E7">
            <w:pPr>
              <w:suppressAutoHyphens/>
              <w:spacing w:line="220" w:lineRule="auto"/>
              <w:ind w:right="-57"/>
              <w:rPr>
                <w:bCs/>
                <w:sz w:val="24"/>
                <w:szCs w:val="24"/>
              </w:rPr>
            </w:pPr>
            <w:r>
              <w:rPr>
                <w:bCs/>
                <w:sz w:val="24"/>
                <w:szCs w:val="24"/>
              </w:rPr>
              <w:t>Лихацька М.В.</w:t>
            </w:r>
          </w:p>
        </w:tc>
        <w:tc>
          <w:tcPr>
            <w:tcW w:w="2660" w:type="dxa"/>
            <w:shd w:val="clear" w:color="auto" w:fill="auto"/>
          </w:tcPr>
          <w:p w:rsidR="0064005F" w:rsidRDefault="0064005F" w:rsidP="002603E7">
            <w:pPr>
              <w:suppressAutoHyphens/>
              <w:spacing w:line="220" w:lineRule="auto"/>
              <w:ind w:left="-108" w:right="-108"/>
              <w:rPr>
                <w:bCs/>
                <w:sz w:val="24"/>
                <w:szCs w:val="24"/>
              </w:rPr>
            </w:pPr>
          </w:p>
        </w:tc>
        <w:tc>
          <w:tcPr>
            <w:tcW w:w="1168" w:type="dxa"/>
            <w:shd w:val="clear" w:color="auto" w:fill="auto"/>
          </w:tcPr>
          <w:p w:rsidR="0064005F" w:rsidRDefault="0064005F" w:rsidP="002603E7">
            <w:pPr>
              <w:suppressAutoHyphens/>
              <w:spacing w:line="220" w:lineRule="auto"/>
              <w:rPr>
                <w:bCs/>
                <w:sz w:val="24"/>
                <w:szCs w:val="24"/>
              </w:rPr>
            </w:pPr>
          </w:p>
        </w:tc>
      </w:tr>
      <w:tr w:rsidR="0064005F" w:rsidRPr="00F33455">
        <w:tc>
          <w:tcPr>
            <w:tcW w:w="668" w:type="dxa"/>
            <w:shd w:val="clear" w:color="auto" w:fill="auto"/>
          </w:tcPr>
          <w:p w:rsidR="0064005F" w:rsidRDefault="0064005F">
            <w:pPr>
              <w:suppressAutoHyphens/>
              <w:ind w:left="-57" w:right="-57"/>
              <w:jc w:val="center"/>
              <w:rPr>
                <w:sz w:val="24"/>
                <w:szCs w:val="24"/>
              </w:rPr>
            </w:pPr>
          </w:p>
        </w:tc>
        <w:tc>
          <w:tcPr>
            <w:tcW w:w="3640" w:type="dxa"/>
            <w:shd w:val="clear" w:color="auto" w:fill="auto"/>
          </w:tcPr>
          <w:p w:rsidR="0064005F" w:rsidRDefault="002603E7">
            <w:pPr>
              <w:pStyle w:val="a8"/>
              <w:suppressAutoHyphens/>
              <w:jc w:val="both"/>
              <w:rPr>
                <w:b w:val="0"/>
                <w:sz w:val="24"/>
                <w:szCs w:val="24"/>
              </w:rPr>
            </w:pPr>
            <w:r>
              <w:rPr>
                <w:b w:val="0"/>
                <w:sz w:val="24"/>
                <w:szCs w:val="24"/>
              </w:rPr>
              <w:t>з</w:t>
            </w:r>
            <w:r w:rsidR="0064005F">
              <w:rPr>
                <w:b w:val="0"/>
                <w:sz w:val="24"/>
                <w:szCs w:val="24"/>
              </w:rPr>
              <w:t>аходи до Міжнародного дня прав людини</w:t>
            </w:r>
          </w:p>
        </w:tc>
        <w:tc>
          <w:tcPr>
            <w:tcW w:w="1470" w:type="dxa"/>
            <w:shd w:val="clear" w:color="auto" w:fill="auto"/>
          </w:tcPr>
          <w:p w:rsidR="0064005F" w:rsidRDefault="0064005F" w:rsidP="00D516FD">
            <w:pPr>
              <w:suppressAutoHyphens/>
              <w:spacing w:line="220" w:lineRule="auto"/>
              <w:ind w:left="32" w:right="-57"/>
              <w:rPr>
                <w:bCs/>
                <w:sz w:val="24"/>
                <w:szCs w:val="24"/>
              </w:rPr>
            </w:pPr>
            <w:r>
              <w:rPr>
                <w:bCs/>
                <w:sz w:val="24"/>
                <w:szCs w:val="24"/>
              </w:rPr>
              <w:t>Грудень</w:t>
            </w:r>
          </w:p>
        </w:tc>
        <w:tc>
          <w:tcPr>
            <w:tcW w:w="3290" w:type="dxa"/>
            <w:shd w:val="clear" w:color="auto" w:fill="auto"/>
          </w:tcPr>
          <w:p w:rsidR="0064005F" w:rsidRDefault="0064005F">
            <w:pPr>
              <w:rPr>
                <w:sz w:val="24"/>
                <w:szCs w:val="24"/>
              </w:rPr>
            </w:pPr>
          </w:p>
        </w:tc>
        <w:tc>
          <w:tcPr>
            <w:tcW w:w="2380" w:type="dxa"/>
            <w:shd w:val="clear" w:color="auto" w:fill="auto"/>
          </w:tcPr>
          <w:p w:rsidR="0064005F" w:rsidRDefault="0064005F" w:rsidP="002603E7">
            <w:pPr>
              <w:suppressAutoHyphens/>
              <w:spacing w:line="220" w:lineRule="auto"/>
              <w:ind w:right="-57"/>
              <w:rPr>
                <w:bCs/>
                <w:sz w:val="24"/>
                <w:szCs w:val="24"/>
              </w:rPr>
            </w:pPr>
            <w:r>
              <w:rPr>
                <w:bCs/>
                <w:sz w:val="24"/>
                <w:szCs w:val="24"/>
              </w:rPr>
              <w:t>Білаш В.М.</w:t>
            </w:r>
          </w:p>
          <w:p w:rsidR="0064005F" w:rsidRDefault="0064005F" w:rsidP="002603E7">
            <w:pPr>
              <w:suppressAutoHyphens/>
              <w:spacing w:line="220" w:lineRule="auto"/>
              <w:ind w:right="-57"/>
              <w:rPr>
                <w:bCs/>
                <w:sz w:val="24"/>
                <w:szCs w:val="24"/>
              </w:rPr>
            </w:pPr>
            <w:r>
              <w:rPr>
                <w:bCs/>
                <w:sz w:val="24"/>
                <w:szCs w:val="24"/>
              </w:rPr>
              <w:t>Демиденко С.М.</w:t>
            </w:r>
          </w:p>
        </w:tc>
        <w:tc>
          <w:tcPr>
            <w:tcW w:w="2660" w:type="dxa"/>
            <w:shd w:val="clear" w:color="auto" w:fill="auto"/>
          </w:tcPr>
          <w:p w:rsidR="0064005F" w:rsidRDefault="0064005F" w:rsidP="002603E7">
            <w:pPr>
              <w:suppressAutoHyphens/>
              <w:spacing w:line="220" w:lineRule="auto"/>
              <w:ind w:left="-108" w:right="-108"/>
              <w:rPr>
                <w:bCs/>
                <w:sz w:val="24"/>
                <w:szCs w:val="24"/>
              </w:rPr>
            </w:pPr>
          </w:p>
        </w:tc>
        <w:tc>
          <w:tcPr>
            <w:tcW w:w="1168" w:type="dxa"/>
            <w:shd w:val="clear" w:color="auto" w:fill="auto"/>
          </w:tcPr>
          <w:p w:rsidR="0064005F" w:rsidRDefault="0064005F" w:rsidP="002603E7">
            <w:pPr>
              <w:suppressAutoHyphens/>
              <w:spacing w:line="220" w:lineRule="auto"/>
              <w:rPr>
                <w:bCs/>
                <w:sz w:val="24"/>
                <w:szCs w:val="24"/>
              </w:rPr>
            </w:pPr>
          </w:p>
        </w:tc>
      </w:tr>
      <w:tr w:rsidR="0064005F" w:rsidRPr="00F33455">
        <w:tc>
          <w:tcPr>
            <w:tcW w:w="668" w:type="dxa"/>
            <w:shd w:val="clear" w:color="auto" w:fill="auto"/>
          </w:tcPr>
          <w:p w:rsidR="0064005F" w:rsidRDefault="0064005F">
            <w:pPr>
              <w:suppressAutoHyphens/>
              <w:ind w:left="-57" w:right="-57"/>
              <w:jc w:val="center"/>
              <w:rPr>
                <w:sz w:val="24"/>
                <w:szCs w:val="24"/>
              </w:rPr>
            </w:pPr>
          </w:p>
        </w:tc>
        <w:tc>
          <w:tcPr>
            <w:tcW w:w="3640" w:type="dxa"/>
            <w:shd w:val="clear" w:color="auto" w:fill="auto"/>
          </w:tcPr>
          <w:p w:rsidR="0064005F" w:rsidRDefault="002603E7">
            <w:pPr>
              <w:pStyle w:val="a8"/>
              <w:suppressAutoHyphens/>
              <w:jc w:val="both"/>
              <w:rPr>
                <w:b w:val="0"/>
                <w:sz w:val="24"/>
                <w:szCs w:val="24"/>
              </w:rPr>
            </w:pPr>
            <w:r>
              <w:rPr>
                <w:b w:val="0"/>
                <w:sz w:val="24"/>
                <w:szCs w:val="24"/>
              </w:rPr>
              <w:t>з</w:t>
            </w:r>
            <w:r w:rsidR="0064005F">
              <w:rPr>
                <w:b w:val="0"/>
                <w:sz w:val="24"/>
                <w:szCs w:val="24"/>
              </w:rPr>
              <w:t xml:space="preserve">аходи </w:t>
            </w:r>
            <w:r w:rsidR="00972B52">
              <w:rPr>
                <w:b w:val="0"/>
                <w:sz w:val="24"/>
                <w:szCs w:val="24"/>
              </w:rPr>
              <w:t>що</w:t>
            </w:r>
            <w:r w:rsidR="0064005F">
              <w:rPr>
                <w:b w:val="0"/>
                <w:sz w:val="24"/>
                <w:szCs w:val="24"/>
              </w:rPr>
              <w:t>до проведення у 2023 році Всеукраїнського тижня права</w:t>
            </w:r>
          </w:p>
        </w:tc>
        <w:tc>
          <w:tcPr>
            <w:tcW w:w="1470" w:type="dxa"/>
            <w:shd w:val="clear" w:color="auto" w:fill="auto"/>
          </w:tcPr>
          <w:p w:rsidR="0064005F" w:rsidRDefault="0064005F" w:rsidP="00D516FD">
            <w:pPr>
              <w:suppressAutoHyphens/>
              <w:spacing w:line="220" w:lineRule="auto"/>
              <w:ind w:left="32" w:right="-57"/>
              <w:rPr>
                <w:bCs/>
                <w:sz w:val="24"/>
                <w:szCs w:val="24"/>
              </w:rPr>
            </w:pPr>
            <w:r>
              <w:rPr>
                <w:bCs/>
                <w:sz w:val="24"/>
                <w:szCs w:val="24"/>
              </w:rPr>
              <w:t>Грудень</w:t>
            </w:r>
          </w:p>
        </w:tc>
        <w:tc>
          <w:tcPr>
            <w:tcW w:w="3290" w:type="dxa"/>
            <w:shd w:val="clear" w:color="auto" w:fill="auto"/>
          </w:tcPr>
          <w:p w:rsidR="0064005F" w:rsidRDefault="0064005F">
            <w:pPr>
              <w:rPr>
                <w:sz w:val="24"/>
                <w:szCs w:val="24"/>
              </w:rPr>
            </w:pPr>
          </w:p>
        </w:tc>
        <w:tc>
          <w:tcPr>
            <w:tcW w:w="2380" w:type="dxa"/>
            <w:shd w:val="clear" w:color="auto" w:fill="auto"/>
          </w:tcPr>
          <w:p w:rsidR="0064005F" w:rsidRDefault="0064005F" w:rsidP="002603E7">
            <w:pPr>
              <w:suppressAutoHyphens/>
              <w:spacing w:line="220" w:lineRule="auto"/>
              <w:ind w:right="-57"/>
              <w:rPr>
                <w:bCs/>
                <w:sz w:val="24"/>
                <w:szCs w:val="24"/>
              </w:rPr>
            </w:pPr>
            <w:r>
              <w:rPr>
                <w:bCs/>
                <w:sz w:val="24"/>
                <w:szCs w:val="24"/>
              </w:rPr>
              <w:t>Білаш В.М.</w:t>
            </w:r>
          </w:p>
          <w:p w:rsidR="0064005F" w:rsidRDefault="0064005F" w:rsidP="002603E7">
            <w:pPr>
              <w:suppressAutoHyphens/>
              <w:spacing w:line="220" w:lineRule="auto"/>
              <w:ind w:right="-57"/>
              <w:rPr>
                <w:bCs/>
                <w:sz w:val="24"/>
                <w:szCs w:val="24"/>
              </w:rPr>
            </w:pPr>
            <w:r>
              <w:rPr>
                <w:bCs/>
                <w:sz w:val="24"/>
                <w:szCs w:val="24"/>
              </w:rPr>
              <w:t>Демиденко С.М.</w:t>
            </w:r>
          </w:p>
        </w:tc>
        <w:tc>
          <w:tcPr>
            <w:tcW w:w="2660" w:type="dxa"/>
            <w:shd w:val="clear" w:color="auto" w:fill="auto"/>
          </w:tcPr>
          <w:p w:rsidR="0064005F" w:rsidRDefault="0064005F" w:rsidP="002603E7">
            <w:pPr>
              <w:suppressAutoHyphens/>
              <w:spacing w:line="220" w:lineRule="auto"/>
              <w:ind w:left="-108" w:right="-108"/>
              <w:rPr>
                <w:bCs/>
                <w:sz w:val="24"/>
                <w:szCs w:val="24"/>
              </w:rPr>
            </w:pPr>
          </w:p>
        </w:tc>
        <w:tc>
          <w:tcPr>
            <w:tcW w:w="1168" w:type="dxa"/>
            <w:shd w:val="clear" w:color="auto" w:fill="auto"/>
          </w:tcPr>
          <w:p w:rsidR="0064005F" w:rsidRDefault="0064005F" w:rsidP="002603E7">
            <w:pPr>
              <w:suppressAutoHyphens/>
              <w:spacing w:line="220" w:lineRule="auto"/>
              <w:rPr>
                <w:bCs/>
                <w:sz w:val="24"/>
                <w:szCs w:val="24"/>
              </w:rPr>
            </w:pPr>
          </w:p>
        </w:tc>
      </w:tr>
      <w:tr w:rsidR="009F2F90" w:rsidRPr="00F33455">
        <w:tc>
          <w:tcPr>
            <w:tcW w:w="668" w:type="dxa"/>
            <w:shd w:val="clear" w:color="auto" w:fill="auto"/>
          </w:tcPr>
          <w:p w:rsidR="009F2F90" w:rsidRDefault="009F2F90">
            <w:pPr>
              <w:suppressAutoHyphens/>
              <w:spacing w:line="220" w:lineRule="auto"/>
              <w:ind w:left="-57" w:right="-57"/>
              <w:jc w:val="center"/>
              <w:rPr>
                <w:sz w:val="24"/>
                <w:szCs w:val="24"/>
              </w:rPr>
            </w:pPr>
          </w:p>
        </w:tc>
        <w:tc>
          <w:tcPr>
            <w:tcW w:w="3640" w:type="dxa"/>
            <w:shd w:val="clear" w:color="auto" w:fill="auto"/>
          </w:tcPr>
          <w:p w:rsidR="009F2F90" w:rsidRDefault="00972B52" w:rsidP="002603E7">
            <w:pPr>
              <w:suppressAutoHyphens/>
              <w:ind w:firstLine="32"/>
              <w:rPr>
                <w:sz w:val="24"/>
                <w:szCs w:val="24"/>
              </w:rPr>
            </w:pPr>
            <w:r>
              <w:rPr>
                <w:sz w:val="24"/>
              </w:rPr>
              <w:t xml:space="preserve">ІІ </w:t>
            </w:r>
            <w:r w:rsidR="001E43E1">
              <w:rPr>
                <w:sz w:val="24"/>
              </w:rPr>
              <w:t>та ІІІ етапи</w:t>
            </w:r>
            <w:r>
              <w:rPr>
                <w:sz w:val="24"/>
              </w:rPr>
              <w:t xml:space="preserve"> </w:t>
            </w:r>
            <w:r w:rsidR="009F2F90">
              <w:rPr>
                <w:sz w:val="24"/>
              </w:rPr>
              <w:t>ХXІ</w:t>
            </w:r>
            <w:r w:rsidR="009F2F90">
              <w:rPr>
                <w:sz w:val="24"/>
                <w:lang w:val="en-US"/>
              </w:rPr>
              <w:t>V</w:t>
            </w:r>
            <w:r w:rsidR="009F2F90">
              <w:rPr>
                <w:sz w:val="24"/>
              </w:rPr>
              <w:t xml:space="preserve"> Міжнародного конкурсу з української мови імені Петра Яцика для учні</w:t>
            </w:r>
            <w:r w:rsidR="00A63884">
              <w:rPr>
                <w:sz w:val="24"/>
              </w:rPr>
              <w:t xml:space="preserve">в закладів загальної середньої </w:t>
            </w:r>
            <w:r w:rsidR="009F2F90">
              <w:rPr>
                <w:sz w:val="24"/>
              </w:rPr>
              <w:t>освіти</w:t>
            </w:r>
          </w:p>
        </w:tc>
        <w:tc>
          <w:tcPr>
            <w:tcW w:w="1470" w:type="dxa"/>
            <w:shd w:val="clear" w:color="auto" w:fill="auto"/>
          </w:tcPr>
          <w:p w:rsidR="009F2F90" w:rsidRDefault="00972B52" w:rsidP="00D516FD">
            <w:pPr>
              <w:suppressAutoHyphens/>
              <w:spacing w:line="218" w:lineRule="auto"/>
              <w:ind w:left="-57" w:right="-57"/>
              <w:rPr>
                <w:bCs/>
                <w:sz w:val="24"/>
                <w:szCs w:val="24"/>
              </w:rPr>
            </w:pPr>
            <w:r>
              <w:rPr>
                <w:bCs/>
                <w:sz w:val="24"/>
                <w:szCs w:val="24"/>
              </w:rPr>
              <w:t>Листопад –г</w:t>
            </w:r>
            <w:r w:rsidR="009F2F90">
              <w:rPr>
                <w:bCs/>
                <w:sz w:val="24"/>
                <w:szCs w:val="24"/>
              </w:rPr>
              <w:t>рудень</w:t>
            </w:r>
          </w:p>
        </w:tc>
        <w:tc>
          <w:tcPr>
            <w:tcW w:w="3290" w:type="dxa"/>
            <w:shd w:val="clear" w:color="auto" w:fill="auto"/>
          </w:tcPr>
          <w:p w:rsidR="009F2F90" w:rsidRDefault="009F2F90">
            <w:pPr>
              <w:suppressAutoHyphens/>
              <w:spacing w:line="220" w:lineRule="auto"/>
              <w:ind w:left="-57" w:right="85"/>
              <w:jc w:val="left"/>
              <w:rPr>
                <w:bCs/>
                <w:sz w:val="24"/>
                <w:szCs w:val="24"/>
              </w:rPr>
            </w:pPr>
          </w:p>
        </w:tc>
        <w:tc>
          <w:tcPr>
            <w:tcW w:w="2380" w:type="dxa"/>
            <w:shd w:val="clear" w:color="auto" w:fill="auto"/>
          </w:tcPr>
          <w:p w:rsidR="00972B52" w:rsidRDefault="00972B52" w:rsidP="002603E7">
            <w:pPr>
              <w:suppressAutoHyphens/>
              <w:spacing w:line="220" w:lineRule="auto"/>
              <w:ind w:left="-57" w:right="-57" w:firstLine="110"/>
              <w:rPr>
                <w:bCs/>
                <w:sz w:val="24"/>
                <w:szCs w:val="24"/>
              </w:rPr>
            </w:pPr>
            <w:r>
              <w:rPr>
                <w:bCs/>
                <w:sz w:val="24"/>
                <w:szCs w:val="24"/>
              </w:rPr>
              <w:t>Нікітін Ю.О.</w:t>
            </w:r>
          </w:p>
          <w:p w:rsidR="00972B52" w:rsidRDefault="00972B52" w:rsidP="002603E7">
            <w:pPr>
              <w:suppressAutoHyphens/>
              <w:spacing w:line="220" w:lineRule="auto"/>
              <w:ind w:left="-57" w:right="-57" w:firstLine="110"/>
              <w:rPr>
                <w:bCs/>
                <w:sz w:val="24"/>
                <w:szCs w:val="24"/>
              </w:rPr>
            </w:pPr>
            <w:r>
              <w:rPr>
                <w:bCs/>
                <w:sz w:val="24"/>
                <w:szCs w:val="24"/>
              </w:rPr>
              <w:t>Бирченко С.Л.</w:t>
            </w:r>
          </w:p>
          <w:p w:rsidR="00972B52" w:rsidRDefault="00972B52" w:rsidP="002603E7">
            <w:pPr>
              <w:suppressAutoHyphens/>
              <w:spacing w:line="220" w:lineRule="auto"/>
              <w:ind w:left="-57" w:right="-57" w:firstLine="110"/>
              <w:rPr>
                <w:bCs/>
                <w:sz w:val="24"/>
                <w:szCs w:val="24"/>
              </w:rPr>
            </w:pPr>
            <w:r>
              <w:rPr>
                <w:bCs/>
                <w:sz w:val="24"/>
                <w:szCs w:val="24"/>
              </w:rPr>
              <w:t>Лобода Н.В.</w:t>
            </w:r>
          </w:p>
          <w:p w:rsidR="00972B52" w:rsidRDefault="00972B52" w:rsidP="002603E7">
            <w:pPr>
              <w:suppressAutoHyphens/>
              <w:spacing w:line="220" w:lineRule="auto"/>
              <w:ind w:left="-57" w:right="-57" w:firstLine="110"/>
              <w:rPr>
                <w:bCs/>
                <w:sz w:val="24"/>
                <w:szCs w:val="24"/>
              </w:rPr>
            </w:pPr>
            <w:r>
              <w:rPr>
                <w:bCs/>
                <w:sz w:val="24"/>
                <w:szCs w:val="24"/>
              </w:rPr>
              <w:t>Гула І.В.</w:t>
            </w:r>
          </w:p>
          <w:p w:rsidR="009F2F90" w:rsidRDefault="009F2F90" w:rsidP="002603E7">
            <w:pPr>
              <w:suppressAutoHyphens/>
              <w:spacing w:line="220" w:lineRule="auto"/>
              <w:ind w:left="-57" w:right="-57" w:firstLine="110"/>
              <w:rPr>
                <w:bCs/>
                <w:sz w:val="24"/>
                <w:szCs w:val="24"/>
              </w:rPr>
            </w:pPr>
          </w:p>
        </w:tc>
        <w:tc>
          <w:tcPr>
            <w:tcW w:w="2660" w:type="dxa"/>
            <w:shd w:val="clear" w:color="auto" w:fill="auto"/>
          </w:tcPr>
          <w:p w:rsidR="009F2F90" w:rsidRPr="00F33455" w:rsidRDefault="009F2F90" w:rsidP="002603E7">
            <w:pPr>
              <w:suppressAutoHyphens/>
              <w:spacing w:line="221" w:lineRule="auto"/>
              <w:ind w:left="-108" w:right="-108"/>
              <w:rPr>
                <w:bCs/>
                <w:sz w:val="24"/>
                <w:szCs w:val="24"/>
              </w:rPr>
            </w:pPr>
          </w:p>
        </w:tc>
        <w:tc>
          <w:tcPr>
            <w:tcW w:w="1168" w:type="dxa"/>
            <w:shd w:val="clear" w:color="auto" w:fill="auto"/>
          </w:tcPr>
          <w:p w:rsidR="009F2F90" w:rsidRPr="00F33455" w:rsidRDefault="009F2F90" w:rsidP="002603E7">
            <w:pPr>
              <w:suppressAutoHyphens/>
              <w:spacing w:line="221" w:lineRule="auto"/>
              <w:rPr>
                <w:bCs/>
                <w:sz w:val="24"/>
                <w:szCs w:val="24"/>
              </w:rPr>
            </w:pPr>
          </w:p>
        </w:tc>
      </w:tr>
      <w:tr w:rsidR="00A63884" w:rsidRPr="00F33455">
        <w:tc>
          <w:tcPr>
            <w:tcW w:w="668" w:type="dxa"/>
            <w:shd w:val="clear" w:color="auto" w:fill="auto"/>
          </w:tcPr>
          <w:p w:rsidR="00A63884" w:rsidRDefault="00A63884">
            <w:pPr>
              <w:suppressAutoHyphens/>
              <w:spacing w:line="220" w:lineRule="auto"/>
              <w:ind w:left="-57" w:right="-57"/>
              <w:jc w:val="center"/>
              <w:rPr>
                <w:sz w:val="24"/>
                <w:szCs w:val="24"/>
              </w:rPr>
            </w:pPr>
          </w:p>
        </w:tc>
        <w:tc>
          <w:tcPr>
            <w:tcW w:w="3640" w:type="dxa"/>
            <w:shd w:val="clear" w:color="auto" w:fill="auto"/>
          </w:tcPr>
          <w:p w:rsidR="00A63884" w:rsidRDefault="001E43E1" w:rsidP="00DA213E">
            <w:pPr>
              <w:suppressAutoHyphens/>
              <w:ind w:firstLine="32"/>
              <w:rPr>
                <w:sz w:val="24"/>
                <w:szCs w:val="24"/>
              </w:rPr>
            </w:pPr>
            <w:r>
              <w:rPr>
                <w:sz w:val="24"/>
              </w:rPr>
              <w:t>ІІ етап</w:t>
            </w:r>
            <w:r w:rsidR="00A63884">
              <w:rPr>
                <w:sz w:val="24"/>
              </w:rPr>
              <w:t xml:space="preserve"> ХXІ</w:t>
            </w:r>
            <w:r w:rsidR="00A63884">
              <w:rPr>
                <w:sz w:val="24"/>
                <w:lang w:val="en-US"/>
              </w:rPr>
              <w:t>V</w:t>
            </w:r>
            <w:r w:rsidR="00A63884">
              <w:rPr>
                <w:sz w:val="24"/>
              </w:rPr>
              <w:t xml:space="preserve"> Міжнародного конкурсу з української мови імені Петра Яцика для учнів та студентів закладів професійної (професійно-технічної), фахової передвищої та вищої освіти</w:t>
            </w:r>
          </w:p>
        </w:tc>
        <w:tc>
          <w:tcPr>
            <w:tcW w:w="1470" w:type="dxa"/>
            <w:shd w:val="clear" w:color="auto" w:fill="auto"/>
          </w:tcPr>
          <w:p w:rsidR="00A63884" w:rsidRDefault="00A63884" w:rsidP="00DA213E">
            <w:pPr>
              <w:suppressAutoHyphens/>
              <w:spacing w:line="218" w:lineRule="auto"/>
              <w:ind w:left="-57" w:right="-57"/>
              <w:rPr>
                <w:bCs/>
                <w:sz w:val="24"/>
                <w:szCs w:val="24"/>
              </w:rPr>
            </w:pPr>
            <w:r>
              <w:rPr>
                <w:bCs/>
                <w:sz w:val="24"/>
                <w:szCs w:val="24"/>
              </w:rPr>
              <w:t>Грудень</w:t>
            </w:r>
          </w:p>
        </w:tc>
        <w:tc>
          <w:tcPr>
            <w:tcW w:w="3290" w:type="dxa"/>
            <w:shd w:val="clear" w:color="auto" w:fill="auto"/>
          </w:tcPr>
          <w:p w:rsidR="00A63884" w:rsidRDefault="00A63884" w:rsidP="00DA213E">
            <w:pPr>
              <w:suppressAutoHyphens/>
              <w:spacing w:line="220" w:lineRule="auto"/>
              <w:ind w:left="-57" w:right="85"/>
              <w:jc w:val="left"/>
              <w:rPr>
                <w:bCs/>
                <w:sz w:val="24"/>
                <w:szCs w:val="24"/>
              </w:rPr>
            </w:pPr>
          </w:p>
        </w:tc>
        <w:tc>
          <w:tcPr>
            <w:tcW w:w="2380" w:type="dxa"/>
            <w:shd w:val="clear" w:color="auto" w:fill="auto"/>
          </w:tcPr>
          <w:p w:rsidR="00A63884" w:rsidRDefault="00A63884" w:rsidP="00DA213E">
            <w:pPr>
              <w:suppressAutoHyphens/>
              <w:spacing w:line="220" w:lineRule="auto"/>
              <w:ind w:left="-57" w:right="-57" w:firstLine="110"/>
              <w:rPr>
                <w:bCs/>
                <w:sz w:val="24"/>
                <w:szCs w:val="24"/>
              </w:rPr>
            </w:pPr>
            <w:r>
              <w:rPr>
                <w:bCs/>
                <w:sz w:val="24"/>
                <w:szCs w:val="24"/>
              </w:rPr>
              <w:t>Харламов Ю.І.</w:t>
            </w:r>
          </w:p>
          <w:p w:rsidR="00A63884" w:rsidRDefault="00A63884" w:rsidP="00DA213E">
            <w:pPr>
              <w:suppressAutoHyphens/>
              <w:spacing w:line="220" w:lineRule="auto"/>
              <w:ind w:left="-57" w:right="-57" w:firstLine="110"/>
              <w:rPr>
                <w:bCs/>
                <w:sz w:val="24"/>
                <w:szCs w:val="24"/>
              </w:rPr>
            </w:pPr>
            <w:r>
              <w:rPr>
                <w:bCs/>
                <w:sz w:val="24"/>
                <w:szCs w:val="24"/>
              </w:rPr>
              <w:t>Горова В.С.</w:t>
            </w:r>
          </w:p>
          <w:p w:rsidR="00A63884" w:rsidRDefault="00A63884" w:rsidP="00DA213E">
            <w:pPr>
              <w:suppressAutoHyphens/>
              <w:spacing w:line="220" w:lineRule="auto"/>
              <w:ind w:left="-57" w:right="-57" w:firstLine="110"/>
              <w:rPr>
                <w:bCs/>
                <w:sz w:val="24"/>
                <w:szCs w:val="24"/>
              </w:rPr>
            </w:pPr>
            <w:r>
              <w:rPr>
                <w:bCs/>
                <w:sz w:val="24"/>
                <w:szCs w:val="24"/>
              </w:rPr>
              <w:t>Самойленко Н.Ю.</w:t>
            </w:r>
          </w:p>
        </w:tc>
        <w:tc>
          <w:tcPr>
            <w:tcW w:w="2660" w:type="dxa"/>
            <w:shd w:val="clear" w:color="auto" w:fill="auto"/>
          </w:tcPr>
          <w:p w:rsidR="00A63884" w:rsidRPr="00F33455" w:rsidRDefault="00A63884" w:rsidP="00DA213E">
            <w:pPr>
              <w:suppressAutoHyphens/>
              <w:spacing w:line="221" w:lineRule="auto"/>
              <w:ind w:left="-108" w:right="-108"/>
              <w:rPr>
                <w:bCs/>
                <w:sz w:val="24"/>
                <w:szCs w:val="24"/>
              </w:rPr>
            </w:pPr>
          </w:p>
        </w:tc>
        <w:tc>
          <w:tcPr>
            <w:tcW w:w="1168" w:type="dxa"/>
            <w:shd w:val="clear" w:color="auto" w:fill="auto"/>
          </w:tcPr>
          <w:p w:rsidR="00A63884" w:rsidRPr="00F33455" w:rsidRDefault="00A63884" w:rsidP="00DA213E">
            <w:pPr>
              <w:suppressAutoHyphens/>
              <w:spacing w:line="221" w:lineRule="auto"/>
              <w:rPr>
                <w:bCs/>
                <w:sz w:val="24"/>
                <w:szCs w:val="24"/>
              </w:rPr>
            </w:pPr>
          </w:p>
        </w:tc>
      </w:tr>
      <w:tr w:rsidR="009F2F90" w:rsidRPr="00F33455">
        <w:tc>
          <w:tcPr>
            <w:tcW w:w="668" w:type="dxa"/>
            <w:shd w:val="clear" w:color="auto" w:fill="auto"/>
          </w:tcPr>
          <w:p w:rsidR="009F2F90" w:rsidRDefault="009F2F90">
            <w:pPr>
              <w:suppressAutoHyphens/>
              <w:spacing w:line="220" w:lineRule="auto"/>
              <w:ind w:left="-57" w:right="-57"/>
              <w:jc w:val="center"/>
              <w:rPr>
                <w:sz w:val="24"/>
                <w:szCs w:val="24"/>
              </w:rPr>
            </w:pPr>
          </w:p>
        </w:tc>
        <w:tc>
          <w:tcPr>
            <w:tcW w:w="3640" w:type="dxa"/>
            <w:shd w:val="clear" w:color="auto" w:fill="auto"/>
          </w:tcPr>
          <w:p w:rsidR="009F2F90" w:rsidRDefault="009F2F90" w:rsidP="002603E7">
            <w:pPr>
              <w:pStyle w:val="28"/>
              <w:spacing w:after="0" w:line="240" w:lineRule="auto"/>
              <w:ind w:left="32" w:right="85"/>
              <w:jc w:val="both"/>
              <w:rPr>
                <w:lang w:val="uk-UA"/>
              </w:rPr>
            </w:pPr>
            <w:r>
              <w:rPr>
                <w:lang w:val="uk-UA"/>
              </w:rPr>
              <w:t>XXІІІ Всеукраїнський конкурс учнівської творчості в номін</w:t>
            </w:r>
            <w:r>
              <w:rPr>
                <w:lang w:val="uk-UA"/>
              </w:rPr>
              <w:t>а</w:t>
            </w:r>
            <w:r>
              <w:rPr>
                <w:lang w:val="uk-UA"/>
              </w:rPr>
              <w:lastRenderedPageBreak/>
              <w:t xml:space="preserve">ціях «Література» та «Історія України і </w:t>
            </w:r>
            <w:r>
              <w:t>державотворення»</w:t>
            </w:r>
          </w:p>
        </w:tc>
        <w:tc>
          <w:tcPr>
            <w:tcW w:w="1470" w:type="dxa"/>
            <w:shd w:val="clear" w:color="auto" w:fill="auto"/>
          </w:tcPr>
          <w:p w:rsidR="009F2F90" w:rsidRDefault="009F2F90" w:rsidP="00D516FD">
            <w:pPr>
              <w:suppressAutoHyphens/>
              <w:spacing w:line="218" w:lineRule="auto"/>
              <w:ind w:left="-57" w:right="-57"/>
              <w:rPr>
                <w:bCs/>
                <w:sz w:val="24"/>
                <w:szCs w:val="24"/>
              </w:rPr>
            </w:pPr>
            <w:r>
              <w:rPr>
                <w:bCs/>
                <w:sz w:val="24"/>
                <w:szCs w:val="24"/>
              </w:rPr>
              <w:lastRenderedPageBreak/>
              <w:t>Грудень</w:t>
            </w:r>
          </w:p>
        </w:tc>
        <w:tc>
          <w:tcPr>
            <w:tcW w:w="3290" w:type="dxa"/>
            <w:shd w:val="clear" w:color="auto" w:fill="auto"/>
          </w:tcPr>
          <w:p w:rsidR="009F2F90" w:rsidRDefault="009F2F90">
            <w:pPr>
              <w:suppressAutoHyphens/>
              <w:spacing w:line="220" w:lineRule="auto"/>
              <w:ind w:left="-57" w:right="85"/>
              <w:jc w:val="left"/>
              <w:rPr>
                <w:bCs/>
                <w:sz w:val="24"/>
                <w:szCs w:val="24"/>
              </w:rPr>
            </w:pPr>
          </w:p>
        </w:tc>
        <w:tc>
          <w:tcPr>
            <w:tcW w:w="2380" w:type="dxa"/>
            <w:shd w:val="clear" w:color="auto" w:fill="auto"/>
          </w:tcPr>
          <w:p w:rsidR="009F2F90" w:rsidRDefault="009F2F90" w:rsidP="002603E7">
            <w:pPr>
              <w:suppressAutoHyphens/>
              <w:spacing w:line="220" w:lineRule="auto"/>
              <w:ind w:left="-57" w:right="-57" w:firstLine="110"/>
              <w:rPr>
                <w:bCs/>
                <w:sz w:val="24"/>
                <w:szCs w:val="24"/>
              </w:rPr>
            </w:pPr>
            <w:r>
              <w:rPr>
                <w:bCs/>
                <w:sz w:val="24"/>
                <w:szCs w:val="24"/>
              </w:rPr>
              <w:t>Харламов Ю.І.</w:t>
            </w:r>
          </w:p>
          <w:p w:rsidR="009F2F90" w:rsidRDefault="009F2F90" w:rsidP="002603E7">
            <w:pPr>
              <w:suppressAutoHyphens/>
              <w:spacing w:line="220" w:lineRule="auto"/>
              <w:ind w:left="-57" w:right="-57" w:firstLine="110"/>
              <w:rPr>
                <w:bCs/>
                <w:sz w:val="24"/>
                <w:szCs w:val="24"/>
              </w:rPr>
            </w:pPr>
            <w:r>
              <w:rPr>
                <w:bCs/>
                <w:sz w:val="24"/>
                <w:szCs w:val="24"/>
              </w:rPr>
              <w:t>Горова В.С.</w:t>
            </w:r>
          </w:p>
          <w:p w:rsidR="009F2F90" w:rsidRDefault="009F2F90" w:rsidP="002603E7">
            <w:pPr>
              <w:suppressAutoHyphens/>
              <w:spacing w:line="220" w:lineRule="auto"/>
              <w:ind w:left="-57" w:right="-57" w:firstLine="110"/>
              <w:rPr>
                <w:bCs/>
                <w:sz w:val="24"/>
                <w:szCs w:val="24"/>
              </w:rPr>
            </w:pPr>
            <w:r>
              <w:rPr>
                <w:bCs/>
                <w:sz w:val="24"/>
                <w:szCs w:val="24"/>
              </w:rPr>
              <w:lastRenderedPageBreak/>
              <w:t>Самойленко Н.Ю.</w:t>
            </w:r>
          </w:p>
        </w:tc>
        <w:tc>
          <w:tcPr>
            <w:tcW w:w="2660" w:type="dxa"/>
            <w:shd w:val="clear" w:color="auto" w:fill="auto"/>
          </w:tcPr>
          <w:p w:rsidR="009F2F90" w:rsidRPr="00F33455" w:rsidRDefault="009F2F90" w:rsidP="0062702B">
            <w:pPr>
              <w:suppressAutoHyphens/>
              <w:spacing w:line="221" w:lineRule="auto"/>
              <w:ind w:left="-108" w:right="-108"/>
              <w:rPr>
                <w:bCs/>
                <w:sz w:val="24"/>
                <w:szCs w:val="24"/>
              </w:rPr>
            </w:pPr>
          </w:p>
        </w:tc>
        <w:tc>
          <w:tcPr>
            <w:tcW w:w="1168" w:type="dxa"/>
            <w:shd w:val="clear" w:color="auto" w:fill="auto"/>
          </w:tcPr>
          <w:p w:rsidR="009F2F90" w:rsidRPr="00F33455" w:rsidRDefault="009F2F90" w:rsidP="0062702B">
            <w:pPr>
              <w:suppressAutoHyphens/>
              <w:spacing w:line="221" w:lineRule="auto"/>
              <w:rPr>
                <w:bCs/>
                <w:sz w:val="24"/>
                <w:szCs w:val="24"/>
              </w:rPr>
            </w:pPr>
          </w:p>
        </w:tc>
      </w:tr>
      <w:tr w:rsidR="009F2F90" w:rsidRPr="00F33455">
        <w:tc>
          <w:tcPr>
            <w:tcW w:w="668" w:type="dxa"/>
            <w:shd w:val="clear" w:color="auto" w:fill="auto"/>
          </w:tcPr>
          <w:p w:rsidR="009F2F90" w:rsidRPr="00972B52" w:rsidRDefault="009F2F90">
            <w:pPr>
              <w:suppressAutoHyphens/>
              <w:spacing w:line="220" w:lineRule="auto"/>
              <w:ind w:left="-57" w:right="-57"/>
              <w:jc w:val="center"/>
              <w:rPr>
                <w:color w:val="FF0000"/>
                <w:sz w:val="24"/>
                <w:szCs w:val="24"/>
              </w:rPr>
            </w:pPr>
          </w:p>
        </w:tc>
        <w:tc>
          <w:tcPr>
            <w:tcW w:w="3640" w:type="dxa"/>
            <w:shd w:val="clear" w:color="auto" w:fill="auto"/>
          </w:tcPr>
          <w:p w:rsidR="009F2F90" w:rsidRPr="00A63884" w:rsidRDefault="00A63884" w:rsidP="002603E7">
            <w:pPr>
              <w:suppressAutoHyphens/>
              <w:ind w:left="32"/>
              <w:rPr>
                <w:sz w:val="24"/>
              </w:rPr>
            </w:pPr>
            <w:r w:rsidRPr="00A63884">
              <w:rPr>
                <w:sz w:val="24"/>
              </w:rPr>
              <w:t xml:space="preserve">ІІІ </w:t>
            </w:r>
            <w:r w:rsidR="001E43E1">
              <w:rPr>
                <w:sz w:val="24"/>
              </w:rPr>
              <w:t>(обласний</w:t>
            </w:r>
            <w:r>
              <w:rPr>
                <w:sz w:val="24"/>
              </w:rPr>
              <w:t xml:space="preserve">) </w:t>
            </w:r>
            <w:r w:rsidR="001E43E1">
              <w:rPr>
                <w:sz w:val="24"/>
              </w:rPr>
              <w:t>етап</w:t>
            </w:r>
            <w:r w:rsidRPr="00A63884">
              <w:rPr>
                <w:sz w:val="24"/>
              </w:rPr>
              <w:t xml:space="preserve"> </w:t>
            </w:r>
            <w:r w:rsidR="009F2F90" w:rsidRPr="00A63884">
              <w:rPr>
                <w:sz w:val="24"/>
              </w:rPr>
              <w:t>ХІV Міжнародного мовно-літературного конкурсу учнівської та студентської молоді імені Тараса Шевченка</w:t>
            </w:r>
            <w:r w:rsidRPr="00A63884">
              <w:rPr>
                <w:sz w:val="24"/>
              </w:rPr>
              <w:t xml:space="preserve"> для учнів закладів загальної середньої освіти</w:t>
            </w:r>
          </w:p>
        </w:tc>
        <w:tc>
          <w:tcPr>
            <w:tcW w:w="1470" w:type="dxa"/>
            <w:shd w:val="clear" w:color="auto" w:fill="auto"/>
          </w:tcPr>
          <w:p w:rsidR="009F2F90" w:rsidRPr="00A63884" w:rsidRDefault="009F2F90" w:rsidP="00D516FD">
            <w:pPr>
              <w:suppressAutoHyphens/>
              <w:spacing w:line="218" w:lineRule="auto"/>
              <w:ind w:left="-57" w:right="-57"/>
              <w:rPr>
                <w:bCs/>
                <w:sz w:val="24"/>
                <w:szCs w:val="24"/>
              </w:rPr>
            </w:pPr>
            <w:r w:rsidRPr="00A63884">
              <w:rPr>
                <w:bCs/>
                <w:sz w:val="24"/>
                <w:szCs w:val="24"/>
              </w:rPr>
              <w:t>Грудень</w:t>
            </w:r>
          </w:p>
        </w:tc>
        <w:tc>
          <w:tcPr>
            <w:tcW w:w="3290" w:type="dxa"/>
            <w:shd w:val="clear" w:color="auto" w:fill="auto"/>
          </w:tcPr>
          <w:p w:rsidR="009F2F90" w:rsidRPr="00A63884" w:rsidRDefault="009F2F90">
            <w:pPr>
              <w:suppressAutoHyphens/>
              <w:spacing w:line="220" w:lineRule="auto"/>
              <w:ind w:left="-57" w:right="85"/>
              <w:jc w:val="left"/>
              <w:rPr>
                <w:bCs/>
                <w:sz w:val="24"/>
                <w:szCs w:val="24"/>
              </w:rPr>
            </w:pPr>
          </w:p>
        </w:tc>
        <w:tc>
          <w:tcPr>
            <w:tcW w:w="2380" w:type="dxa"/>
            <w:shd w:val="clear" w:color="auto" w:fill="auto"/>
          </w:tcPr>
          <w:p w:rsidR="00A63884" w:rsidRPr="00A63884" w:rsidRDefault="00A63884" w:rsidP="00A63884">
            <w:pPr>
              <w:suppressAutoHyphens/>
              <w:spacing w:line="220" w:lineRule="auto"/>
              <w:ind w:left="-57" w:right="-57" w:firstLine="110"/>
              <w:rPr>
                <w:bCs/>
                <w:sz w:val="24"/>
                <w:szCs w:val="24"/>
              </w:rPr>
            </w:pPr>
            <w:r w:rsidRPr="00A63884">
              <w:rPr>
                <w:bCs/>
                <w:sz w:val="24"/>
                <w:szCs w:val="24"/>
              </w:rPr>
              <w:t>Нікітін Ю.О.</w:t>
            </w:r>
          </w:p>
          <w:p w:rsidR="00A63884" w:rsidRPr="00A63884" w:rsidRDefault="00A63884" w:rsidP="00A63884">
            <w:pPr>
              <w:suppressAutoHyphens/>
              <w:spacing w:line="220" w:lineRule="auto"/>
              <w:ind w:left="-57" w:right="-57" w:firstLine="110"/>
              <w:rPr>
                <w:bCs/>
                <w:sz w:val="24"/>
                <w:szCs w:val="24"/>
              </w:rPr>
            </w:pPr>
            <w:r w:rsidRPr="00A63884">
              <w:rPr>
                <w:bCs/>
                <w:sz w:val="24"/>
                <w:szCs w:val="24"/>
              </w:rPr>
              <w:t>Бирченко С.Л.</w:t>
            </w:r>
          </w:p>
          <w:p w:rsidR="00A63884" w:rsidRPr="00A63884" w:rsidRDefault="00A63884" w:rsidP="00A63884">
            <w:pPr>
              <w:suppressAutoHyphens/>
              <w:spacing w:line="220" w:lineRule="auto"/>
              <w:ind w:left="-57" w:right="-57" w:firstLine="110"/>
              <w:rPr>
                <w:bCs/>
                <w:sz w:val="24"/>
                <w:szCs w:val="24"/>
              </w:rPr>
            </w:pPr>
            <w:r w:rsidRPr="00A63884">
              <w:rPr>
                <w:bCs/>
                <w:sz w:val="24"/>
                <w:szCs w:val="24"/>
              </w:rPr>
              <w:t>Лобода Н.В.</w:t>
            </w:r>
          </w:p>
          <w:p w:rsidR="00A63884" w:rsidRPr="00A63884" w:rsidRDefault="00A63884" w:rsidP="00A63884">
            <w:pPr>
              <w:suppressAutoHyphens/>
              <w:spacing w:line="220" w:lineRule="auto"/>
              <w:ind w:left="-57" w:right="-57" w:firstLine="110"/>
              <w:rPr>
                <w:bCs/>
                <w:sz w:val="24"/>
                <w:szCs w:val="24"/>
              </w:rPr>
            </w:pPr>
            <w:r w:rsidRPr="00A63884">
              <w:rPr>
                <w:bCs/>
                <w:sz w:val="24"/>
                <w:szCs w:val="24"/>
              </w:rPr>
              <w:t>Гула І.В.</w:t>
            </w:r>
          </w:p>
          <w:p w:rsidR="009F2F90" w:rsidRPr="00A63884" w:rsidRDefault="009F2F90" w:rsidP="002603E7">
            <w:pPr>
              <w:suppressAutoHyphens/>
              <w:spacing w:line="220" w:lineRule="auto"/>
              <w:ind w:left="-57" w:right="-57" w:firstLine="110"/>
              <w:rPr>
                <w:bCs/>
                <w:sz w:val="24"/>
                <w:szCs w:val="24"/>
              </w:rPr>
            </w:pPr>
          </w:p>
        </w:tc>
        <w:tc>
          <w:tcPr>
            <w:tcW w:w="2660" w:type="dxa"/>
            <w:shd w:val="clear" w:color="auto" w:fill="auto"/>
          </w:tcPr>
          <w:p w:rsidR="009F2F90" w:rsidRPr="00972B52" w:rsidRDefault="009F2F90" w:rsidP="0062702B">
            <w:pPr>
              <w:suppressAutoHyphens/>
              <w:spacing w:line="221" w:lineRule="auto"/>
              <w:ind w:left="-108" w:right="-108"/>
              <w:rPr>
                <w:bCs/>
                <w:color w:val="FF0000"/>
                <w:sz w:val="24"/>
                <w:szCs w:val="24"/>
              </w:rPr>
            </w:pPr>
          </w:p>
        </w:tc>
        <w:tc>
          <w:tcPr>
            <w:tcW w:w="1168" w:type="dxa"/>
            <w:shd w:val="clear" w:color="auto" w:fill="auto"/>
          </w:tcPr>
          <w:p w:rsidR="009F2F90" w:rsidRPr="00972B52" w:rsidRDefault="009F2F90" w:rsidP="0062702B">
            <w:pPr>
              <w:suppressAutoHyphens/>
              <w:spacing w:line="221" w:lineRule="auto"/>
              <w:rPr>
                <w:bCs/>
                <w:color w:val="FF0000"/>
                <w:sz w:val="24"/>
                <w:szCs w:val="24"/>
              </w:rPr>
            </w:pPr>
          </w:p>
        </w:tc>
      </w:tr>
      <w:tr w:rsidR="0062702B" w:rsidRPr="00F33455">
        <w:tc>
          <w:tcPr>
            <w:tcW w:w="668" w:type="dxa"/>
            <w:shd w:val="clear" w:color="auto" w:fill="auto"/>
          </w:tcPr>
          <w:p w:rsidR="0062702B"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о</w:t>
            </w:r>
            <w:r w:rsidR="0062702B">
              <w:rPr>
                <w:bCs/>
                <w:color w:val="000000"/>
                <w:sz w:val="24"/>
                <w:szCs w:val="24"/>
              </w:rPr>
              <w:t>бласна к</w:t>
            </w:r>
            <w:r w:rsidR="0062702B" w:rsidRPr="00B85D5F">
              <w:rPr>
                <w:bCs/>
                <w:color w:val="000000"/>
                <w:sz w:val="24"/>
                <w:szCs w:val="24"/>
              </w:rPr>
              <w:t>раєзнавча конфере</w:t>
            </w:r>
            <w:r w:rsidR="0062702B" w:rsidRPr="00B85D5F">
              <w:rPr>
                <w:bCs/>
                <w:color w:val="000000"/>
                <w:sz w:val="24"/>
                <w:szCs w:val="24"/>
              </w:rPr>
              <w:t>н</w:t>
            </w:r>
            <w:r w:rsidR="0062702B" w:rsidRPr="00B85D5F">
              <w:rPr>
                <w:bCs/>
                <w:color w:val="000000"/>
                <w:sz w:val="24"/>
                <w:szCs w:val="24"/>
              </w:rPr>
              <w:t>ція учнівсь</w:t>
            </w:r>
            <w:r w:rsidR="0062702B">
              <w:rPr>
                <w:bCs/>
                <w:color w:val="000000"/>
                <w:sz w:val="24"/>
                <w:szCs w:val="24"/>
              </w:rPr>
              <w:t>кої молоді «Герої суча</w:t>
            </w:r>
            <w:r w:rsidR="0062702B">
              <w:rPr>
                <w:bCs/>
                <w:color w:val="000000"/>
                <w:sz w:val="24"/>
                <w:szCs w:val="24"/>
              </w:rPr>
              <w:t>с</w:t>
            </w:r>
            <w:r w:rsidR="0062702B">
              <w:rPr>
                <w:bCs/>
                <w:color w:val="000000"/>
                <w:sz w:val="24"/>
                <w:szCs w:val="24"/>
              </w:rPr>
              <w:t>ності серед нас»</w:t>
            </w:r>
          </w:p>
        </w:tc>
        <w:tc>
          <w:tcPr>
            <w:tcW w:w="1470" w:type="dxa"/>
            <w:shd w:val="clear" w:color="auto" w:fill="auto"/>
          </w:tcPr>
          <w:p w:rsidR="0062702B" w:rsidRDefault="0062702B" w:rsidP="00D516FD">
            <w:r>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0C7499">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о</w:t>
            </w:r>
            <w:r w:rsidR="0062702B" w:rsidRPr="00B85D5F">
              <w:rPr>
                <w:bCs/>
                <w:color w:val="000000"/>
                <w:sz w:val="24"/>
                <w:szCs w:val="24"/>
              </w:rPr>
              <w:t>бласні змаган</w:t>
            </w:r>
            <w:r w:rsidR="0062702B">
              <w:rPr>
                <w:bCs/>
                <w:color w:val="000000"/>
                <w:sz w:val="24"/>
                <w:szCs w:val="24"/>
              </w:rPr>
              <w:t>ня зі спортивного орієнтування «Призи Святого Миколая»</w:t>
            </w:r>
          </w:p>
        </w:tc>
        <w:tc>
          <w:tcPr>
            <w:tcW w:w="1470" w:type="dxa"/>
            <w:shd w:val="clear" w:color="auto" w:fill="auto"/>
          </w:tcPr>
          <w:p w:rsidR="0062702B" w:rsidRPr="00F33455" w:rsidRDefault="0062702B" w:rsidP="00D516FD">
            <w:pPr>
              <w:suppressAutoHyphens/>
              <w:ind w:left="-57" w:right="-57"/>
              <w:rPr>
                <w:bCs/>
                <w:sz w:val="24"/>
                <w:szCs w:val="24"/>
              </w:rPr>
            </w:pPr>
            <w:r>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BC5E9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rPr>
          <w:trHeight w:val="780"/>
        </w:trPr>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н</w:t>
            </w:r>
            <w:r w:rsidR="0062702B" w:rsidRPr="00B85D5F">
              <w:rPr>
                <w:bCs/>
                <w:color w:val="000000"/>
                <w:sz w:val="24"/>
                <w:szCs w:val="24"/>
              </w:rPr>
              <w:t>авчальні сесії для слухачів Сумського територіального ві</w:t>
            </w:r>
            <w:r w:rsidR="0062702B" w:rsidRPr="00B85D5F">
              <w:rPr>
                <w:bCs/>
                <w:color w:val="000000"/>
                <w:sz w:val="24"/>
                <w:szCs w:val="24"/>
              </w:rPr>
              <w:t>д</w:t>
            </w:r>
            <w:r w:rsidR="002A1FB8">
              <w:rPr>
                <w:bCs/>
                <w:color w:val="000000"/>
                <w:sz w:val="24"/>
                <w:szCs w:val="24"/>
              </w:rPr>
              <w:t>ділення МАН України.</w:t>
            </w:r>
          </w:p>
        </w:tc>
        <w:tc>
          <w:tcPr>
            <w:tcW w:w="1470" w:type="dxa"/>
            <w:shd w:val="clear" w:color="auto" w:fill="auto"/>
          </w:tcPr>
          <w:p w:rsidR="0062702B" w:rsidRDefault="0062702B" w:rsidP="00D516FD">
            <w:r w:rsidRPr="00D039B9">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476F6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D91189" w:rsidRPr="00F33455">
        <w:trPr>
          <w:trHeight w:val="870"/>
        </w:trPr>
        <w:tc>
          <w:tcPr>
            <w:tcW w:w="668" w:type="dxa"/>
            <w:shd w:val="clear" w:color="auto" w:fill="auto"/>
          </w:tcPr>
          <w:p w:rsidR="00D91189" w:rsidRPr="00F33455" w:rsidRDefault="00D91189" w:rsidP="0062702B">
            <w:pPr>
              <w:suppressAutoHyphens/>
              <w:ind w:left="-57" w:right="-57"/>
              <w:jc w:val="center"/>
              <w:rPr>
                <w:sz w:val="24"/>
                <w:szCs w:val="24"/>
              </w:rPr>
            </w:pPr>
          </w:p>
        </w:tc>
        <w:tc>
          <w:tcPr>
            <w:tcW w:w="3640" w:type="dxa"/>
            <w:shd w:val="clear" w:color="auto" w:fill="auto"/>
          </w:tcPr>
          <w:p w:rsidR="00D91189" w:rsidRDefault="00D91189" w:rsidP="008B50E7">
            <w:pPr>
              <w:autoSpaceDE w:val="0"/>
              <w:autoSpaceDN w:val="0"/>
              <w:adjustRightInd w:val="0"/>
              <w:jc w:val="left"/>
              <w:rPr>
                <w:bCs/>
                <w:color w:val="000000"/>
                <w:sz w:val="24"/>
                <w:szCs w:val="24"/>
              </w:rPr>
            </w:pPr>
            <w:r w:rsidRPr="00B85D5F">
              <w:rPr>
                <w:bCs/>
                <w:color w:val="000000"/>
                <w:sz w:val="24"/>
                <w:szCs w:val="24"/>
              </w:rPr>
              <w:t xml:space="preserve">І етап конкурсу-захисту </w:t>
            </w:r>
            <w:r>
              <w:rPr>
                <w:bCs/>
                <w:color w:val="000000"/>
                <w:sz w:val="24"/>
                <w:szCs w:val="24"/>
              </w:rPr>
              <w:t>наук</w:t>
            </w:r>
            <w:r>
              <w:rPr>
                <w:bCs/>
                <w:color w:val="000000"/>
                <w:sz w:val="24"/>
                <w:szCs w:val="24"/>
              </w:rPr>
              <w:t>о</w:t>
            </w:r>
            <w:r>
              <w:rPr>
                <w:bCs/>
                <w:color w:val="000000"/>
                <w:sz w:val="24"/>
                <w:szCs w:val="24"/>
              </w:rPr>
              <w:t>во-дослідницьких робіт учнів-членів М</w:t>
            </w:r>
            <w:r w:rsidRPr="00B85D5F">
              <w:rPr>
                <w:bCs/>
                <w:color w:val="000000"/>
                <w:sz w:val="24"/>
                <w:szCs w:val="24"/>
              </w:rPr>
              <w:t>АН</w:t>
            </w:r>
          </w:p>
        </w:tc>
        <w:tc>
          <w:tcPr>
            <w:tcW w:w="1470" w:type="dxa"/>
            <w:shd w:val="clear" w:color="auto" w:fill="auto"/>
          </w:tcPr>
          <w:p w:rsidR="00D91189" w:rsidRDefault="00D91189" w:rsidP="00970C77">
            <w:r w:rsidRPr="00D039B9">
              <w:rPr>
                <w:bCs/>
                <w:sz w:val="24"/>
                <w:szCs w:val="24"/>
              </w:rPr>
              <w:t>Грудень</w:t>
            </w:r>
          </w:p>
        </w:tc>
        <w:tc>
          <w:tcPr>
            <w:tcW w:w="3290" w:type="dxa"/>
            <w:shd w:val="clear" w:color="auto" w:fill="auto"/>
          </w:tcPr>
          <w:p w:rsidR="00D91189" w:rsidRDefault="00D91189" w:rsidP="00970C77"/>
        </w:tc>
        <w:tc>
          <w:tcPr>
            <w:tcW w:w="2380" w:type="dxa"/>
            <w:shd w:val="clear" w:color="auto" w:fill="auto"/>
          </w:tcPr>
          <w:p w:rsidR="00D91189" w:rsidRDefault="00D91189" w:rsidP="00970C77">
            <w:r w:rsidRPr="00476F6F">
              <w:rPr>
                <w:bCs/>
                <w:sz w:val="24"/>
                <w:szCs w:val="24"/>
              </w:rPr>
              <w:t>Тихенко Л.В.</w:t>
            </w:r>
          </w:p>
        </w:tc>
        <w:tc>
          <w:tcPr>
            <w:tcW w:w="2660" w:type="dxa"/>
            <w:shd w:val="clear" w:color="auto" w:fill="auto"/>
          </w:tcPr>
          <w:p w:rsidR="00D91189" w:rsidRPr="00F33455" w:rsidRDefault="00D91189" w:rsidP="0062702B">
            <w:pPr>
              <w:suppressAutoHyphens/>
              <w:spacing w:line="221" w:lineRule="auto"/>
              <w:ind w:left="-108" w:right="-108"/>
              <w:rPr>
                <w:bCs/>
                <w:sz w:val="24"/>
                <w:szCs w:val="24"/>
              </w:rPr>
            </w:pPr>
          </w:p>
        </w:tc>
        <w:tc>
          <w:tcPr>
            <w:tcW w:w="1168" w:type="dxa"/>
            <w:shd w:val="clear" w:color="auto" w:fill="auto"/>
          </w:tcPr>
          <w:p w:rsidR="00D91189" w:rsidRPr="00F33455" w:rsidRDefault="00D91189"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о</w:t>
            </w:r>
            <w:r w:rsidR="0062702B" w:rsidRPr="00B85D5F">
              <w:rPr>
                <w:bCs/>
                <w:color w:val="000000"/>
                <w:sz w:val="24"/>
                <w:szCs w:val="24"/>
              </w:rPr>
              <w:t>бласна школа флористики та ф</w:t>
            </w:r>
            <w:r w:rsidR="0062702B" w:rsidRPr="00B85D5F">
              <w:rPr>
                <w:bCs/>
                <w:color w:val="000000"/>
                <w:sz w:val="24"/>
                <w:szCs w:val="24"/>
              </w:rPr>
              <w:t>і</w:t>
            </w:r>
            <w:r w:rsidR="0062702B" w:rsidRPr="00B85D5F">
              <w:rPr>
                <w:bCs/>
                <w:color w:val="000000"/>
                <w:sz w:val="24"/>
                <w:szCs w:val="24"/>
              </w:rPr>
              <w:t>тодизайну</w:t>
            </w:r>
          </w:p>
        </w:tc>
        <w:tc>
          <w:tcPr>
            <w:tcW w:w="1470" w:type="dxa"/>
            <w:shd w:val="clear" w:color="auto" w:fill="auto"/>
          </w:tcPr>
          <w:p w:rsidR="0062702B" w:rsidRDefault="0062702B" w:rsidP="0062702B">
            <w:r w:rsidRPr="00D039B9">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476F6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о</w:t>
            </w:r>
            <w:r w:rsidR="0062702B" w:rsidRPr="00B85D5F">
              <w:rPr>
                <w:bCs/>
                <w:color w:val="000000"/>
                <w:sz w:val="24"/>
                <w:szCs w:val="24"/>
              </w:rPr>
              <w:t>бласні змагання  з робототехн</w:t>
            </w:r>
            <w:r w:rsidR="0062702B" w:rsidRPr="00B85D5F">
              <w:rPr>
                <w:bCs/>
                <w:color w:val="000000"/>
                <w:sz w:val="24"/>
                <w:szCs w:val="24"/>
              </w:rPr>
              <w:t>і</w:t>
            </w:r>
            <w:r w:rsidR="0062702B" w:rsidRPr="00B85D5F">
              <w:rPr>
                <w:bCs/>
                <w:color w:val="000000"/>
                <w:sz w:val="24"/>
                <w:szCs w:val="24"/>
              </w:rPr>
              <w:t>ки серед дітей та учнівської м</w:t>
            </w:r>
            <w:r w:rsidR="0062702B" w:rsidRPr="00B85D5F">
              <w:rPr>
                <w:bCs/>
                <w:color w:val="000000"/>
                <w:sz w:val="24"/>
                <w:szCs w:val="24"/>
              </w:rPr>
              <w:t>о</w:t>
            </w:r>
            <w:r w:rsidR="0062702B" w:rsidRPr="00B85D5F">
              <w:rPr>
                <w:bCs/>
                <w:color w:val="000000"/>
                <w:sz w:val="24"/>
                <w:szCs w:val="24"/>
              </w:rPr>
              <w:t>лоді</w:t>
            </w:r>
          </w:p>
        </w:tc>
        <w:tc>
          <w:tcPr>
            <w:tcW w:w="1470" w:type="dxa"/>
            <w:shd w:val="clear" w:color="auto" w:fill="auto"/>
          </w:tcPr>
          <w:p w:rsidR="0062702B" w:rsidRDefault="0062702B" w:rsidP="0062702B">
            <w:r w:rsidRPr="00D039B9">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476F6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EF4028">
            <w:pPr>
              <w:autoSpaceDE w:val="0"/>
              <w:autoSpaceDN w:val="0"/>
              <w:adjustRightInd w:val="0"/>
              <w:jc w:val="left"/>
              <w:rPr>
                <w:bCs/>
                <w:color w:val="000000"/>
                <w:sz w:val="24"/>
                <w:szCs w:val="24"/>
              </w:rPr>
            </w:pPr>
            <w:r>
              <w:rPr>
                <w:bCs/>
                <w:color w:val="000000"/>
                <w:sz w:val="24"/>
                <w:szCs w:val="24"/>
              </w:rPr>
              <w:t>о</w:t>
            </w:r>
            <w:r w:rsidR="0062702B" w:rsidRPr="00B85D5F">
              <w:rPr>
                <w:bCs/>
                <w:color w:val="000000"/>
                <w:sz w:val="24"/>
                <w:szCs w:val="24"/>
              </w:rPr>
              <w:t xml:space="preserve">бласний етап </w:t>
            </w:r>
            <w:r w:rsidR="00EF4028">
              <w:rPr>
                <w:bCs/>
                <w:color w:val="000000"/>
                <w:sz w:val="24"/>
                <w:szCs w:val="24"/>
              </w:rPr>
              <w:t>Всеукраїн</w:t>
            </w:r>
            <w:r w:rsidR="00D91189">
              <w:rPr>
                <w:bCs/>
                <w:color w:val="000000"/>
                <w:sz w:val="24"/>
                <w:szCs w:val="24"/>
              </w:rPr>
              <w:t>ського конкурсу на написання ес</w:t>
            </w:r>
            <w:r w:rsidR="00EF4028">
              <w:rPr>
                <w:bCs/>
                <w:color w:val="000000"/>
                <w:sz w:val="24"/>
                <w:szCs w:val="24"/>
              </w:rPr>
              <w:t>е «Ві</w:t>
            </w:r>
            <w:r w:rsidR="00EF4028">
              <w:rPr>
                <w:bCs/>
                <w:color w:val="000000"/>
                <w:sz w:val="24"/>
                <w:szCs w:val="24"/>
              </w:rPr>
              <w:t>й</w:t>
            </w:r>
            <w:r w:rsidR="00EF4028">
              <w:rPr>
                <w:bCs/>
                <w:color w:val="000000"/>
                <w:sz w:val="24"/>
                <w:szCs w:val="24"/>
              </w:rPr>
              <w:t>на за свій шлях»</w:t>
            </w:r>
            <w:r w:rsidR="008B50E7">
              <w:rPr>
                <w:bCs/>
                <w:color w:val="000000"/>
                <w:sz w:val="24"/>
                <w:szCs w:val="24"/>
              </w:rPr>
              <w:t xml:space="preserve"> (дитячий п</w:t>
            </w:r>
            <w:r w:rsidR="008B50E7">
              <w:rPr>
                <w:bCs/>
                <w:color w:val="000000"/>
                <w:sz w:val="24"/>
                <w:szCs w:val="24"/>
              </w:rPr>
              <w:t>о</w:t>
            </w:r>
            <w:r w:rsidR="008B50E7">
              <w:rPr>
                <w:bCs/>
                <w:color w:val="000000"/>
                <w:sz w:val="24"/>
                <w:szCs w:val="24"/>
              </w:rPr>
              <w:t>гляд)»</w:t>
            </w:r>
          </w:p>
        </w:tc>
        <w:tc>
          <w:tcPr>
            <w:tcW w:w="1470" w:type="dxa"/>
            <w:shd w:val="clear" w:color="auto" w:fill="auto"/>
          </w:tcPr>
          <w:p w:rsidR="0062702B" w:rsidRDefault="0062702B" w:rsidP="0062702B">
            <w:r w:rsidRPr="00D039B9">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476F6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о</w:t>
            </w:r>
            <w:r w:rsidR="0062702B">
              <w:rPr>
                <w:bCs/>
                <w:color w:val="000000"/>
                <w:sz w:val="24"/>
                <w:szCs w:val="24"/>
              </w:rPr>
              <w:t xml:space="preserve">бласна школа </w:t>
            </w:r>
            <w:r w:rsidR="0062702B" w:rsidRPr="00B85D5F">
              <w:rPr>
                <w:bCs/>
                <w:color w:val="000000"/>
                <w:sz w:val="24"/>
                <w:szCs w:val="24"/>
              </w:rPr>
              <w:t>журналістики</w:t>
            </w:r>
          </w:p>
        </w:tc>
        <w:tc>
          <w:tcPr>
            <w:tcW w:w="1470" w:type="dxa"/>
            <w:shd w:val="clear" w:color="auto" w:fill="auto"/>
          </w:tcPr>
          <w:p w:rsidR="0062702B" w:rsidRDefault="0062702B" w:rsidP="0062702B">
            <w:r w:rsidRPr="00D039B9">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476F6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62702B">
            <w:pPr>
              <w:autoSpaceDE w:val="0"/>
              <w:autoSpaceDN w:val="0"/>
              <w:adjustRightInd w:val="0"/>
              <w:jc w:val="left"/>
              <w:rPr>
                <w:bCs/>
                <w:color w:val="000000"/>
                <w:sz w:val="24"/>
                <w:szCs w:val="24"/>
              </w:rPr>
            </w:pPr>
            <w:r>
              <w:rPr>
                <w:bCs/>
                <w:color w:val="000000"/>
                <w:sz w:val="24"/>
                <w:szCs w:val="24"/>
              </w:rPr>
              <w:t>о</w:t>
            </w:r>
            <w:r w:rsidR="0062702B" w:rsidRPr="00B85D5F">
              <w:rPr>
                <w:bCs/>
                <w:color w:val="000000"/>
                <w:sz w:val="24"/>
                <w:szCs w:val="24"/>
              </w:rPr>
              <w:t xml:space="preserve">бласна фізико-математична  школа  </w:t>
            </w:r>
          </w:p>
        </w:tc>
        <w:tc>
          <w:tcPr>
            <w:tcW w:w="1470" w:type="dxa"/>
            <w:shd w:val="clear" w:color="auto" w:fill="auto"/>
          </w:tcPr>
          <w:p w:rsidR="0062702B" w:rsidRDefault="0062702B" w:rsidP="0062702B">
            <w:r w:rsidRPr="00D039B9">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62702B">
            <w:r w:rsidRPr="00476F6F">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2603E7">
            <w:pPr>
              <w:autoSpaceDE w:val="0"/>
              <w:autoSpaceDN w:val="0"/>
              <w:adjustRightInd w:val="0"/>
              <w:rPr>
                <w:bCs/>
                <w:color w:val="000000"/>
                <w:sz w:val="24"/>
                <w:szCs w:val="24"/>
              </w:rPr>
            </w:pPr>
            <w:r>
              <w:rPr>
                <w:bCs/>
                <w:color w:val="000000"/>
                <w:sz w:val="24"/>
                <w:szCs w:val="24"/>
              </w:rPr>
              <w:t>ч</w:t>
            </w:r>
            <w:r w:rsidR="0062702B" w:rsidRPr="00B85D5F">
              <w:rPr>
                <w:bCs/>
                <w:color w:val="000000"/>
                <w:sz w:val="24"/>
                <w:szCs w:val="24"/>
              </w:rPr>
              <w:t xml:space="preserve">емпіонат Сумської області зі </w:t>
            </w:r>
            <w:r w:rsidR="0062702B" w:rsidRPr="00B85D5F">
              <w:rPr>
                <w:bCs/>
                <w:color w:val="000000"/>
                <w:sz w:val="24"/>
                <w:szCs w:val="24"/>
              </w:rPr>
              <w:lastRenderedPageBreak/>
              <w:t>спортивного туризму в закритих приміщеннях</w:t>
            </w:r>
          </w:p>
        </w:tc>
        <w:tc>
          <w:tcPr>
            <w:tcW w:w="1470" w:type="dxa"/>
            <w:shd w:val="clear" w:color="auto" w:fill="auto"/>
          </w:tcPr>
          <w:p w:rsidR="0062702B" w:rsidRDefault="0062702B" w:rsidP="0062702B">
            <w:r w:rsidRPr="00D039B9">
              <w:rPr>
                <w:bCs/>
                <w:sz w:val="24"/>
                <w:szCs w:val="24"/>
              </w:rPr>
              <w:lastRenderedPageBreak/>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2603E7">
            <w:r w:rsidRPr="00101E9D">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Default="002603E7" w:rsidP="002603E7">
            <w:pPr>
              <w:autoSpaceDE w:val="0"/>
              <w:autoSpaceDN w:val="0"/>
              <w:adjustRightInd w:val="0"/>
              <w:rPr>
                <w:bCs/>
                <w:color w:val="000000"/>
                <w:sz w:val="24"/>
                <w:szCs w:val="24"/>
              </w:rPr>
            </w:pPr>
            <w:r>
              <w:rPr>
                <w:bCs/>
                <w:color w:val="000000"/>
                <w:sz w:val="24"/>
                <w:szCs w:val="24"/>
              </w:rPr>
              <w:t>о</w:t>
            </w:r>
            <w:r w:rsidR="0062702B">
              <w:rPr>
                <w:bCs/>
                <w:color w:val="000000"/>
                <w:sz w:val="24"/>
                <w:szCs w:val="24"/>
              </w:rPr>
              <w:t xml:space="preserve">бласна історична школа </w:t>
            </w:r>
          </w:p>
          <w:p w:rsidR="0062702B" w:rsidRPr="00B85D5F" w:rsidRDefault="0062702B" w:rsidP="002603E7">
            <w:pPr>
              <w:autoSpaceDE w:val="0"/>
              <w:autoSpaceDN w:val="0"/>
              <w:adjustRightInd w:val="0"/>
              <w:rPr>
                <w:bCs/>
                <w:color w:val="000000"/>
                <w:sz w:val="24"/>
                <w:szCs w:val="24"/>
              </w:rPr>
            </w:pPr>
            <w:r>
              <w:rPr>
                <w:bCs/>
                <w:color w:val="000000"/>
                <w:sz w:val="24"/>
                <w:szCs w:val="24"/>
              </w:rPr>
              <w:t>«</w:t>
            </w:r>
            <w:r w:rsidRPr="00B85D5F">
              <w:rPr>
                <w:bCs/>
                <w:color w:val="000000"/>
                <w:sz w:val="24"/>
                <w:szCs w:val="24"/>
              </w:rPr>
              <w:t>Н</w:t>
            </w:r>
            <w:r w:rsidRPr="00B85D5F">
              <w:rPr>
                <w:bCs/>
                <w:color w:val="000000"/>
                <w:sz w:val="24"/>
                <w:szCs w:val="24"/>
              </w:rPr>
              <w:t>о</w:t>
            </w:r>
            <w:r>
              <w:rPr>
                <w:bCs/>
                <w:color w:val="000000"/>
                <w:sz w:val="24"/>
                <w:szCs w:val="24"/>
              </w:rPr>
              <w:t>ва генерація»</w:t>
            </w:r>
          </w:p>
        </w:tc>
        <w:tc>
          <w:tcPr>
            <w:tcW w:w="1470" w:type="dxa"/>
            <w:shd w:val="clear" w:color="auto" w:fill="auto"/>
          </w:tcPr>
          <w:p w:rsidR="0062702B" w:rsidRDefault="0062702B" w:rsidP="0062702B">
            <w:r w:rsidRPr="008151A0">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2603E7">
            <w:r w:rsidRPr="00101E9D">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2603E7" w:rsidRDefault="0062702B" w:rsidP="00097884">
            <w:pPr>
              <w:suppressAutoHyphens/>
              <w:ind w:left="-57" w:right="-57"/>
              <w:jc w:val="center"/>
              <w:rPr>
                <w:sz w:val="24"/>
                <w:szCs w:val="24"/>
              </w:rPr>
            </w:pPr>
          </w:p>
        </w:tc>
        <w:tc>
          <w:tcPr>
            <w:tcW w:w="3640" w:type="dxa"/>
            <w:shd w:val="clear" w:color="auto" w:fill="auto"/>
          </w:tcPr>
          <w:p w:rsidR="0062702B" w:rsidRPr="002603E7" w:rsidRDefault="002603E7" w:rsidP="002603E7">
            <w:pPr>
              <w:autoSpaceDE w:val="0"/>
              <w:autoSpaceDN w:val="0"/>
              <w:adjustRightInd w:val="0"/>
              <w:rPr>
                <w:bCs/>
                <w:sz w:val="24"/>
                <w:szCs w:val="24"/>
              </w:rPr>
            </w:pPr>
            <w:r w:rsidRPr="002603E7">
              <w:rPr>
                <w:bCs/>
                <w:sz w:val="24"/>
                <w:szCs w:val="24"/>
              </w:rPr>
              <w:t>о</w:t>
            </w:r>
            <w:r w:rsidR="0062702B" w:rsidRPr="002603E7">
              <w:rPr>
                <w:bCs/>
                <w:sz w:val="24"/>
                <w:szCs w:val="24"/>
              </w:rPr>
              <w:t>бласний конкурс соціально-освітніх проєктів «Діти розбуд</w:t>
            </w:r>
            <w:r w:rsidR="0062702B" w:rsidRPr="002603E7">
              <w:rPr>
                <w:bCs/>
                <w:sz w:val="24"/>
                <w:szCs w:val="24"/>
              </w:rPr>
              <w:t>о</w:t>
            </w:r>
            <w:r w:rsidR="0062702B" w:rsidRPr="002603E7">
              <w:rPr>
                <w:bCs/>
                <w:sz w:val="24"/>
                <w:szCs w:val="24"/>
              </w:rPr>
              <w:t>вують громаду»</w:t>
            </w:r>
          </w:p>
        </w:tc>
        <w:tc>
          <w:tcPr>
            <w:tcW w:w="1470" w:type="dxa"/>
            <w:shd w:val="clear" w:color="auto" w:fill="auto"/>
          </w:tcPr>
          <w:p w:rsidR="0062702B" w:rsidRPr="002603E7" w:rsidRDefault="0062702B" w:rsidP="002603E7">
            <w:r w:rsidRPr="002603E7">
              <w:rPr>
                <w:bCs/>
                <w:sz w:val="24"/>
                <w:szCs w:val="24"/>
              </w:rPr>
              <w:t>Грудень</w:t>
            </w:r>
          </w:p>
        </w:tc>
        <w:tc>
          <w:tcPr>
            <w:tcW w:w="3290" w:type="dxa"/>
            <w:shd w:val="clear" w:color="auto" w:fill="auto"/>
          </w:tcPr>
          <w:p w:rsidR="0062702B" w:rsidRPr="002603E7" w:rsidRDefault="0062702B" w:rsidP="0062702B"/>
        </w:tc>
        <w:tc>
          <w:tcPr>
            <w:tcW w:w="2380" w:type="dxa"/>
            <w:shd w:val="clear" w:color="auto" w:fill="auto"/>
          </w:tcPr>
          <w:p w:rsidR="0062702B" w:rsidRDefault="0062702B" w:rsidP="002603E7">
            <w:r w:rsidRPr="00101E9D">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097884">
            <w:pPr>
              <w:suppressAutoHyphens/>
              <w:ind w:left="-57" w:right="-57"/>
              <w:rPr>
                <w:sz w:val="24"/>
                <w:szCs w:val="24"/>
              </w:rPr>
            </w:pPr>
          </w:p>
        </w:tc>
        <w:tc>
          <w:tcPr>
            <w:tcW w:w="3640" w:type="dxa"/>
            <w:shd w:val="clear" w:color="auto" w:fill="auto"/>
          </w:tcPr>
          <w:p w:rsidR="0062702B" w:rsidRPr="00B85D5F" w:rsidRDefault="002603E7" w:rsidP="002603E7">
            <w:pPr>
              <w:autoSpaceDE w:val="0"/>
              <w:autoSpaceDN w:val="0"/>
              <w:adjustRightInd w:val="0"/>
              <w:rPr>
                <w:bCs/>
                <w:color w:val="000000"/>
                <w:sz w:val="24"/>
                <w:szCs w:val="24"/>
              </w:rPr>
            </w:pPr>
            <w:r>
              <w:rPr>
                <w:bCs/>
                <w:color w:val="000000"/>
                <w:sz w:val="24"/>
                <w:szCs w:val="24"/>
              </w:rPr>
              <w:t>о</w:t>
            </w:r>
            <w:r w:rsidR="0062702B">
              <w:rPr>
                <w:bCs/>
                <w:color w:val="000000"/>
                <w:sz w:val="24"/>
                <w:szCs w:val="24"/>
              </w:rPr>
              <w:t xml:space="preserve">бласний конкурс проєктів </w:t>
            </w:r>
            <w:r>
              <w:rPr>
                <w:bCs/>
                <w:color w:val="000000"/>
                <w:sz w:val="24"/>
                <w:szCs w:val="24"/>
              </w:rPr>
              <w:t xml:space="preserve">            </w:t>
            </w:r>
            <w:r w:rsidR="0062702B">
              <w:rPr>
                <w:bCs/>
                <w:color w:val="000000"/>
                <w:sz w:val="24"/>
                <w:szCs w:val="24"/>
              </w:rPr>
              <w:t>«</w:t>
            </w:r>
            <w:r w:rsidR="0062702B" w:rsidRPr="00B85D5F">
              <w:rPr>
                <w:bCs/>
                <w:color w:val="000000"/>
                <w:sz w:val="24"/>
                <w:szCs w:val="24"/>
              </w:rPr>
              <w:t>Туристичний маршрут одн</w:t>
            </w:r>
            <w:r w:rsidR="0062702B" w:rsidRPr="00B85D5F">
              <w:rPr>
                <w:bCs/>
                <w:color w:val="000000"/>
                <w:sz w:val="24"/>
                <w:szCs w:val="24"/>
              </w:rPr>
              <w:t>о</w:t>
            </w:r>
            <w:r w:rsidR="0062702B" w:rsidRPr="00B85D5F">
              <w:rPr>
                <w:bCs/>
                <w:color w:val="000000"/>
                <w:sz w:val="24"/>
                <w:szCs w:val="24"/>
              </w:rPr>
              <w:t>денн</w:t>
            </w:r>
            <w:r w:rsidR="0062702B" w:rsidRPr="00B85D5F">
              <w:rPr>
                <w:bCs/>
                <w:color w:val="000000"/>
                <w:sz w:val="24"/>
                <w:szCs w:val="24"/>
              </w:rPr>
              <w:t>о</w:t>
            </w:r>
            <w:r w:rsidR="0062702B">
              <w:rPr>
                <w:bCs/>
                <w:color w:val="000000"/>
                <w:sz w:val="24"/>
                <w:szCs w:val="24"/>
              </w:rPr>
              <w:t>го походу»</w:t>
            </w:r>
          </w:p>
        </w:tc>
        <w:tc>
          <w:tcPr>
            <w:tcW w:w="1470" w:type="dxa"/>
            <w:shd w:val="clear" w:color="auto" w:fill="auto"/>
          </w:tcPr>
          <w:p w:rsidR="0062702B" w:rsidRDefault="0062702B" w:rsidP="002603E7">
            <w:r w:rsidRPr="008151A0">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2603E7">
            <w:r w:rsidRPr="00101E9D">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2603E7">
            <w:pPr>
              <w:autoSpaceDE w:val="0"/>
              <w:autoSpaceDN w:val="0"/>
              <w:adjustRightInd w:val="0"/>
              <w:rPr>
                <w:bCs/>
                <w:color w:val="000000"/>
                <w:sz w:val="24"/>
                <w:szCs w:val="24"/>
              </w:rPr>
            </w:pPr>
            <w:r>
              <w:rPr>
                <w:bCs/>
                <w:color w:val="000000"/>
                <w:sz w:val="24"/>
                <w:szCs w:val="24"/>
              </w:rPr>
              <w:t>о</w:t>
            </w:r>
            <w:r w:rsidR="0062702B" w:rsidRPr="00B85D5F">
              <w:rPr>
                <w:bCs/>
                <w:color w:val="000000"/>
                <w:sz w:val="24"/>
                <w:szCs w:val="24"/>
              </w:rPr>
              <w:t>бласний етап краєзнавчої ек</w:t>
            </w:r>
            <w:r w:rsidR="0062702B" w:rsidRPr="00B85D5F">
              <w:rPr>
                <w:bCs/>
                <w:color w:val="000000"/>
                <w:sz w:val="24"/>
                <w:szCs w:val="24"/>
              </w:rPr>
              <w:t>с</w:t>
            </w:r>
            <w:r w:rsidR="0062702B">
              <w:rPr>
                <w:bCs/>
                <w:color w:val="000000"/>
                <w:sz w:val="24"/>
                <w:szCs w:val="24"/>
              </w:rPr>
              <w:t>педиції учнівської молоді «</w:t>
            </w:r>
            <w:r w:rsidR="0062702B" w:rsidRPr="00B85D5F">
              <w:rPr>
                <w:bCs/>
                <w:color w:val="000000"/>
                <w:sz w:val="24"/>
                <w:szCs w:val="24"/>
              </w:rPr>
              <w:t>З р</w:t>
            </w:r>
            <w:r w:rsidR="0062702B" w:rsidRPr="00B85D5F">
              <w:rPr>
                <w:bCs/>
                <w:color w:val="000000"/>
                <w:sz w:val="24"/>
                <w:szCs w:val="24"/>
              </w:rPr>
              <w:t>о</w:t>
            </w:r>
            <w:r w:rsidR="0062702B">
              <w:rPr>
                <w:bCs/>
                <w:color w:val="000000"/>
                <w:sz w:val="24"/>
                <w:szCs w:val="24"/>
              </w:rPr>
              <w:t>дини йде життя людини»</w:t>
            </w:r>
          </w:p>
        </w:tc>
        <w:tc>
          <w:tcPr>
            <w:tcW w:w="1470" w:type="dxa"/>
            <w:shd w:val="clear" w:color="auto" w:fill="auto"/>
          </w:tcPr>
          <w:p w:rsidR="0062702B" w:rsidRDefault="0062702B" w:rsidP="002603E7">
            <w:r w:rsidRPr="008151A0">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2603E7">
            <w:r w:rsidRPr="00101E9D">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62702B" w:rsidRPr="00F33455">
        <w:tc>
          <w:tcPr>
            <w:tcW w:w="668" w:type="dxa"/>
            <w:shd w:val="clear" w:color="auto" w:fill="auto"/>
          </w:tcPr>
          <w:p w:rsidR="0062702B" w:rsidRPr="00F33455" w:rsidRDefault="0062702B" w:rsidP="0062702B">
            <w:pPr>
              <w:suppressAutoHyphens/>
              <w:ind w:left="-57" w:right="-57"/>
              <w:jc w:val="center"/>
              <w:rPr>
                <w:sz w:val="24"/>
                <w:szCs w:val="24"/>
              </w:rPr>
            </w:pPr>
          </w:p>
        </w:tc>
        <w:tc>
          <w:tcPr>
            <w:tcW w:w="3640" w:type="dxa"/>
            <w:shd w:val="clear" w:color="auto" w:fill="auto"/>
          </w:tcPr>
          <w:p w:rsidR="0062702B" w:rsidRPr="00B85D5F" w:rsidRDefault="002603E7" w:rsidP="002603E7">
            <w:pPr>
              <w:autoSpaceDE w:val="0"/>
              <w:autoSpaceDN w:val="0"/>
              <w:adjustRightInd w:val="0"/>
              <w:rPr>
                <w:bCs/>
                <w:color w:val="000000"/>
                <w:sz w:val="24"/>
                <w:szCs w:val="24"/>
              </w:rPr>
            </w:pPr>
            <w:r>
              <w:rPr>
                <w:bCs/>
                <w:color w:val="000000"/>
                <w:sz w:val="24"/>
                <w:szCs w:val="24"/>
              </w:rPr>
              <w:t>о</w:t>
            </w:r>
            <w:r w:rsidR="0062702B" w:rsidRPr="00B85D5F">
              <w:rPr>
                <w:bCs/>
                <w:color w:val="000000"/>
                <w:sz w:val="24"/>
                <w:szCs w:val="24"/>
              </w:rPr>
              <w:t>бласний етап Всеукраїнських змагань з туристсько-спортивних походів серед учні</w:t>
            </w:r>
            <w:r w:rsidR="0062702B" w:rsidRPr="00B85D5F">
              <w:rPr>
                <w:bCs/>
                <w:color w:val="000000"/>
                <w:sz w:val="24"/>
                <w:szCs w:val="24"/>
              </w:rPr>
              <w:t>в</w:t>
            </w:r>
            <w:r w:rsidR="0062702B" w:rsidRPr="00B85D5F">
              <w:rPr>
                <w:bCs/>
                <w:color w:val="000000"/>
                <w:sz w:val="24"/>
                <w:szCs w:val="24"/>
              </w:rPr>
              <w:t>ської та студентської молоді</w:t>
            </w:r>
          </w:p>
        </w:tc>
        <w:tc>
          <w:tcPr>
            <w:tcW w:w="1470" w:type="dxa"/>
            <w:shd w:val="clear" w:color="auto" w:fill="auto"/>
          </w:tcPr>
          <w:p w:rsidR="0062702B" w:rsidRDefault="0062702B" w:rsidP="002603E7">
            <w:r>
              <w:rPr>
                <w:bCs/>
                <w:sz w:val="24"/>
                <w:szCs w:val="24"/>
              </w:rPr>
              <w:t>Грудень</w:t>
            </w:r>
          </w:p>
        </w:tc>
        <w:tc>
          <w:tcPr>
            <w:tcW w:w="3290" w:type="dxa"/>
            <w:shd w:val="clear" w:color="auto" w:fill="auto"/>
          </w:tcPr>
          <w:p w:rsidR="0062702B" w:rsidRDefault="0062702B" w:rsidP="0062702B"/>
        </w:tc>
        <w:tc>
          <w:tcPr>
            <w:tcW w:w="2380" w:type="dxa"/>
            <w:shd w:val="clear" w:color="auto" w:fill="auto"/>
          </w:tcPr>
          <w:p w:rsidR="0062702B" w:rsidRDefault="0062702B" w:rsidP="002603E7">
            <w:r w:rsidRPr="00101E9D">
              <w:rPr>
                <w:bCs/>
                <w:sz w:val="24"/>
                <w:szCs w:val="24"/>
              </w:rPr>
              <w:t>Тихенко Л.В.</w:t>
            </w:r>
          </w:p>
        </w:tc>
        <w:tc>
          <w:tcPr>
            <w:tcW w:w="2660" w:type="dxa"/>
            <w:shd w:val="clear" w:color="auto" w:fill="auto"/>
          </w:tcPr>
          <w:p w:rsidR="0062702B" w:rsidRPr="00F33455" w:rsidRDefault="0062702B" w:rsidP="0062702B">
            <w:pPr>
              <w:suppressAutoHyphens/>
              <w:spacing w:line="221" w:lineRule="auto"/>
              <w:ind w:left="-108" w:right="-108"/>
              <w:rPr>
                <w:bCs/>
                <w:sz w:val="24"/>
                <w:szCs w:val="24"/>
              </w:rPr>
            </w:pPr>
          </w:p>
        </w:tc>
        <w:tc>
          <w:tcPr>
            <w:tcW w:w="1168" w:type="dxa"/>
            <w:shd w:val="clear" w:color="auto" w:fill="auto"/>
          </w:tcPr>
          <w:p w:rsidR="0062702B" w:rsidRPr="00F33455" w:rsidRDefault="0062702B" w:rsidP="0062702B">
            <w:pPr>
              <w:suppressAutoHyphens/>
              <w:spacing w:line="221" w:lineRule="auto"/>
              <w:rPr>
                <w:bCs/>
                <w:sz w:val="24"/>
                <w:szCs w:val="24"/>
              </w:rPr>
            </w:pPr>
          </w:p>
        </w:tc>
      </w:tr>
      <w:tr w:rsidR="00BA146E" w:rsidRPr="00F33455">
        <w:tc>
          <w:tcPr>
            <w:tcW w:w="668" w:type="dxa"/>
            <w:shd w:val="clear" w:color="auto" w:fill="auto"/>
          </w:tcPr>
          <w:p w:rsidR="00BA146E" w:rsidRDefault="00BA146E">
            <w:pPr>
              <w:suppressAutoHyphens/>
              <w:ind w:left="-57" w:right="-57"/>
              <w:jc w:val="center"/>
              <w:rPr>
                <w:sz w:val="24"/>
                <w:szCs w:val="24"/>
              </w:rPr>
            </w:pPr>
          </w:p>
        </w:tc>
        <w:tc>
          <w:tcPr>
            <w:tcW w:w="3640" w:type="dxa"/>
            <w:shd w:val="clear" w:color="auto" w:fill="auto"/>
          </w:tcPr>
          <w:p w:rsidR="00F34385" w:rsidRDefault="002603E7" w:rsidP="002603E7">
            <w:pPr>
              <w:pStyle w:val="af6"/>
              <w:suppressAutoHyphens/>
              <w:ind w:left="25" w:right="85"/>
              <w:jc w:val="both"/>
              <w:rPr>
                <w:rFonts w:ascii="Times New Roman" w:hAnsi="Times New Roman"/>
                <w:sz w:val="24"/>
                <w:szCs w:val="24"/>
              </w:rPr>
            </w:pPr>
            <w:r>
              <w:rPr>
                <w:rFonts w:ascii="Times New Roman" w:hAnsi="Times New Roman"/>
                <w:iCs/>
                <w:sz w:val="24"/>
                <w:szCs w:val="24"/>
              </w:rPr>
              <w:t>з</w:t>
            </w:r>
            <w:r w:rsidR="00BA146E">
              <w:rPr>
                <w:rFonts w:ascii="Times New Roman" w:hAnsi="Times New Roman"/>
                <w:iCs/>
                <w:sz w:val="24"/>
                <w:szCs w:val="24"/>
              </w:rPr>
              <w:t>аходи з нагоди новорічних свят та Дня Святого Миколая (о</w:t>
            </w:r>
            <w:r w:rsidR="00BA146E">
              <w:rPr>
                <w:rFonts w:ascii="Times New Roman" w:hAnsi="Times New Roman"/>
                <w:sz w:val="24"/>
                <w:szCs w:val="24"/>
              </w:rPr>
              <w:t>бласне свято «Діти – дітям»</w:t>
            </w:r>
            <w:r w:rsidR="00BA146E">
              <w:rPr>
                <w:rFonts w:ascii="Times New Roman" w:hAnsi="Times New Roman"/>
                <w:bCs/>
                <w:sz w:val="24"/>
                <w:szCs w:val="24"/>
              </w:rPr>
              <w:t xml:space="preserve">, </w:t>
            </w:r>
            <w:r w:rsidR="00D91189" w:rsidRPr="00D91189">
              <w:rPr>
                <w:rFonts w:ascii="Times New Roman" w:hAnsi="Times New Roman"/>
                <w:bCs/>
                <w:color w:val="000000"/>
                <w:sz w:val="24"/>
                <w:szCs w:val="24"/>
              </w:rPr>
              <w:t>обласний фестиваль дитячої та юнацької творчості «Різдвяний передзвін»</w:t>
            </w:r>
            <w:r w:rsidR="00D91189">
              <w:rPr>
                <w:rFonts w:ascii="Times New Roman" w:hAnsi="Times New Roman"/>
                <w:bCs/>
                <w:color w:val="000000"/>
                <w:sz w:val="24"/>
                <w:szCs w:val="24"/>
              </w:rPr>
              <w:t xml:space="preserve">, </w:t>
            </w:r>
            <w:r w:rsidR="00BA146E">
              <w:rPr>
                <w:rFonts w:ascii="Times New Roman" w:hAnsi="Times New Roman"/>
                <w:sz w:val="24"/>
                <w:szCs w:val="24"/>
              </w:rPr>
              <w:t>обласна я</w:t>
            </w:r>
            <w:r w:rsidR="00C63497">
              <w:rPr>
                <w:rFonts w:ascii="Times New Roman" w:hAnsi="Times New Roman"/>
                <w:sz w:val="24"/>
                <w:szCs w:val="24"/>
              </w:rPr>
              <w:t>линка для дітей учасників бойових дій, дітей</w:t>
            </w:r>
            <w:r w:rsidR="00BA146E">
              <w:rPr>
                <w:rFonts w:ascii="Times New Roman" w:hAnsi="Times New Roman"/>
                <w:sz w:val="24"/>
                <w:szCs w:val="24"/>
              </w:rPr>
              <w:t>,</w:t>
            </w:r>
            <w:r w:rsidR="00C63497">
              <w:rPr>
                <w:rFonts w:ascii="Times New Roman" w:hAnsi="Times New Roman"/>
                <w:sz w:val="24"/>
                <w:szCs w:val="24"/>
              </w:rPr>
              <w:t xml:space="preserve"> один з батьків яких загинув унаслідок бойових дій,</w:t>
            </w:r>
            <w:r w:rsidR="00BA146E">
              <w:rPr>
                <w:rFonts w:ascii="Times New Roman" w:hAnsi="Times New Roman"/>
                <w:sz w:val="24"/>
                <w:szCs w:val="24"/>
              </w:rPr>
              <w:t xml:space="preserve"> новорічний бал для лідерів учнівського самоврядування та творчо обдаров</w:t>
            </w:r>
            <w:r w:rsidR="00D91189">
              <w:rPr>
                <w:rFonts w:ascii="Times New Roman" w:hAnsi="Times New Roman"/>
                <w:sz w:val="24"/>
                <w:szCs w:val="24"/>
              </w:rPr>
              <w:t>аної молоді</w:t>
            </w:r>
            <w:r w:rsidR="00BA146E">
              <w:rPr>
                <w:rFonts w:ascii="Times New Roman" w:hAnsi="Times New Roman"/>
                <w:sz w:val="24"/>
                <w:szCs w:val="24"/>
              </w:rPr>
              <w:t>)</w:t>
            </w:r>
          </w:p>
        </w:tc>
        <w:tc>
          <w:tcPr>
            <w:tcW w:w="1470" w:type="dxa"/>
            <w:shd w:val="clear" w:color="auto" w:fill="auto"/>
          </w:tcPr>
          <w:p w:rsidR="00BA146E" w:rsidRDefault="00BA146E" w:rsidP="002603E7">
            <w:pPr>
              <w:suppressAutoHyphens/>
              <w:spacing w:line="216" w:lineRule="auto"/>
              <w:ind w:right="32"/>
              <w:rPr>
                <w:bCs/>
                <w:sz w:val="24"/>
                <w:szCs w:val="24"/>
              </w:rPr>
            </w:pPr>
            <w:r>
              <w:rPr>
                <w:bCs/>
                <w:sz w:val="24"/>
                <w:szCs w:val="24"/>
              </w:rPr>
              <w:t>Грудень</w:t>
            </w:r>
          </w:p>
        </w:tc>
        <w:tc>
          <w:tcPr>
            <w:tcW w:w="3290" w:type="dxa"/>
            <w:shd w:val="clear" w:color="auto" w:fill="auto"/>
          </w:tcPr>
          <w:p w:rsidR="00BA146E" w:rsidRDefault="00BA146E">
            <w:pPr>
              <w:spacing w:line="216" w:lineRule="auto"/>
              <w:ind w:left="-57" w:right="85"/>
              <w:rPr>
                <w:sz w:val="24"/>
                <w:szCs w:val="24"/>
              </w:rPr>
            </w:pPr>
          </w:p>
        </w:tc>
        <w:tc>
          <w:tcPr>
            <w:tcW w:w="2380" w:type="dxa"/>
            <w:shd w:val="clear" w:color="auto" w:fill="auto"/>
          </w:tcPr>
          <w:p w:rsidR="00BA146E" w:rsidRDefault="00BA146E" w:rsidP="002603E7">
            <w:pPr>
              <w:ind w:right="32"/>
              <w:rPr>
                <w:sz w:val="24"/>
                <w:szCs w:val="24"/>
              </w:rPr>
            </w:pPr>
            <w:r>
              <w:rPr>
                <w:sz w:val="24"/>
                <w:szCs w:val="24"/>
              </w:rPr>
              <w:t>Бирченко С.Л.</w:t>
            </w:r>
          </w:p>
          <w:p w:rsidR="00BA146E" w:rsidRDefault="00BA146E" w:rsidP="002603E7">
            <w:pPr>
              <w:ind w:right="32"/>
              <w:rPr>
                <w:sz w:val="24"/>
                <w:szCs w:val="24"/>
              </w:rPr>
            </w:pPr>
            <w:r>
              <w:rPr>
                <w:sz w:val="24"/>
                <w:szCs w:val="24"/>
              </w:rPr>
              <w:t>Лобода Н.В.</w:t>
            </w:r>
          </w:p>
          <w:p w:rsidR="00BA146E" w:rsidRDefault="00BA146E" w:rsidP="002603E7">
            <w:pPr>
              <w:ind w:right="32"/>
              <w:rPr>
                <w:sz w:val="24"/>
                <w:szCs w:val="24"/>
              </w:rPr>
            </w:pPr>
            <w:r>
              <w:rPr>
                <w:sz w:val="24"/>
                <w:szCs w:val="24"/>
              </w:rPr>
              <w:t>Гула І.В.</w:t>
            </w:r>
          </w:p>
          <w:p w:rsidR="00D91189" w:rsidRDefault="00D91189" w:rsidP="002603E7">
            <w:pPr>
              <w:ind w:right="32"/>
              <w:rPr>
                <w:sz w:val="24"/>
                <w:szCs w:val="24"/>
              </w:rPr>
            </w:pPr>
            <w:r>
              <w:rPr>
                <w:sz w:val="24"/>
                <w:szCs w:val="24"/>
              </w:rPr>
              <w:t>Тихенко Л.В.</w:t>
            </w:r>
          </w:p>
        </w:tc>
        <w:tc>
          <w:tcPr>
            <w:tcW w:w="2660" w:type="dxa"/>
            <w:shd w:val="clear" w:color="auto" w:fill="auto"/>
          </w:tcPr>
          <w:p w:rsidR="00BA146E" w:rsidRPr="00F33455" w:rsidRDefault="00BA146E" w:rsidP="0062702B">
            <w:pPr>
              <w:suppressAutoHyphens/>
              <w:spacing w:line="221" w:lineRule="auto"/>
              <w:ind w:left="-108" w:right="-108"/>
              <w:rPr>
                <w:bCs/>
                <w:sz w:val="24"/>
                <w:szCs w:val="24"/>
              </w:rPr>
            </w:pPr>
          </w:p>
        </w:tc>
        <w:tc>
          <w:tcPr>
            <w:tcW w:w="1168" w:type="dxa"/>
            <w:shd w:val="clear" w:color="auto" w:fill="auto"/>
          </w:tcPr>
          <w:p w:rsidR="00BA146E" w:rsidRPr="00F33455" w:rsidRDefault="00BA146E" w:rsidP="0062702B">
            <w:pPr>
              <w:suppressAutoHyphens/>
              <w:spacing w:line="221" w:lineRule="auto"/>
              <w:rPr>
                <w:bCs/>
                <w:sz w:val="24"/>
                <w:szCs w:val="24"/>
              </w:rPr>
            </w:pPr>
          </w:p>
        </w:tc>
      </w:tr>
      <w:tr w:rsidR="00F73034" w:rsidRPr="00F33455">
        <w:tc>
          <w:tcPr>
            <w:tcW w:w="668" w:type="dxa"/>
            <w:shd w:val="clear" w:color="auto" w:fill="auto"/>
          </w:tcPr>
          <w:p w:rsidR="00F73034" w:rsidRDefault="00F73034">
            <w:pPr>
              <w:suppressAutoHyphens/>
              <w:spacing w:line="216" w:lineRule="auto"/>
              <w:ind w:right="-57"/>
              <w:jc w:val="center"/>
              <w:rPr>
                <w:bCs/>
                <w:sz w:val="24"/>
                <w:szCs w:val="24"/>
              </w:rPr>
            </w:pPr>
            <w:r>
              <w:rPr>
                <w:bCs/>
                <w:sz w:val="24"/>
                <w:szCs w:val="24"/>
              </w:rPr>
              <w:t>2</w:t>
            </w:r>
          </w:p>
        </w:tc>
        <w:tc>
          <w:tcPr>
            <w:tcW w:w="3640" w:type="dxa"/>
            <w:shd w:val="clear" w:color="auto" w:fill="auto"/>
          </w:tcPr>
          <w:p w:rsidR="00F73034" w:rsidRDefault="00F73034">
            <w:pPr>
              <w:suppressAutoHyphens/>
              <w:spacing w:line="216" w:lineRule="auto"/>
              <w:ind w:left="-57" w:right="85"/>
              <w:rPr>
                <w:b/>
                <w:bCs/>
                <w:sz w:val="24"/>
                <w:szCs w:val="24"/>
              </w:rPr>
            </w:pPr>
            <w:r>
              <w:rPr>
                <w:bCs/>
                <w:sz w:val="24"/>
                <w:szCs w:val="24"/>
              </w:rPr>
              <w:t xml:space="preserve">Забезпечення участі дітей, учнівської та студентської молоді у всеукраїнських та міжнародних масових заходах, у тому числі спортивних </w:t>
            </w:r>
          </w:p>
        </w:tc>
        <w:tc>
          <w:tcPr>
            <w:tcW w:w="1470" w:type="dxa"/>
            <w:shd w:val="clear" w:color="auto" w:fill="auto"/>
          </w:tcPr>
          <w:p w:rsidR="00F73034" w:rsidRDefault="00F73034">
            <w:pPr>
              <w:suppressAutoHyphens/>
              <w:spacing w:line="216" w:lineRule="auto"/>
              <w:ind w:right="-57"/>
              <w:rPr>
                <w:bCs/>
                <w:sz w:val="24"/>
                <w:szCs w:val="24"/>
              </w:rPr>
            </w:pPr>
            <w:r>
              <w:rPr>
                <w:bCs/>
                <w:sz w:val="24"/>
                <w:szCs w:val="24"/>
              </w:rPr>
              <w:t xml:space="preserve">Протягом </w:t>
            </w:r>
          </w:p>
          <w:p w:rsidR="00F73034" w:rsidRDefault="00F73034">
            <w:pPr>
              <w:suppressAutoHyphens/>
              <w:spacing w:line="216" w:lineRule="auto"/>
              <w:ind w:right="-57"/>
              <w:rPr>
                <w:bCs/>
                <w:sz w:val="24"/>
                <w:szCs w:val="24"/>
              </w:rPr>
            </w:pPr>
            <w:r>
              <w:rPr>
                <w:bCs/>
                <w:sz w:val="24"/>
                <w:szCs w:val="24"/>
              </w:rPr>
              <w:t>року</w:t>
            </w:r>
          </w:p>
        </w:tc>
        <w:tc>
          <w:tcPr>
            <w:tcW w:w="3290" w:type="dxa"/>
            <w:shd w:val="clear" w:color="auto" w:fill="auto"/>
          </w:tcPr>
          <w:p w:rsidR="00F73034" w:rsidRDefault="00F73034" w:rsidP="00F73034">
            <w:pPr>
              <w:suppressAutoHyphens/>
              <w:ind w:left="-57" w:right="85"/>
              <w:rPr>
                <w:bCs/>
                <w:sz w:val="24"/>
                <w:szCs w:val="24"/>
              </w:rPr>
            </w:pPr>
            <w:r w:rsidRPr="00AF12E4">
              <w:rPr>
                <w:bCs/>
                <w:sz w:val="24"/>
                <w:szCs w:val="24"/>
              </w:rPr>
              <w:t>Відділ дошкільної, загальної середньої освіти, цифрової трансформації та впровадження інформаційних технологій</w:t>
            </w:r>
          </w:p>
          <w:p w:rsidR="00F73034" w:rsidRPr="00AF12E4" w:rsidRDefault="00F73034" w:rsidP="00F73034">
            <w:pPr>
              <w:suppressAutoHyphens/>
              <w:ind w:left="-57" w:right="85"/>
              <w:rPr>
                <w:bCs/>
                <w:sz w:val="24"/>
                <w:szCs w:val="24"/>
              </w:rPr>
            </w:pPr>
            <w:r w:rsidRPr="00AF12E4">
              <w:rPr>
                <w:bCs/>
                <w:sz w:val="24"/>
                <w:szCs w:val="24"/>
              </w:rPr>
              <w:t xml:space="preserve">Комунальний заклад </w:t>
            </w:r>
            <w:r w:rsidRPr="00AF12E4">
              <w:rPr>
                <w:bCs/>
                <w:sz w:val="24"/>
                <w:szCs w:val="24"/>
              </w:rPr>
              <w:lastRenderedPageBreak/>
              <w:t>Сумської обласної ради</w:t>
            </w:r>
            <w:r>
              <w:rPr>
                <w:bCs/>
                <w:sz w:val="24"/>
                <w:szCs w:val="24"/>
              </w:rPr>
              <w:t xml:space="preserve"> – </w:t>
            </w:r>
            <w:r w:rsidRPr="00AF12E4">
              <w:rPr>
                <w:bCs/>
                <w:sz w:val="24"/>
                <w:szCs w:val="24"/>
              </w:rPr>
              <w:t>обласний центр позашкільної освіти та роботи з талановитою молоддю</w:t>
            </w:r>
          </w:p>
          <w:p w:rsidR="00F73034" w:rsidRPr="00AF12E4" w:rsidRDefault="00F73034" w:rsidP="00F73034">
            <w:pPr>
              <w:suppressAutoHyphens/>
              <w:ind w:left="-57" w:right="85"/>
              <w:rPr>
                <w:bCs/>
                <w:sz w:val="24"/>
                <w:szCs w:val="24"/>
              </w:rPr>
            </w:pPr>
            <w:r w:rsidRPr="00AF12E4">
              <w:rPr>
                <w:bCs/>
                <w:sz w:val="24"/>
                <w:szCs w:val="24"/>
              </w:rPr>
              <w:t>Відділ інклюзивної, позашкільної освіти та виховної роботи</w:t>
            </w:r>
          </w:p>
          <w:p w:rsidR="00F73034" w:rsidRDefault="00F73034" w:rsidP="00F73034">
            <w:pPr>
              <w:suppressAutoHyphens/>
              <w:ind w:left="-57" w:right="85"/>
              <w:rPr>
                <w:bCs/>
                <w:sz w:val="24"/>
                <w:szCs w:val="24"/>
              </w:rPr>
            </w:pPr>
            <w:r w:rsidRPr="00AF12E4">
              <w:rPr>
                <w:bCs/>
                <w:sz w:val="24"/>
                <w:szCs w:val="24"/>
              </w:rPr>
              <w:t>Ві</w:t>
            </w:r>
            <w:r>
              <w:rPr>
                <w:bCs/>
                <w:sz w:val="24"/>
                <w:szCs w:val="24"/>
              </w:rPr>
              <w:t>дділ професійної, фахової перед</w:t>
            </w:r>
            <w:r w:rsidRPr="00AF12E4">
              <w:rPr>
                <w:bCs/>
                <w:sz w:val="24"/>
                <w:szCs w:val="24"/>
              </w:rPr>
              <w:t>вищої, вищої освіти та наукової роботи</w:t>
            </w:r>
          </w:p>
          <w:p w:rsidR="00F73034" w:rsidRPr="00AF12E4" w:rsidRDefault="00F73034" w:rsidP="00F73034">
            <w:pPr>
              <w:suppressAutoHyphens/>
              <w:ind w:left="-57" w:right="85"/>
              <w:rPr>
                <w:bCs/>
                <w:sz w:val="24"/>
                <w:szCs w:val="24"/>
              </w:rPr>
            </w:pPr>
            <w:r w:rsidRPr="00AF12E4">
              <w:rPr>
                <w:bCs/>
                <w:sz w:val="24"/>
                <w:szCs w:val="24"/>
              </w:rPr>
              <w:t xml:space="preserve">Навчально-методичний центр професійно-технічної освіти у Сумській області </w:t>
            </w:r>
          </w:p>
          <w:p w:rsidR="00F73034" w:rsidRDefault="00F73034" w:rsidP="00F73034">
            <w:pPr>
              <w:spacing w:line="216" w:lineRule="auto"/>
              <w:ind w:left="-57" w:right="85"/>
              <w:rPr>
                <w:sz w:val="24"/>
                <w:szCs w:val="24"/>
              </w:rPr>
            </w:pPr>
            <w:r w:rsidRPr="00AF12E4">
              <w:rPr>
                <w:color w:val="000000"/>
                <w:sz w:val="24"/>
                <w:szCs w:val="24"/>
              </w:rPr>
              <w:t>Сумське обласне відділення (філія) Комітету з фізичного виховання та спорту Міні</w:t>
            </w:r>
            <w:r w:rsidRPr="00AF12E4">
              <w:rPr>
                <w:color w:val="000000"/>
                <w:sz w:val="24"/>
                <w:szCs w:val="24"/>
              </w:rPr>
              <w:t>с</w:t>
            </w:r>
            <w:r w:rsidRPr="00AF12E4">
              <w:rPr>
                <w:color w:val="000000"/>
                <w:sz w:val="24"/>
                <w:szCs w:val="24"/>
              </w:rPr>
              <w:t>терства освіти і науки Укра</w:t>
            </w:r>
            <w:r w:rsidRPr="00AF12E4">
              <w:rPr>
                <w:color w:val="000000"/>
                <w:sz w:val="24"/>
                <w:szCs w:val="24"/>
              </w:rPr>
              <w:t>ї</w:t>
            </w:r>
            <w:r w:rsidRPr="00AF12E4">
              <w:rPr>
                <w:color w:val="000000"/>
                <w:sz w:val="24"/>
                <w:szCs w:val="24"/>
              </w:rPr>
              <w:t>ни</w:t>
            </w:r>
          </w:p>
        </w:tc>
        <w:tc>
          <w:tcPr>
            <w:tcW w:w="2380" w:type="dxa"/>
            <w:shd w:val="clear" w:color="auto" w:fill="auto"/>
          </w:tcPr>
          <w:p w:rsidR="00F73034" w:rsidRDefault="00F73034" w:rsidP="00F73034">
            <w:pPr>
              <w:suppressAutoHyphens/>
              <w:ind w:left="-57" w:right="-57"/>
              <w:rPr>
                <w:bCs/>
                <w:sz w:val="24"/>
                <w:szCs w:val="24"/>
              </w:rPr>
            </w:pPr>
            <w:r>
              <w:rPr>
                <w:bCs/>
                <w:sz w:val="24"/>
                <w:szCs w:val="24"/>
              </w:rPr>
              <w:lastRenderedPageBreak/>
              <w:t>Харламов Ю.І.</w:t>
            </w:r>
          </w:p>
          <w:p w:rsidR="00F73034" w:rsidRPr="00AF12E4" w:rsidRDefault="00F73034" w:rsidP="00F73034">
            <w:pPr>
              <w:suppressAutoHyphens/>
              <w:ind w:left="-57" w:right="-57"/>
              <w:rPr>
                <w:bCs/>
                <w:sz w:val="24"/>
                <w:szCs w:val="24"/>
              </w:rPr>
            </w:pPr>
            <w:r w:rsidRPr="00AF12E4">
              <w:rPr>
                <w:bCs/>
                <w:sz w:val="24"/>
                <w:szCs w:val="24"/>
              </w:rPr>
              <w:t>Бирченко С.Л.</w:t>
            </w:r>
          </w:p>
          <w:p w:rsidR="00F73034" w:rsidRDefault="00F73034" w:rsidP="00F73034">
            <w:pPr>
              <w:suppressAutoHyphens/>
              <w:ind w:left="-57" w:right="-57"/>
              <w:rPr>
                <w:bCs/>
                <w:sz w:val="24"/>
                <w:szCs w:val="24"/>
              </w:rPr>
            </w:pPr>
            <w:r w:rsidRPr="00AF12E4">
              <w:rPr>
                <w:bCs/>
                <w:sz w:val="24"/>
                <w:szCs w:val="24"/>
              </w:rPr>
              <w:t>Лобода Н.В.</w:t>
            </w:r>
          </w:p>
          <w:p w:rsidR="00F73034" w:rsidRDefault="00F73034" w:rsidP="00F73034">
            <w:pPr>
              <w:suppressAutoHyphens/>
              <w:ind w:left="-57" w:right="-57"/>
              <w:rPr>
                <w:bCs/>
                <w:sz w:val="24"/>
                <w:szCs w:val="24"/>
              </w:rPr>
            </w:pPr>
            <w:r w:rsidRPr="00AF12E4">
              <w:rPr>
                <w:bCs/>
                <w:sz w:val="24"/>
                <w:szCs w:val="24"/>
              </w:rPr>
              <w:t>Тихенко Л.В.</w:t>
            </w:r>
          </w:p>
          <w:p w:rsidR="00F73034" w:rsidRDefault="00F73034" w:rsidP="00F73034">
            <w:pPr>
              <w:suppressAutoHyphens/>
              <w:ind w:left="-57" w:right="-57"/>
              <w:rPr>
                <w:bCs/>
                <w:sz w:val="24"/>
                <w:szCs w:val="24"/>
              </w:rPr>
            </w:pPr>
            <w:r>
              <w:rPr>
                <w:bCs/>
                <w:sz w:val="24"/>
                <w:szCs w:val="24"/>
              </w:rPr>
              <w:t>Білаш В.М.</w:t>
            </w:r>
          </w:p>
          <w:p w:rsidR="00F73034" w:rsidRDefault="00F73034" w:rsidP="00F73034">
            <w:pPr>
              <w:suppressAutoHyphens/>
              <w:ind w:left="-57" w:right="-57"/>
              <w:rPr>
                <w:bCs/>
                <w:sz w:val="24"/>
                <w:szCs w:val="24"/>
              </w:rPr>
            </w:pPr>
            <w:r w:rsidRPr="00AF12E4">
              <w:rPr>
                <w:bCs/>
                <w:sz w:val="24"/>
                <w:szCs w:val="24"/>
              </w:rPr>
              <w:t>Горова В.С.</w:t>
            </w:r>
          </w:p>
          <w:p w:rsidR="00F73034" w:rsidRDefault="00F73034" w:rsidP="00F73034">
            <w:pPr>
              <w:suppressAutoHyphens/>
              <w:ind w:left="-57" w:right="-57"/>
              <w:rPr>
                <w:bCs/>
                <w:sz w:val="24"/>
                <w:szCs w:val="24"/>
              </w:rPr>
            </w:pPr>
            <w:r w:rsidRPr="00AF12E4">
              <w:rPr>
                <w:bCs/>
                <w:sz w:val="24"/>
                <w:szCs w:val="24"/>
              </w:rPr>
              <w:lastRenderedPageBreak/>
              <w:t>Самойленко Н.Ю.</w:t>
            </w:r>
          </w:p>
          <w:p w:rsidR="00F73034" w:rsidRPr="00AF12E4" w:rsidRDefault="00F73034" w:rsidP="00F73034">
            <w:pPr>
              <w:suppressAutoHyphens/>
              <w:ind w:left="-57" w:right="-57"/>
              <w:rPr>
                <w:bCs/>
                <w:sz w:val="24"/>
                <w:szCs w:val="24"/>
              </w:rPr>
            </w:pPr>
            <w:r w:rsidRPr="00AF12E4">
              <w:rPr>
                <w:bCs/>
                <w:sz w:val="24"/>
                <w:szCs w:val="24"/>
              </w:rPr>
              <w:t>Маслов В.Г.</w:t>
            </w:r>
          </w:p>
          <w:p w:rsidR="00F73034" w:rsidRDefault="00F73034" w:rsidP="00F73034">
            <w:pPr>
              <w:suppressAutoHyphens/>
              <w:ind w:left="-57" w:right="-57"/>
              <w:rPr>
                <w:bCs/>
                <w:sz w:val="24"/>
                <w:szCs w:val="24"/>
              </w:rPr>
            </w:pPr>
          </w:p>
          <w:p w:rsidR="00F73034" w:rsidRDefault="00F73034">
            <w:pPr>
              <w:jc w:val="center"/>
              <w:rPr>
                <w:sz w:val="24"/>
                <w:szCs w:val="24"/>
              </w:rPr>
            </w:pPr>
          </w:p>
        </w:tc>
        <w:tc>
          <w:tcPr>
            <w:tcW w:w="2660" w:type="dxa"/>
            <w:shd w:val="clear" w:color="auto" w:fill="auto"/>
          </w:tcPr>
          <w:p w:rsidR="00F73034" w:rsidRPr="00F03D97" w:rsidRDefault="00F73034">
            <w:pPr>
              <w:spacing w:line="216" w:lineRule="auto"/>
              <w:rPr>
                <w:sz w:val="24"/>
                <w:szCs w:val="24"/>
                <w:lang w:eastAsia="uk-UA"/>
              </w:rPr>
            </w:pPr>
            <w:r w:rsidRPr="00F03D97">
              <w:rPr>
                <w:sz w:val="24"/>
                <w:szCs w:val="24"/>
                <w:lang w:eastAsia="uk-UA"/>
              </w:rPr>
              <w:lastRenderedPageBreak/>
              <w:t>Охоплення</w:t>
            </w:r>
            <w:r w:rsidR="00F03D97" w:rsidRPr="00F03D97">
              <w:rPr>
                <w:sz w:val="24"/>
                <w:szCs w:val="24"/>
                <w:lang w:eastAsia="uk-UA"/>
              </w:rPr>
              <w:t xml:space="preserve"> 725</w:t>
            </w:r>
            <w:r w:rsidRPr="00F03D97">
              <w:rPr>
                <w:sz w:val="24"/>
                <w:szCs w:val="24"/>
                <w:lang w:eastAsia="uk-UA"/>
              </w:rPr>
              <w:t xml:space="preserve"> дітей, учнівської та студен</w:t>
            </w:r>
            <w:r w:rsidRPr="00F03D97">
              <w:rPr>
                <w:sz w:val="24"/>
                <w:szCs w:val="24"/>
                <w:lang w:eastAsia="uk-UA"/>
              </w:rPr>
              <w:t>т</w:t>
            </w:r>
            <w:r w:rsidRPr="00F03D97">
              <w:rPr>
                <w:sz w:val="24"/>
                <w:szCs w:val="24"/>
                <w:lang w:eastAsia="uk-UA"/>
              </w:rPr>
              <w:t>ської молоді інтелект</w:t>
            </w:r>
            <w:r w:rsidRPr="00F03D97">
              <w:rPr>
                <w:sz w:val="24"/>
                <w:szCs w:val="24"/>
                <w:lang w:eastAsia="uk-UA"/>
              </w:rPr>
              <w:t>у</w:t>
            </w:r>
            <w:r w:rsidRPr="00F03D97">
              <w:rPr>
                <w:sz w:val="24"/>
                <w:szCs w:val="24"/>
                <w:lang w:eastAsia="uk-UA"/>
              </w:rPr>
              <w:t xml:space="preserve">альними заходами, </w:t>
            </w:r>
          </w:p>
          <w:p w:rsidR="00F73034" w:rsidRDefault="00F03D97" w:rsidP="00F73034">
            <w:pPr>
              <w:numPr>
                <w:ilvl w:val="0"/>
                <w:numId w:val="27"/>
              </w:numPr>
              <w:spacing w:line="216" w:lineRule="auto"/>
              <w:ind w:left="32"/>
              <w:rPr>
                <w:sz w:val="24"/>
                <w:szCs w:val="24"/>
                <w:lang w:eastAsia="uk-UA"/>
              </w:rPr>
            </w:pPr>
            <w:r w:rsidRPr="00F03D97">
              <w:rPr>
                <w:sz w:val="24"/>
                <w:szCs w:val="24"/>
                <w:lang w:eastAsia="uk-UA"/>
              </w:rPr>
              <w:t>5 068</w:t>
            </w:r>
            <w:r w:rsidR="00F73034" w:rsidRPr="00F73034">
              <w:rPr>
                <w:color w:val="0000FF"/>
                <w:sz w:val="24"/>
                <w:szCs w:val="24"/>
                <w:lang w:eastAsia="uk-UA"/>
              </w:rPr>
              <w:t xml:space="preserve"> – </w:t>
            </w:r>
            <w:r w:rsidR="00F73034" w:rsidRPr="00DD3938">
              <w:rPr>
                <w:sz w:val="24"/>
                <w:szCs w:val="24"/>
                <w:lang w:eastAsia="uk-UA"/>
              </w:rPr>
              <w:t>творчими конку</w:t>
            </w:r>
            <w:r w:rsidR="00DD3938" w:rsidRPr="00DD3938">
              <w:rPr>
                <w:sz w:val="24"/>
                <w:szCs w:val="24"/>
                <w:lang w:eastAsia="uk-UA"/>
              </w:rPr>
              <w:t>р</w:t>
            </w:r>
            <w:r w:rsidR="00DD3938" w:rsidRPr="00DD3938">
              <w:rPr>
                <w:sz w:val="24"/>
                <w:szCs w:val="24"/>
                <w:lang w:eastAsia="uk-UA"/>
              </w:rPr>
              <w:t>сами, 500</w:t>
            </w:r>
            <w:r w:rsidR="00F73034" w:rsidRPr="00DD3938">
              <w:rPr>
                <w:sz w:val="24"/>
                <w:szCs w:val="24"/>
                <w:lang w:eastAsia="uk-UA"/>
              </w:rPr>
              <w:t xml:space="preserve"> – </w:t>
            </w:r>
            <w:r w:rsidR="00F73034" w:rsidRPr="00DD3938">
              <w:rPr>
                <w:sz w:val="24"/>
                <w:szCs w:val="24"/>
                <w:lang w:eastAsia="uk-UA"/>
              </w:rPr>
              <w:lastRenderedPageBreak/>
              <w:t>спортивними змага</w:t>
            </w:r>
            <w:r w:rsidR="00F73034" w:rsidRPr="00DD3938">
              <w:rPr>
                <w:sz w:val="24"/>
                <w:szCs w:val="24"/>
                <w:lang w:eastAsia="uk-UA"/>
              </w:rPr>
              <w:t>н</w:t>
            </w:r>
            <w:r w:rsidR="00F73034" w:rsidRPr="00DD3938">
              <w:rPr>
                <w:sz w:val="24"/>
                <w:szCs w:val="24"/>
                <w:lang w:eastAsia="uk-UA"/>
              </w:rPr>
              <w:t>нями з м</w:t>
            </w:r>
            <w:r w:rsidR="00F73034" w:rsidRPr="00DD3938">
              <w:rPr>
                <w:sz w:val="24"/>
                <w:szCs w:val="24"/>
                <w:lang w:eastAsia="uk-UA"/>
              </w:rPr>
              <w:t>е</w:t>
            </w:r>
            <w:r w:rsidR="00F73034" w:rsidRPr="00DD3938">
              <w:rPr>
                <w:sz w:val="24"/>
                <w:szCs w:val="24"/>
                <w:lang w:eastAsia="uk-UA"/>
              </w:rPr>
              <w:t>тою розвитку їх здібностей і обдар</w:t>
            </w:r>
            <w:r w:rsidR="00F73034" w:rsidRPr="00DD3938">
              <w:rPr>
                <w:sz w:val="24"/>
                <w:szCs w:val="24"/>
                <w:lang w:eastAsia="uk-UA"/>
              </w:rPr>
              <w:t>у</w:t>
            </w:r>
            <w:r w:rsidR="00F73034" w:rsidRPr="00DD3938">
              <w:rPr>
                <w:sz w:val="24"/>
                <w:szCs w:val="24"/>
                <w:lang w:eastAsia="uk-UA"/>
              </w:rPr>
              <w:t>вань</w:t>
            </w:r>
          </w:p>
        </w:tc>
        <w:tc>
          <w:tcPr>
            <w:tcW w:w="1168" w:type="dxa"/>
            <w:shd w:val="clear" w:color="auto" w:fill="auto"/>
          </w:tcPr>
          <w:p w:rsidR="00F73034" w:rsidRDefault="00F73034">
            <w:pPr>
              <w:suppressAutoHyphens/>
              <w:spacing w:line="216" w:lineRule="auto"/>
              <w:ind w:right="-57"/>
              <w:jc w:val="center"/>
              <w:rPr>
                <w:bCs/>
                <w:sz w:val="24"/>
                <w:szCs w:val="24"/>
              </w:rPr>
            </w:pPr>
          </w:p>
        </w:tc>
      </w:tr>
      <w:tr w:rsidR="00B261D2" w:rsidRPr="00F33455">
        <w:tc>
          <w:tcPr>
            <w:tcW w:w="668" w:type="dxa"/>
            <w:shd w:val="clear" w:color="auto" w:fill="auto"/>
          </w:tcPr>
          <w:p w:rsidR="00B261D2" w:rsidRDefault="00F73034">
            <w:pPr>
              <w:suppressAutoHyphens/>
              <w:spacing w:line="220" w:lineRule="auto"/>
              <w:ind w:left="-57" w:right="-57"/>
              <w:jc w:val="center"/>
              <w:rPr>
                <w:sz w:val="24"/>
                <w:szCs w:val="24"/>
              </w:rPr>
            </w:pPr>
            <w:r>
              <w:rPr>
                <w:sz w:val="24"/>
                <w:szCs w:val="24"/>
              </w:rPr>
              <w:t>3</w:t>
            </w:r>
          </w:p>
        </w:tc>
        <w:tc>
          <w:tcPr>
            <w:tcW w:w="3640" w:type="dxa"/>
            <w:shd w:val="clear" w:color="auto" w:fill="auto"/>
          </w:tcPr>
          <w:p w:rsidR="00B261D2" w:rsidRDefault="00B261D2" w:rsidP="002603E7">
            <w:pPr>
              <w:suppressAutoHyphens/>
              <w:ind w:left="32"/>
              <w:rPr>
                <w:sz w:val="24"/>
                <w:szCs w:val="24"/>
              </w:rPr>
            </w:pPr>
            <w:r>
              <w:rPr>
                <w:sz w:val="24"/>
                <w:szCs w:val="24"/>
              </w:rPr>
              <w:t xml:space="preserve">Призначення стипендій голови Сумської обласної державної </w:t>
            </w:r>
            <w:r w:rsidRPr="00276088">
              <w:rPr>
                <w:sz w:val="24"/>
                <w:szCs w:val="24"/>
              </w:rPr>
              <w:t>адміністрації, які відзначилися в навчальній, науково-дослідницькій, творчій, спортивній та громадській діяльності</w:t>
            </w:r>
          </w:p>
        </w:tc>
        <w:tc>
          <w:tcPr>
            <w:tcW w:w="1470" w:type="dxa"/>
            <w:shd w:val="clear" w:color="auto" w:fill="auto"/>
          </w:tcPr>
          <w:p w:rsidR="00B261D2" w:rsidRDefault="00B261D2">
            <w:pPr>
              <w:suppressAutoHyphens/>
              <w:spacing w:line="216" w:lineRule="auto"/>
              <w:ind w:left="32" w:right="32" w:hanging="140"/>
              <w:jc w:val="center"/>
              <w:rPr>
                <w:bCs/>
                <w:sz w:val="24"/>
                <w:szCs w:val="24"/>
              </w:rPr>
            </w:pPr>
            <w:r>
              <w:rPr>
                <w:bCs/>
                <w:sz w:val="24"/>
                <w:szCs w:val="24"/>
              </w:rPr>
              <w:t xml:space="preserve">Вересень </w:t>
            </w:r>
          </w:p>
        </w:tc>
        <w:tc>
          <w:tcPr>
            <w:tcW w:w="3290" w:type="dxa"/>
            <w:shd w:val="clear" w:color="auto" w:fill="auto"/>
          </w:tcPr>
          <w:p w:rsidR="00B261D2" w:rsidRDefault="00B261D2">
            <w:pPr>
              <w:rPr>
                <w:bCs/>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p>
          <w:p w:rsidR="00D516FD" w:rsidRDefault="00D516FD" w:rsidP="00595116">
            <w:pPr>
              <w:suppressAutoHyphens/>
              <w:ind w:left="-57" w:right="85"/>
              <w:rPr>
                <w:bCs/>
                <w:sz w:val="24"/>
                <w:szCs w:val="24"/>
              </w:rPr>
            </w:pPr>
            <w:r w:rsidRPr="00AF12E4">
              <w:rPr>
                <w:bCs/>
                <w:sz w:val="24"/>
                <w:szCs w:val="24"/>
              </w:rPr>
              <w:t>Відділ інклюзивної, позашкільної освіти та виховної роботи</w:t>
            </w:r>
          </w:p>
          <w:p w:rsidR="00F34385" w:rsidRDefault="00F34385" w:rsidP="00F34385">
            <w:pPr>
              <w:suppressAutoHyphens/>
              <w:ind w:left="-57" w:right="85"/>
              <w:rPr>
                <w:bCs/>
                <w:sz w:val="24"/>
                <w:szCs w:val="24"/>
              </w:rPr>
            </w:pPr>
            <w:r w:rsidRPr="00AF12E4">
              <w:rPr>
                <w:bCs/>
                <w:sz w:val="24"/>
                <w:szCs w:val="24"/>
              </w:rPr>
              <w:t>Ві</w:t>
            </w:r>
            <w:r w:rsidR="00D91189">
              <w:rPr>
                <w:bCs/>
                <w:sz w:val="24"/>
                <w:szCs w:val="24"/>
              </w:rPr>
              <w:t>дділ професійної, фахової перед</w:t>
            </w:r>
            <w:r w:rsidRPr="00AF12E4">
              <w:rPr>
                <w:bCs/>
                <w:sz w:val="24"/>
                <w:szCs w:val="24"/>
              </w:rPr>
              <w:t>вищої, вищої освіти та наукової роботи</w:t>
            </w:r>
          </w:p>
          <w:p w:rsidR="00F34385" w:rsidRDefault="00F34385">
            <w:pPr>
              <w:rPr>
                <w:sz w:val="24"/>
                <w:szCs w:val="24"/>
              </w:rPr>
            </w:pPr>
          </w:p>
        </w:tc>
        <w:tc>
          <w:tcPr>
            <w:tcW w:w="2380" w:type="dxa"/>
            <w:shd w:val="clear" w:color="auto" w:fill="auto"/>
          </w:tcPr>
          <w:p w:rsidR="00B261D2" w:rsidRDefault="00B261D2" w:rsidP="00F34385">
            <w:pPr>
              <w:ind w:right="32"/>
              <w:rPr>
                <w:sz w:val="24"/>
                <w:szCs w:val="24"/>
              </w:rPr>
            </w:pPr>
            <w:r>
              <w:rPr>
                <w:sz w:val="24"/>
                <w:szCs w:val="24"/>
              </w:rPr>
              <w:t>Бирченко С.Л.</w:t>
            </w:r>
          </w:p>
          <w:p w:rsidR="00D516FD" w:rsidRDefault="00B261D2" w:rsidP="00F34385">
            <w:pPr>
              <w:ind w:right="32"/>
              <w:rPr>
                <w:sz w:val="24"/>
                <w:szCs w:val="24"/>
              </w:rPr>
            </w:pPr>
            <w:r>
              <w:rPr>
                <w:sz w:val="24"/>
                <w:szCs w:val="24"/>
              </w:rPr>
              <w:t xml:space="preserve">Лобода Н.В. </w:t>
            </w:r>
          </w:p>
          <w:p w:rsidR="00D516FD" w:rsidRDefault="00D516FD" w:rsidP="00F34385">
            <w:pPr>
              <w:ind w:right="32"/>
              <w:rPr>
                <w:sz w:val="24"/>
                <w:szCs w:val="24"/>
              </w:rPr>
            </w:pPr>
            <w:r>
              <w:rPr>
                <w:sz w:val="24"/>
                <w:szCs w:val="24"/>
              </w:rPr>
              <w:t>Білаш В.М.</w:t>
            </w:r>
          </w:p>
          <w:p w:rsidR="00B261D2" w:rsidRDefault="00B261D2" w:rsidP="00F34385">
            <w:pPr>
              <w:ind w:right="32"/>
              <w:rPr>
                <w:sz w:val="24"/>
                <w:szCs w:val="24"/>
              </w:rPr>
            </w:pPr>
            <w:r>
              <w:rPr>
                <w:sz w:val="24"/>
                <w:szCs w:val="24"/>
              </w:rPr>
              <w:t>Горова В.С</w:t>
            </w:r>
          </w:p>
        </w:tc>
        <w:tc>
          <w:tcPr>
            <w:tcW w:w="2660" w:type="dxa"/>
            <w:shd w:val="clear" w:color="auto" w:fill="auto"/>
          </w:tcPr>
          <w:p w:rsidR="00B261D2" w:rsidRDefault="00B261D2" w:rsidP="007A1087">
            <w:pPr>
              <w:suppressAutoHyphens/>
              <w:rPr>
                <w:sz w:val="24"/>
                <w:szCs w:val="24"/>
              </w:rPr>
            </w:pPr>
            <w:r>
              <w:rPr>
                <w:sz w:val="24"/>
                <w:szCs w:val="24"/>
              </w:rPr>
              <w:t>Відзначення стипендією</w:t>
            </w:r>
            <w:r w:rsidR="007A1087">
              <w:rPr>
                <w:sz w:val="24"/>
                <w:szCs w:val="24"/>
              </w:rPr>
              <w:t xml:space="preserve"> </w:t>
            </w:r>
            <w:r>
              <w:rPr>
                <w:sz w:val="24"/>
                <w:szCs w:val="24"/>
              </w:rPr>
              <w:t>голови</w:t>
            </w:r>
          </w:p>
          <w:p w:rsidR="00B261D2" w:rsidRDefault="007A1087" w:rsidP="007A1087">
            <w:pPr>
              <w:suppressAutoHyphens/>
              <w:rPr>
                <w:sz w:val="24"/>
                <w:szCs w:val="24"/>
              </w:rPr>
            </w:pPr>
            <w:r>
              <w:rPr>
                <w:sz w:val="24"/>
                <w:szCs w:val="24"/>
              </w:rPr>
              <w:t xml:space="preserve">Сумської </w:t>
            </w:r>
            <w:r w:rsidR="00B261D2">
              <w:rPr>
                <w:sz w:val="24"/>
                <w:szCs w:val="24"/>
              </w:rPr>
              <w:t>обласної</w:t>
            </w:r>
          </w:p>
          <w:p w:rsidR="00B261D2" w:rsidRDefault="007A1087" w:rsidP="007A1087">
            <w:pPr>
              <w:suppressAutoHyphens/>
              <w:rPr>
                <w:sz w:val="24"/>
                <w:szCs w:val="24"/>
              </w:rPr>
            </w:pPr>
            <w:r>
              <w:rPr>
                <w:sz w:val="24"/>
                <w:szCs w:val="24"/>
              </w:rPr>
              <w:t xml:space="preserve">Державної </w:t>
            </w:r>
            <w:r w:rsidR="00B261D2">
              <w:rPr>
                <w:sz w:val="24"/>
                <w:szCs w:val="24"/>
              </w:rPr>
              <w:t>адміністрації</w:t>
            </w:r>
          </w:p>
          <w:p w:rsidR="00B261D2" w:rsidRDefault="00B261D2" w:rsidP="007A1087">
            <w:pPr>
              <w:suppressAutoHyphens/>
              <w:rPr>
                <w:sz w:val="24"/>
                <w:szCs w:val="24"/>
              </w:rPr>
            </w:pPr>
            <w:r>
              <w:rPr>
                <w:sz w:val="24"/>
                <w:szCs w:val="24"/>
              </w:rPr>
              <w:t>45 учнів 8-11 класів</w:t>
            </w:r>
          </w:p>
          <w:p w:rsidR="00B261D2" w:rsidRDefault="00B261D2" w:rsidP="007A1087">
            <w:pPr>
              <w:suppressAutoHyphens/>
              <w:rPr>
                <w:sz w:val="24"/>
                <w:szCs w:val="24"/>
              </w:rPr>
            </w:pPr>
            <w:r>
              <w:rPr>
                <w:sz w:val="24"/>
                <w:szCs w:val="24"/>
              </w:rPr>
              <w:t>закладів загальної середньої, позашкільної освіти та учнів закладів професійної (професійно-технічної) освіти (здобувачі загальної середньої освіти)</w:t>
            </w:r>
          </w:p>
        </w:tc>
        <w:tc>
          <w:tcPr>
            <w:tcW w:w="1168" w:type="dxa"/>
            <w:shd w:val="clear" w:color="auto" w:fill="auto"/>
          </w:tcPr>
          <w:p w:rsidR="00B261D2" w:rsidRDefault="00B261D2">
            <w:pPr>
              <w:suppressAutoHyphens/>
              <w:spacing w:line="220" w:lineRule="auto"/>
              <w:ind w:left="-57" w:right="-57"/>
              <w:jc w:val="center"/>
              <w:rPr>
                <w:sz w:val="24"/>
                <w:szCs w:val="24"/>
              </w:rPr>
            </w:pPr>
          </w:p>
        </w:tc>
      </w:tr>
      <w:tr w:rsidR="00C41E9E">
        <w:tc>
          <w:tcPr>
            <w:tcW w:w="668" w:type="dxa"/>
            <w:tcBorders>
              <w:top w:val="single" w:sz="4" w:space="0" w:color="auto"/>
              <w:left w:val="single" w:sz="4" w:space="0" w:color="auto"/>
              <w:bottom w:val="single" w:sz="4" w:space="0" w:color="auto"/>
              <w:right w:val="single" w:sz="4" w:space="0" w:color="auto"/>
            </w:tcBorders>
          </w:tcPr>
          <w:p w:rsidR="00C41E9E" w:rsidRDefault="00F73034">
            <w:pPr>
              <w:suppressAutoHyphens/>
              <w:ind w:left="-57" w:right="-57"/>
              <w:jc w:val="center"/>
              <w:rPr>
                <w:sz w:val="24"/>
                <w:szCs w:val="24"/>
              </w:rPr>
            </w:pPr>
            <w:r>
              <w:rPr>
                <w:sz w:val="24"/>
                <w:szCs w:val="24"/>
              </w:rPr>
              <w:t>4</w:t>
            </w:r>
          </w:p>
        </w:tc>
        <w:tc>
          <w:tcPr>
            <w:tcW w:w="3640" w:type="dxa"/>
            <w:tcBorders>
              <w:top w:val="single" w:sz="4" w:space="0" w:color="auto"/>
              <w:left w:val="single" w:sz="4" w:space="0" w:color="auto"/>
              <w:bottom w:val="single" w:sz="4" w:space="0" w:color="auto"/>
              <w:right w:val="single" w:sz="4" w:space="0" w:color="auto"/>
            </w:tcBorders>
          </w:tcPr>
          <w:p w:rsidR="00C41E9E" w:rsidRDefault="00C41E9E">
            <w:pPr>
              <w:ind w:left="-108"/>
              <w:rPr>
                <w:bCs/>
                <w:sz w:val="24"/>
                <w:szCs w:val="24"/>
                <w:lang w:eastAsia="uk-UA"/>
              </w:rPr>
            </w:pPr>
            <w:r>
              <w:rPr>
                <w:bCs/>
                <w:sz w:val="24"/>
                <w:szCs w:val="24"/>
                <w:lang w:eastAsia="uk-UA"/>
              </w:rPr>
              <w:t>Організаційне забезпечення ді</w:t>
            </w:r>
            <w:r>
              <w:rPr>
                <w:bCs/>
                <w:sz w:val="24"/>
                <w:szCs w:val="24"/>
                <w:lang w:eastAsia="uk-UA"/>
              </w:rPr>
              <w:t>я</w:t>
            </w:r>
            <w:r>
              <w:rPr>
                <w:bCs/>
                <w:sz w:val="24"/>
                <w:szCs w:val="24"/>
                <w:lang w:eastAsia="uk-UA"/>
              </w:rPr>
              <w:t xml:space="preserve">льності Студентської ради при </w:t>
            </w:r>
            <w:r>
              <w:rPr>
                <w:bCs/>
                <w:sz w:val="24"/>
                <w:szCs w:val="24"/>
                <w:lang w:eastAsia="uk-UA"/>
              </w:rPr>
              <w:lastRenderedPageBreak/>
              <w:t>Сумській обласній державній адміністрації</w:t>
            </w:r>
          </w:p>
        </w:tc>
        <w:tc>
          <w:tcPr>
            <w:tcW w:w="1470" w:type="dxa"/>
            <w:tcBorders>
              <w:top w:val="single" w:sz="4" w:space="0" w:color="auto"/>
              <w:left w:val="single" w:sz="4" w:space="0" w:color="auto"/>
              <w:bottom w:val="single" w:sz="4" w:space="0" w:color="auto"/>
              <w:right w:val="single" w:sz="4" w:space="0" w:color="auto"/>
            </w:tcBorders>
          </w:tcPr>
          <w:p w:rsidR="00C41E9E" w:rsidRDefault="00C41E9E" w:rsidP="00D516FD">
            <w:pPr>
              <w:rPr>
                <w:bCs/>
                <w:sz w:val="24"/>
                <w:szCs w:val="24"/>
                <w:lang w:eastAsia="uk-UA"/>
              </w:rPr>
            </w:pPr>
            <w:r>
              <w:rPr>
                <w:bCs/>
                <w:sz w:val="24"/>
                <w:szCs w:val="24"/>
                <w:lang w:eastAsia="uk-UA"/>
              </w:rPr>
              <w:lastRenderedPageBreak/>
              <w:t>Протягом року</w:t>
            </w:r>
          </w:p>
        </w:tc>
        <w:tc>
          <w:tcPr>
            <w:tcW w:w="3290" w:type="dxa"/>
            <w:tcBorders>
              <w:top w:val="single" w:sz="4" w:space="0" w:color="auto"/>
              <w:left w:val="single" w:sz="4" w:space="0" w:color="auto"/>
              <w:bottom w:val="single" w:sz="4" w:space="0" w:color="auto"/>
              <w:right w:val="single" w:sz="4" w:space="0" w:color="auto"/>
            </w:tcBorders>
          </w:tcPr>
          <w:p w:rsidR="00C41E9E" w:rsidRDefault="00C41E9E" w:rsidP="00D516FD">
            <w:pPr>
              <w:rPr>
                <w:bCs/>
                <w:sz w:val="24"/>
                <w:szCs w:val="24"/>
              </w:rPr>
            </w:pPr>
            <w:r>
              <w:rPr>
                <w:sz w:val="24"/>
                <w:szCs w:val="24"/>
              </w:rPr>
              <w:t>Відділ професійної, фахової пере</w:t>
            </w:r>
            <w:r>
              <w:rPr>
                <w:sz w:val="24"/>
                <w:szCs w:val="24"/>
              </w:rPr>
              <w:t>д</w:t>
            </w:r>
            <w:r>
              <w:rPr>
                <w:sz w:val="24"/>
                <w:szCs w:val="24"/>
              </w:rPr>
              <w:t xml:space="preserve">вищої, вищої освіти та </w:t>
            </w:r>
            <w:r>
              <w:rPr>
                <w:sz w:val="24"/>
                <w:szCs w:val="24"/>
              </w:rPr>
              <w:lastRenderedPageBreak/>
              <w:t>наукової р</w:t>
            </w:r>
            <w:r>
              <w:rPr>
                <w:sz w:val="24"/>
                <w:szCs w:val="24"/>
              </w:rPr>
              <w:t>о</w:t>
            </w:r>
            <w:r>
              <w:rPr>
                <w:sz w:val="24"/>
                <w:szCs w:val="24"/>
              </w:rPr>
              <w:t>боти</w:t>
            </w:r>
          </w:p>
          <w:p w:rsidR="00C41E9E" w:rsidRDefault="00C41E9E">
            <w:pPr>
              <w:ind w:firstLine="32"/>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C41E9E" w:rsidRDefault="00C41E9E" w:rsidP="00D516FD">
            <w:pPr>
              <w:rPr>
                <w:sz w:val="24"/>
                <w:szCs w:val="24"/>
              </w:rPr>
            </w:pPr>
            <w:r>
              <w:rPr>
                <w:sz w:val="24"/>
                <w:szCs w:val="24"/>
              </w:rPr>
              <w:lastRenderedPageBreak/>
              <w:t>Харламов Ю.І.</w:t>
            </w:r>
          </w:p>
          <w:p w:rsidR="00C41E9E" w:rsidRDefault="00C41E9E" w:rsidP="00D516FD">
            <w:pPr>
              <w:rPr>
                <w:sz w:val="24"/>
                <w:szCs w:val="24"/>
              </w:rPr>
            </w:pPr>
            <w:r>
              <w:rPr>
                <w:sz w:val="24"/>
                <w:szCs w:val="24"/>
              </w:rPr>
              <w:t>Горова В.С.</w:t>
            </w:r>
          </w:p>
          <w:p w:rsidR="00D91189" w:rsidRDefault="00D91189" w:rsidP="00D516FD">
            <w:pPr>
              <w:rPr>
                <w:sz w:val="24"/>
                <w:szCs w:val="24"/>
              </w:rPr>
            </w:pPr>
            <w:r>
              <w:rPr>
                <w:sz w:val="24"/>
                <w:szCs w:val="24"/>
              </w:rPr>
              <w:lastRenderedPageBreak/>
              <w:t>Каменська І.В.</w:t>
            </w:r>
          </w:p>
          <w:p w:rsidR="00C63497" w:rsidRDefault="00C63497" w:rsidP="00D516FD">
            <w:pPr>
              <w:rPr>
                <w:sz w:val="24"/>
                <w:szCs w:val="24"/>
              </w:rPr>
            </w:pPr>
          </w:p>
        </w:tc>
        <w:tc>
          <w:tcPr>
            <w:tcW w:w="2660" w:type="dxa"/>
            <w:tcBorders>
              <w:top w:val="single" w:sz="4" w:space="0" w:color="auto"/>
              <w:left w:val="single" w:sz="4" w:space="0" w:color="auto"/>
              <w:bottom w:val="single" w:sz="4" w:space="0" w:color="auto"/>
              <w:right w:val="single" w:sz="4" w:space="0" w:color="auto"/>
            </w:tcBorders>
          </w:tcPr>
          <w:p w:rsidR="00C41E9E" w:rsidRDefault="00C41E9E" w:rsidP="00D516FD">
            <w:pPr>
              <w:suppressAutoHyphens/>
              <w:spacing w:line="220" w:lineRule="auto"/>
              <w:ind w:left="32" w:right="-108" w:hanging="32"/>
              <w:rPr>
                <w:bCs/>
                <w:sz w:val="24"/>
                <w:szCs w:val="24"/>
              </w:rPr>
            </w:pPr>
            <w:r>
              <w:rPr>
                <w:bCs/>
                <w:sz w:val="24"/>
                <w:szCs w:val="24"/>
              </w:rPr>
              <w:lastRenderedPageBreak/>
              <w:t xml:space="preserve">Проведення 4 сесій Студентської ради з актуальних питань </w:t>
            </w:r>
            <w:r w:rsidR="00D516FD">
              <w:rPr>
                <w:bCs/>
                <w:sz w:val="24"/>
                <w:szCs w:val="24"/>
              </w:rPr>
              <w:lastRenderedPageBreak/>
              <w:t>студентського самоврядуван</w:t>
            </w:r>
            <w:r>
              <w:rPr>
                <w:bCs/>
                <w:sz w:val="24"/>
                <w:szCs w:val="24"/>
              </w:rPr>
              <w:t>ня</w:t>
            </w:r>
          </w:p>
        </w:tc>
        <w:tc>
          <w:tcPr>
            <w:tcW w:w="1168" w:type="dxa"/>
            <w:tcBorders>
              <w:top w:val="single" w:sz="4" w:space="0" w:color="auto"/>
              <w:left w:val="single" w:sz="4" w:space="0" w:color="auto"/>
              <w:bottom w:val="single" w:sz="4" w:space="0" w:color="auto"/>
              <w:right w:val="single" w:sz="4" w:space="0" w:color="auto"/>
            </w:tcBorders>
          </w:tcPr>
          <w:p w:rsidR="00C41E9E" w:rsidRDefault="00C41E9E">
            <w:pPr>
              <w:suppressAutoHyphens/>
              <w:spacing w:line="220" w:lineRule="auto"/>
              <w:rPr>
                <w:bCs/>
                <w:sz w:val="24"/>
                <w:szCs w:val="24"/>
              </w:rPr>
            </w:pPr>
          </w:p>
        </w:tc>
      </w:tr>
    </w:tbl>
    <w:p w:rsidR="00F73034" w:rsidRDefault="00F73034" w:rsidP="00903827">
      <w:pPr>
        <w:rPr>
          <w:b/>
          <w:bCs/>
          <w:sz w:val="24"/>
          <w:szCs w:val="24"/>
        </w:rPr>
      </w:pPr>
    </w:p>
    <w:p w:rsidR="00E57B56" w:rsidRDefault="00903827" w:rsidP="00903827">
      <w:pPr>
        <w:rPr>
          <w:b/>
          <w:bCs/>
          <w:sz w:val="24"/>
          <w:szCs w:val="24"/>
        </w:rPr>
      </w:pPr>
      <w:r>
        <w:rPr>
          <w:b/>
          <w:bCs/>
          <w:sz w:val="24"/>
          <w:szCs w:val="24"/>
        </w:rPr>
        <w:t>1.2.</w:t>
      </w:r>
      <w:r>
        <w:rPr>
          <w:b/>
          <w:lang w:val="en-US"/>
        </w:rPr>
        <w:t> </w:t>
      </w:r>
      <w:r>
        <w:rPr>
          <w:b/>
          <w:bCs/>
          <w:sz w:val="24"/>
          <w:szCs w:val="24"/>
        </w:rPr>
        <w:t xml:space="preserve">Модернізація матеріально-технічної бази закладів освіти, </w:t>
      </w:r>
      <w:r w:rsidR="00E75DF0">
        <w:rPr>
          <w:b/>
          <w:bCs/>
          <w:sz w:val="24"/>
          <w:szCs w:val="24"/>
        </w:rPr>
        <w:t xml:space="preserve">створення безпечних умов для перебування учасників освітнього процесу в закладах освіти, </w:t>
      </w:r>
      <w:r>
        <w:rPr>
          <w:b/>
          <w:bCs/>
          <w:sz w:val="24"/>
          <w:szCs w:val="24"/>
        </w:rPr>
        <w:t>у</w:t>
      </w:r>
      <w:r>
        <w:rPr>
          <w:b/>
          <w:bCs/>
          <w:sz w:val="24"/>
          <w:szCs w:val="24"/>
        </w:rPr>
        <w:t>провадження в освітній процес новітніх технологій, у тому чис</w:t>
      </w:r>
      <w:r w:rsidR="00E75DF0">
        <w:rPr>
          <w:b/>
          <w:bCs/>
          <w:sz w:val="24"/>
          <w:szCs w:val="24"/>
        </w:rPr>
        <w:t>лі</w:t>
      </w:r>
      <w:r>
        <w:rPr>
          <w:b/>
          <w:bCs/>
          <w:sz w:val="24"/>
          <w:szCs w:val="24"/>
        </w:rPr>
        <w:t xml:space="preserve"> інформаційно-комунікаційних</w:t>
      </w:r>
    </w:p>
    <w:p w:rsidR="00F73034" w:rsidRPr="00D516FD" w:rsidRDefault="00F73034" w:rsidP="00903827">
      <w:pPr>
        <w:rPr>
          <w:b/>
          <w:bCs/>
          <w:sz w:val="24"/>
          <w:szCs w:val="24"/>
        </w:rPr>
      </w:pPr>
    </w:p>
    <w:tbl>
      <w:tblPr>
        <w:tblW w:w="1524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714"/>
        <w:gridCol w:w="3685"/>
        <w:gridCol w:w="1540"/>
        <w:gridCol w:w="3080"/>
        <w:gridCol w:w="2415"/>
        <w:gridCol w:w="2747"/>
        <w:gridCol w:w="1064"/>
      </w:tblGrid>
      <w:tr w:rsidR="001E7CF2" w:rsidRPr="00F33455">
        <w:tblPrEx>
          <w:tblCellMar>
            <w:top w:w="0" w:type="dxa"/>
            <w:bottom w:w="0" w:type="dxa"/>
          </w:tblCellMar>
        </w:tblPrEx>
        <w:trPr>
          <w:cantSplit/>
          <w:trHeight w:val="693"/>
          <w:jc w:val="center"/>
        </w:trPr>
        <w:tc>
          <w:tcPr>
            <w:tcW w:w="714" w:type="dxa"/>
            <w:tcMar>
              <w:top w:w="28" w:type="dxa"/>
              <w:bottom w:w="11" w:type="dxa"/>
            </w:tcMar>
          </w:tcPr>
          <w:p w:rsidR="001E7CF2" w:rsidRPr="00F33455" w:rsidRDefault="001E7CF2" w:rsidP="00C66D9F">
            <w:pPr>
              <w:spacing w:line="221" w:lineRule="auto"/>
              <w:ind w:left="-57" w:right="-57"/>
              <w:jc w:val="center"/>
              <w:rPr>
                <w:sz w:val="24"/>
                <w:szCs w:val="24"/>
              </w:rPr>
            </w:pPr>
            <w:r w:rsidRPr="00F33455">
              <w:rPr>
                <w:sz w:val="24"/>
                <w:szCs w:val="24"/>
              </w:rPr>
              <w:t>№</w:t>
            </w:r>
          </w:p>
          <w:p w:rsidR="001E7CF2" w:rsidRPr="00F33455" w:rsidRDefault="001E7CF2" w:rsidP="00C66D9F">
            <w:pPr>
              <w:spacing w:line="221" w:lineRule="auto"/>
              <w:ind w:left="-57" w:right="-57"/>
              <w:jc w:val="center"/>
              <w:rPr>
                <w:sz w:val="24"/>
                <w:szCs w:val="24"/>
              </w:rPr>
            </w:pPr>
            <w:r w:rsidRPr="00F33455">
              <w:rPr>
                <w:sz w:val="24"/>
                <w:szCs w:val="24"/>
              </w:rPr>
              <w:t>з/п</w:t>
            </w:r>
          </w:p>
        </w:tc>
        <w:tc>
          <w:tcPr>
            <w:tcW w:w="3685" w:type="dxa"/>
            <w:tcMar>
              <w:top w:w="28" w:type="dxa"/>
              <w:bottom w:w="11" w:type="dxa"/>
            </w:tcMar>
          </w:tcPr>
          <w:p w:rsidR="001E7CF2" w:rsidRPr="00F33455" w:rsidRDefault="001E7CF2" w:rsidP="00C66D9F">
            <w:pPr>
              <w:spacing w:line="221" w:lineRule="auto"/>
              <w:ind w:left="-57" w:right="-57"/>
              <w:jc w:val="center"/>
              <w:rPr>
                <w:bCs/>
                <w:sz w:val="24"/>
                <w:szCs w:val="24"/>
              </w:rPr>
            </w:pPr>
            <w:r w:rsidRPr="00F33455">
              <w:rPr>
                <w:bCs/>
                <w:sz w:val="24"/>
                <w:szCs w:val="24"/>
              </w:rPr>
              <w:t>Зміст</w:t>
            </w:r>
          </w:p>
          <w:p w:rsidR="001E7CF2" w:rsidRPr="00F33455" w:rsidRDefault="001E7CF2" w:rsidP="00C66D9F">
            <w:pPr>
              <w:spacing w:line="221" w:lineRule="auto"/>
              <w:ind w:left="-57" w:right="-57"/>
              <w:jc w:val="center"/>
              <w:rPr>
                <w:bCs/>
                <w:sz w:val="24"/>
                <w:szCs w:val="24"/>
              </w:rPr>
            </w:pPr>
            <w:r w:rsidRPr="00F33455">
              <w:rPr>
                <w:bCs/>
                <w:sz w:val="24"/>
                <w:szCs w:val="24"/>
              </w:rPr>
              <w:t>заходу</w:t>
            </w:r>
          </w:p>
        </w:tc>
        <w:tc>
          <w:tcPr>
            <w:tcW w:w="1540" w:type="dxa"/>
          </w:tcPr>
          <w:p w:rsidR="001E7CF2" w:rsidRPr="00F33455" w:rsidRDefault="001E7CF2" w:rsidP="00C66D9F">
            <w:pPr>
              <w:spacing w:line="221" w:lineRule="auto"/>
              <w:ind w:left="-57" w:right="-57"/>
              <w:jc w:val="center"/>
              <w:rPr>
                <w:bCs/>
                <w:sz w:val="24"/>
                <w:szCs w:val="24"/>
              </w:rPr>
            </w:pPr>
            <w:r w:rsidRPr="00F33455">
              <w:rPr>
                <w:bCs/>
                <w:sz w:val="24"/>
                <w:szCs w:val="24"/>
              </w:rPr>
              <w:t xml:space="preserve">Термін </w:t>
            </w:r>
          </w:p>
          <w:p w:rsidR="001E7CF2" w:rsidRPr="00F33455" w:rsidRDefault="001E7CF2" w:rsidP="00C66D9F">
            <w:pPr>
              <w:spacing w:line="221" w:lineRule="auto"/>
              <w:ind w:left="-57" w:right="-57"/>
              <w:jc w:val="center"/>
              <w:rPr>
                <w:bCs/>
                <w:sz w:val="24"/>
                <w:szCs w:val="24"/>
              </w:rPr>
            </w:pPr>
            <w:r w:rsidRPr="00F33455">
              <w:rPr>
                <w:bCs/>
                <w:sz w:val="24"/>
                <w:szCs w:val="24"/>
              </w:rPr>
              <w:t>вик</w:t>
            </w:r>
            <w:r w:rsidRPr="00F33455">
              <w:rPr>
                <w:bCs/>
                <w:sz w:val="24"/>
                <w:szCs w:val="24"/>
              </w:rPr>
              <w:t>о</w:t>
            </w:r>
            <w:r w:rsidRPr="00F33455">
              <w:rPr>
                <w:bCs/>
                <w:sz w:val="24"/>
                <w:szCs w:val="24"/>
              </w:rPr>
              <w:t>нання</w:t>
            </w:r>
          </w:p>
        </w:tc>
        <w:tc>
          <w:tcPr>
            <w:tcW w:w="3080" w:type="dxa"/>
            <w:tcMar>
              <w:top w:w="28" w:type="dxa"/>
              <w:bottom w:w="11" w:type="dxa"/>
            </w:tcMar>
          </w:tcPr>
          <w:p w:rsidR="001E7CF2" w:rsidRPr="00F33455" w:rsidRDefault="001E7CF2" w:rsidP="00C66D9F">
            <w:pPr>
              <w:spacing w:line="221" w:lineRule="auto"/>
              <w:ind w:left="-57" w:right="-57"/>
              <w:jc w:val="center"/>
              <w:rPr>
                <w:bCs/>
                <w:sz w:val="24"/>
                <w:szCs w:val="24"/>
              </w:rPr>
            </w:pPr>
            <w:r w:rsidRPr="00F33455">
              <w:rPr>
                <w:bCs/>
                <w:sz w:val="24"/>
                <w:szCs w:val="24"/>
              </w:rPr>
              <w:t xml:space="preserve">Відповідальний </w:t>
            </w:r>
          </w:p>
          <w:p w:rsidR="001E7CF2" w:rsidRPr="00F33455" w:rsidRDefault="001E7CF2" w:rsidP="00C66D9F">
            <w:pPr>
              <w:spacing w:line="221" w:lineRule="auto"/>
              <w:ind w:left="-57" w:right="-57"/>
              <w:jc w:val="center"/>
              <w:rPr>
                <w:bCs/>
                <w:sz w:val="24"/>
                <w:szCs w:val="24"/>
              </w:rPr>
            </w:pPr>
            <w:r w:rsidRPr="00F33455">
              <w:rPr>
                <w:bCs/>
                <w:sz w:val="24"/>
                <w:szCs w:val="24"/>
              </w:rPr>
              <w:t>структурний пі</w:t>
            </w:r>
            <w:r w:rsidRPr="00F33455">
              <w:rPr>
                <w:bCs/>
                <w:sz w:val="24"/>
                <w:szCs w:val="24"/>
              </w:rPr>
              <w:t>д</w:t>
            </w:r>
            <w:r w:rsidRPr="00F33455">
              <w:rPr>
                <w:bCs/>
                <w:sz w:val="24"/>
                <w:szCs w:val="24"/>
              </w:rPr>
              <w:t>розділ</w:t>
            </w:r>
          </w:p>
        </w:tc>
        <w:tc>
          <w:tcPr>
            <w:tcW w:w="2415" w:type="dxa"/>
          </w:tcPr>
          <w:p w:rsidR="001E7CF2" w:rsidRPr="00F33455" w:rsidRDefault="001E7CF2" w:rsidP="00361556">
            <w:pPr>
              <w:spacing w:line="221" w:lineRule="auto"/>
              <w:ind w:left="-57" w:right="-57"/>
              <w:rPr>
                <w:bCs/>
                <w:sz w:val="24"/>
                <w:szCs w:val="24"/>
              </w:rPr>
            </w:pPr>
            <w:r w:rsidRPr="00F33455">
              <w:rPr>
                <w:bCs/>
                <w:sz w:val="24"/>
                <w:szCs w:val="24"/>
              </w:rPr>
              <w:t>Відповід</w:t>
            </w:r>
            <w:r w:rsidRPr="00F33455">
              <w:rPr>
                <w:bCs/>
                <w:sz w:val="24"/>
                <w:szCs w:val="24"/>
              </w:rPr>
              <w:t>а</w:t>
            </w:r>
            <w:r w:rsidRPr="00F33455">
              <w:rPr>
                <w:bCs/>
                <w:sz w:val="24"/>
                <w:szCs w:val="24"/>
              </w:rPr>
              <w:t>льний</w:t>
            </w:r>
          </w:p>
          <w:p w:rsidR="00361556" w:rsidRDefault="00361556" w:rsidP="00361556">
            <w:pPr>
              <w:spacing w:line="221" w:lineRule="auto"/>
              <w:ind w:left="-57" w:right="-57"/>
              <w:rPr>
                <w:bCs/>
                <w:sz w:val="24"/>
                <w:szCs w:val="24"/>
              </w:rPr>
            </w:pPr>
            <w:r>
              <w:rPr>
                <w:bCs/>
                <w:sz w:val="24"/>
                <w:szCs w:val="24"/>
              </w:rPr>
              <w:t>к</w:t>
            </w:r>
            <w:r w:rsidR="001E7CF2" w:rsidRPr="00F33455">
              <w:rPr>
                <w:bCs/>
                <w:sz w:val="24"/>
                <w:szCs w:val="24"/>
              </w:rPr>
              <w:t>ері</w:t>
            </w:r>
            <w:r w:rsidR="001E7CF2" w:rsidRPr="00F33455">
              <w:rPr>
                <w:bCs/>
                <w:sz w:val="24"/>
                <w:szCs w:val="24"/>
              </w:rPr>
              <w:t>в</w:t>
            </w:r>
            <w:r w:rsidR="001E7CF2" w:rsidRPr="00F33455">
              <w:rPr>
                <w:bCs/>
                <w:sz w:val="24"/>
                <w:szCs w:val="24"/>
              </w:rPr>
              <w:t>ник</w:t>
            </w:r>
            <w:r>
              <w:rPr>
                <w:bCs/>
                <w:sz w:val="24"/>
                <w:szCs w:val="24"/>
              </w:rPr>
              <w:t xml:space="preserve">, </w:t>
            </w:r>
          </w:p>
          <w:p w:rsidR="001E7CF2" w:rsidRPr="00F33455" w:rsidRDefault="00361556" w:rsidP="00361556">
            <w:pPr>
              <w:spacing w:line="221" w:lineRule="auto"/>
              <w:ind w:left="-57" w:right="-57"/>
              <w:rPr>
                <w:bCs/>
                <w:sz w:val="24"/>
                <w:szCs w:val="24"/>
              </w:rPr>
            </w:pPr>
            <w:r>
              <w:rPr>
                <w:bCs/>
                <w:sz w:val="24"/>
                <w:szCs w:val="24"/>
              </w:rPr>
              <w:t>виконавець</w:t>
            </w:r>
          </w:p>
        </w:tc>
        <w:tc>
          <w:tcPr>
            <w:tcW w:w="2747" w:type="dxa"/>
            <w:tcMar>
              <w:top w:w="28" w:type="dxa"/>
              <w:bottom w:w="11" w:type="dxa"/>
            </w:tcMar>
          </w:tcPr>
          <w:p w:rsidR="001E7CF2" w:rsidRPr="00F33455" w:rsidRDefault="001E7CF2" w:rsidP="00361556">
            <w:pPr>
              <w:spacing w:line="221" w:lineRule="auto"/>
              <w:ind w:left="-175" w:right="-57" w:firstLine="317"/>
              <w:rPr>
                <w:bCs/>
                <w:sz w:val="24"/>
                <w:szCs w:val="24"/>
              </w:rPr>
            </w:pPr>
            <w:r w:rsidRPr="00F33455">
              <w:rPr>
                <w:bCs/>
                <w:sz w:val="24"/>
                <w:szCs w:val="24"/>
              </w:rPr>
              <w:t>Очік</w:t>
            </w:r>
            <w:r w:rsidRPr="00F33455">
              <w:rPr>
                <w:bCs/>
                <w:sz w:val="24"/>
                <w:szCs w:val="24"/>
              </w:rPr>
              <w:t>у</w:t>
            </w:r>
            <w:r w:rsidRPr="00F33455">
              <w:rPr>
                <w:bCs/>
                <w:sz w:val="24"/>
                <w:szCs w:val="24"/>
              </w:rPr>
              <w:t>ваний</w:t>
            </w:r>
          </w:p>
          <w:p w:rsidR="001E7CF2" w:rsidRPr="00F33455" w:rsidRDefault="001E7CF2" w:rsidP="00361556">
            <w:pPr>
              <w:spacing w:line="221" w:lineRule="auto"/>
              <w:ind w:left="-175" w:right="-57" w:firstLine="317"/>
              <w:rPr>
                <w:bCs/>
                <w:sz w:val="24"/>
                <w:szCs w:val="24"/>
              </w:rPr>
            </w:pPr>
            <w:r w:rsidRPr="00F33455">
              <w:rPr>
                <w:bCs/>
                <w:sz w:val="24"/>
                <w:szCs w:val="24"/>
              </w:rPr>
              <w:t>резул</w:t>
            </w:r>
            <w:r w:rsidRPr="00F33455">
              <w:rPr>
                <w:bCs/>
                <w:sz w:val="24"/>
                <w:szCs w:val="24"/>
              </w:rPr>
              <w:t>ь</w:t>
            </w:r>
            <w:r w:rsidRPr="00F33455">
              <w:rPr>
                <w:bCs/>
                <w:sz w:val="24"/>
                <w:szCs w:val="24"/>
              </w:rPr>
              <w:t>тат</w:t>
            </w:r>
          </w:p>
        </w:tc>
        <w:tc>
          <w:tcPr>
            <w:tcW w:w="1064" w:type="dxa"/>
          </w:tcPr>
          <w:p w:rsidR="001E7CF2" w:rsidRPr="00F33455" w:rsidRDefault="001E7CF2" w:rsidP="00361556">
            <w:pPr>
              <w:spacing w:line="221" w:lineRule="auto"/>
              <w:ind w:left="-54" w:right="-57"/>
              <w:rPr>
                <w:bCs/>
                <w:sz w:val="24"/>
                <w:szCs w:val="24"/>
              </w:rPr>
            </w:pPr>
            <w:r w:rsidRPr="00F33455">
              <w:rPr>
                <w:bCs/>
                <w:sz w:val="24"/>
                <w:szCs w:val="24"/>
              </w:rPr>
              <w:t xml:space="preserve">Відмітка про </w:t>
            </w:r>
          </w:p>
          <w:p w:rsidR="001E7CF2" w:rsidRPr="00F33455" w:rsidRDefault="001E7CF2" w:rsidP="00361556">
            <w:pPr>
              <w:spacing w:line="221" w:lineRule="auto"/>
              <w:ind w:left="-54" w:right="-57"/>
              <w:rPr>
                <w:bCs/>
                <w:sz w:val="24"/>
                <w:szCs w:val="24"/>
              </w:rPr>
            </w:pPr>
            <w:r w:rsidRPr="00F33455">
              <w:rPr>
                <w:bCs/>
                <w:sz w:val="24"/>
                <w:szCs w:val="24"/>
              </w:rPr>
              <w:t>викона</w:t>
            </w:r>
            <w:r w:rsidRPr="00F33455">
              <w:rPr>
                <w:bCs/>
                <w:sz w:val="24"/>
                <w:szCs w:val="24"/>
              </w:rPr>
              <w:t>н</w:t>
            </w:r>
            <w:r w:rsidRPr="00F33455">
              <w:rPr>
                <w:bCs/>
                <w:sz w:val="24"/>
                <w:szCs w:val="24"/>
              </w:rPr>
              <w:t>ня</w:t>
            </w:r>
          </w:p>
        </w:tc>
      </w:tr>
    </w:tbl>
    <w:p w:rsidR="005560E4" w:rsidRPr="00F33455" w:rsidRDefault="005560E4" w:rsidP="00E57B56">
      <w:pPr>
        <w:spacing w:line="221" w:lineRule="auto"/>
        <w:ind w:right="-57"/>
        <w:rPr>
          <w:b/>
          <w:bCs/>
          <w:sz w:val="2"/>
          <w:szCs w:val="2"/>
        </w:rPr>
      </w:pPr>
    </w:p>
    <w:tbl>
      <w:tblPr>
        <w:tblW w:w="15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700"/>
        <w:gridCol w:w="3640"/>
        <w:gridCol w:w="1540"/>
        <w:gridCol w:w="3093"/>
        <w:gridCol w:w="2571"/>
        <w:gridCol w:w="2660"/>
        <w:gridCol w:w="1053"/>
        <w:gridCol w:w="16"/>
        <w:gridCol w:w="18"/>
      </w:tblGrid>
      <w:tr w:rsidR="00831388" w:rsidRPr="00F33455">
        <w:tblPrEx>
          <w:tblCellMar>
            <w:top w:w="0" w:type="dxa"/>
            <w:bottom w:w="0" w:type="dxa"/>
          </w:tblCellMar>
        </w:tblPrEx>
        <w:trPr>
          <w:gridAfter w:val="1"/>
          <w:wAfter w:w="18" w:type="dxa"/>
          <w:trHeight w:val="200"/>
          <w:tblHeader/>
          <w:jc w:val="center"/>
        </w:trPr>
        <w:tc>
          <w:tcPr>
            <w:tcW w:w="700" w:type="dxa"/>
            <w:tcMar>
              <w:top w:w="28" w:type="dxa"/>
              <w:bottom w:w="11" w:type="dxa"/>
            </w:tcMar>
          </w:tcPr>
          <w:p w:rsidR="001E7CF2" w:rsidRPr="00F33455" w:rsidRDefault="001E7CF2" w:rsidP="002515C9">
            <w:pPr>
              <w:spacing w:line="221" w:lineRule="auto"/>
              <w:ind w:left="-57" w:right="-57"/>
              <w:jc w:val="center"/>
              <w:rPr>
                <w:sz w:val="24"/>
                <w:szCs w:val="24"/>
              </w:rPr>
            </w:pPr>
            <w:r w:rsidRPr="00F33455">
              <w:rPr>
                <w:sz w:val="24"/>
                <w:szCs w:val="24"/>
              </w:rPr>
              <w:t>1</w:t>
            </w:r>
          </w:p>
        </w:tc>
        <w:tc>
          <w:tcPr>
            <w:tcW w:w="3640" w:type="dxa"/>
            <w:tcMar>
              <w:top w:w="28" w:type="dxa"/>
              <w:bottom w:w="11" w:type="dxa"/>
            </w:tcMar>
          </w:tcPr>
          <w:p w:rsidR="001E7CF2" w:rsidRPr="00F33455" w:rsidRDefault="001E7CF2" w:rsidP="002515C9">
            <w:pPr>
              <w:spacing w:line="221" w:lineRule="auto"/>
              <w:ind w:left="-57" w:right="-57"/>
              <w:jc w:val="center"/>
              <w:rPr>
                <w:bCs/>
                <w:sz w:val="24"/>
                <w:szCs w:val="24"/>
              </w:rPr>
            </w:pPr>
            <w:r w:rsidRPr="00F33455">
              <w:rPr>
                <w:bCs/>
                <w:sz w:val="24"/>
                <w:szCs w:val="24"/>
              </w:rPr>
              <w:t>2</w:t>
            </w:r>
          </w:p>
        </w:tc>
        <w:tc>
          <w:tcPr>
            <w:tcW w:w="1540" w:type="dxa"/>
          </w:tcPr>
          <w:p w:rsidR="001E7CF2" w:rsidRPr="00F33455" w:rsidRDefault="001E7CF2" w:rsidP="002515C9">
            <w:pPr>
              <w:spacing w:line="221" w:lineRule="auto"/>
              <w:ind w:left="-57" w:right="-57"/>
              <w:jc w:val="center"/>
              <w:rPr>
                <w:bCs/>
                <w:sz w:val="24"/>
                <w:szCs w:val="24"/>
              </w:rPr>
            </w:pPr>
            <w:r w:rsidRPr="00F33455">
              <w:rPr>
                <w:bCs/>
                <w:sz w:val="24"/>
                <w:szCs w:val="24"/>
              </w:rPr>
              <w:t>3</w:t>
            </w:r>
          </w:p>
        </w:tc>
        <w:tc>
          <w:tcPr>
            <w:tcW w:w="3093" w:type="dxa"/>
            <w:tcMar>
              <w:top w:w="28" w:type="dxa"/>
              <w:bottom w:w="11" w:type="dxa"/>
            </w:tcMar>
          </w:tcPr>
          <w:p w:rsidR="001E7CF2" w:rsidRPr="00F33455" w:rsidRDefault="001E7CF2" w:rsidP="002515C9">
            <w:pPr>
              <w:spacing w:line="221" w:lineRule="auto"/>
              <w:ind w:left="-57" w:right="-57"/>
              <w:jc w:val="center"/>
              <w:rPr>
                <w:bCs/>
                <w:sz w:val="24"/>
                <w:szCs w:val="24"/>
              </w:rPr>
            </w:pPr>
            <w:r w:rsidRPr="00F33455">
              <w:rPr>
                <w:bCs/>
                <w:sz w:val="24"/>
                <w:szCs w:val="24"/>
              </w:rPr>
              <w:t>4</w:t>
            </w:r>
          </w:p>
        </w:tc>
        <w:tc>
          <w:tcPr>
            <w:tcW w:w="2571" w:type="dxa"/>
          </w:tcPr>
          <w:p w:rsidR="001E7CF2" w:rsidRPr="00F33455" w:rsidRDefault="001E7CF2" w:rsidP="00526C8F">
            <w:pPr>
              <w:spacing w:line="221" w:lineRule="auto"/>
              <w:ind w:left="-57" w:right="-57"/>
              <w:jc w:val="center"/>
              <w:rPr>
                <w:bCs/>
                <w:sz w:val="24"/>
                <w:szCs w:val="24"/>
              </w:rPr>
            </w:pPr>
            <w:r w:rsidRPr="00F33455">
              <w:rPr>
                <w:bCs/>
                <w:sz w:val="24"/>
                <w:szCs w:val="24"/>
              </w:rPr>
              <w:t>5</w:t>
            </w:r>
          </w:p>
        </w:tc>
        <w:tc>
          <w:tcPr>
            <w:tcW w:w="2660" w:type="dxa"/>
            <w:tcMar>
              <w:top w:w="28" w:type="dxa"/>
              <w:bottom w:w="11" w:type="dxa"/>
            </w:tcMar>
          </w:tcPr>
          <w:p w:rsidR="001E7CF2" w:rsidRPr="00F33455" w:rsidRDefault="001E7CF2" w:rsidP="002515C9">
            <w:pPr>
              <w:spacing w:line="221" w:lineRule="auto"/>
              <w:ind w:left="-175" w:right="-57"/>
              <w:jc w:val="center"/>
              <w:rPr>
                <w:bCs/>
                <w:sz w:val="24"/>
                <w:szCs w:val="24"/>
              </w:rPr>
            </w:pPr>
            <w:r w:rsidRPr="00F33455">
              <w:rPr>
                <w:bCs/>
                <w:sz w:val="24"/>
                <w:szCs w:val="24"/>
              </w:rPr>
              <w:t>6</w:t>
            </w:r>
          </w:p>
        </w:tc>
        <w:tc>
          <w:tcPr>
            <w:tcW w:w="1069" w:type="dxa"/>
            <w:gridSpan w:val="2"/>
          </w:tcPr>
          <w:p w:rsidR="001E7CF2" w:rsidRPr="00F33455" w:rsidRDefault="00920841" w:rsidP="002515C9">
            <w:pPr>
              <w:spacing w:line="221" w:lineRule="auto"/>
              <w:ind w:left="-175" w:right="-57"/>
              <w:jc w:val="center"/>
              <w:rPr>
                <w:bCs/>
                <w:sz w:val="24"/>
                <w:szCs w:val="24"/>
              </w:rPr>
            </w:pPr>
            <w:r w:rsidRPr="00F33455">
              <w:rPr>
                <w:bCs/>
                <w:sz w:val="24"/>
                <w:szCs w:val="24"/>
              </w:rPr>
              <w:t>7</w:t>
            </w:r>
          </w:p>
        </w:tc>
      </w:tr>
      <w:tr w:rsidR="001E43E1" w:rsidRPr="00F33455">
        <w:tblPrEx>
          <w:tblCellMar>
            <w:top w:w="0" w:type="dxa"/>
            <w:bottom w:w="0" w:type="dxa"/>
          </w:tblCellMar>
        </w:tblPrEx>
        <w:trPr>
          <w:cantSplit/>
          <w:trHeight w:val="1338"/>
          <w:jc w:val="center"/>
        </w:trPr>
        <w:tc>
          <w:tcPr>
            <w:tcW w:w="700" w:type="dxa"/>
            <w:tcMar>
              <w:top w:w="28" w:type="dxa"/>
              <w:bottom w:w="11" w:type="dxa"/>
            </w:tcMar>
          </w:tcPr>
          <w:p w:rsidR="001E43E1" w:rsidRPr="005A2E2A" w:rsidRDefault="009A0A12" w:rsidP="00F37C53">
            <w:pPr>
              <w:spacing w:line="216" w:lineRule="auto"/>
              <w:ind w:left="-57" w:right="-57"/>
              <w:jc w:val="center"/>
              <w:rPr>
                <w:sz w:val="24"/>
                <w:szCs w:val="24"/>
              </w:rPr>
            </w:pPr>
            <w:r>
              <w:rPr>
                <w:sz w:val="24"/>
                <w:szCs w:val="24"/>
              </w:rPr>
              <w:t>1</w:t>
            </w:r>
          </w:p>
        </w:tc>
        <w:tc>
          <w:tcPr>
            <w:tcW w:w="3640" w:type="dxa"/>
            <w:tcMar>
              <w:top w:w="28" w:type="dxa"/>
              <w:bottom w:w="11" w:type="dxa"/>
            </w:tcMar>
          </w:tcPr>
          <w:p w:rsidR="001E43E1" w:rsidRPr="005A2E2A" w:rsidRDefault="001E43E1" w:rsidP="00F37C53">
            <w:pPr>
              <w:suppressAutoHyphens/>
              <w:rPr>
                <w:sz w:val="24"/>
                <w:szCs w:val="24"/>
              </w:rPr>
            </w:pPr>
            <w:r w:rsidRPr="005A2E2A">
              <w:rPr>
                <w:sz w:val="24"/>
                <w:szCs w:val="24"/>
              </w:rPr>
              <w:t xml:space="preserve">Створення класів безпеки в </w:t>
            </w:r>
          </w:p>
          <w:p w:rsidR="001E43E1" w:rsidRPr="005A2E2A" w:rsidRDefault="001E43E1" w:rsidP="00F37C53">
            <w:pPr>
              <w:suppressAutoHyphens/>
              <w:rPr>
                <w:sz w:val="24"/>
                <w:szCs w:val="24"/>
              </w:rPr>
            </w:pPr>
            <w:r w:rsidRPr="005A2E2A">
              <w:rPr>
                <w:sz w:val="24"/>
                <w:szCs w:val="24"/>
              </w:rPr>
              <w:t xml:space="preserve">закладах освіти Сумської області </w:t>
            </w:r>
          </w:p>
          <w:p w:rsidR="001E43E1" w:rsidRPr="005A2E2A" w:rsidRDefault="001E43E1" w:rsidP="00F37C53">
            <w:pPr>
              <w:suppressAutoHyphens/>
              <w:rPr>
                <w:sz w:val="24"/>
                <w:szCs w:val="24"/>
              </w:rPr>
            </w:pPr>
          </w:p>
          <w:p w:rsidR="001E43E1" w:rsidRPr="005A2E2A" w:rsidRDefault="001E43E1" w:rsidP="00F37C53">
            <w:pPr>
              <w:suppressAutoHyphens/>
              <w:rPr>
                <w:sz w:val="24"/>
                <w:szCs w:val="24"/>
              </w:rPr>
            </w:pPr>
          </w:p>
        </w:tc>
        <w:tc>
          <w:tcPr>
            <w:tcW w:w="1540" w:type="dxa"/>
          </w:tcPr>
          <w:p w:rsidR="001E43E1" w:rsidRPr="005A2E2A" w:rsidRDefault="001E43E1" w:rsidP="007A1087">
            <w:pPr>
              <w:suppressAutoHyphens/>
              <w:spacing w:line="216" w:lineRule="auto"/>
              <w:ind w:left="32" w:right="-57"/>
              <w:jc w:val="left"/>
              <w:rPr>
                <w:bCs/>
                <w:sz w:val="24"/>
                <w:szCs w:val="24"/>
              </w:rPr>
            </w:pPr>
            <w:r w:rsidRPr="005A2E2A">
              <w:rPr>
                <w:bCs/>
                <w:sz w:val="24"/>
                <w:szCs w:val="24"/>
              </w:rPr>
              <w:t xml:space="preserve">Січень – березень </w:t>
            </w:r>
          </w:p>
        </w:tc>
        <w:tc>
          <w:tcPr>
            <w:tcW w:w="3093" w:type="dxa"/>
            <w:tcMar>
              <w:top w:w="28" w:type="dxa"/>
              <w:bottom w:w="11" w:type="dxa"/>
            </w:tcMar>
          </w:tcPr>
          <w:p w:rsidR="001E43E1" w:rsidRDefault="001E43E1" w:rsidP="00F37C53">
            <w:pPr>
              <w:rPr>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r>
              <w:rPr>
                <w:sz w:val="24"/>
                <w:szCs w:val="24"/>
              </w:rPr>
              <w:t xml:space="preserve"> </w:t>
            </w:r>
          </w:p>
          <w:p w:rsidR="001E43E1" w:rsidRPr="005A2E2A" w:rsidRDefault="001E43E1" w:rsidP="00F37C53">
            <w:pPr>
              <w:spacing w:line="216" w:lineRule="auto"/>
              <w:ind w:left="-57" w:right="85"/>
              <w:rPr>
                <w:sz w:val="24"/>
                <w:szCs w:val="24"/>
              </w:rPr>
            </w:pPr>
          </w:p>
        </w:tc>
        <w:tc>
          <w:tcPr>
            <w:tcW w:w="2571" w:type="dxa"/>
          </w:tcPr>
          <w:p w:rsidR="001E43E1" w:rsidRDefault="001E43E1" w:rsidP="00F37C53">
            <w:pPr>
              <w:rPr>
                <w:bCs/>
                <w:sz w:val="24"/>
                <w:szCs w:val="24"/>
              </w:rPr>
            </w:pPr>
            <w:r>
              <w:rPr>
                <w:bCs/>
                <w:sz w:val="24"/>
                <w:szCs w:val="24"/>
              </w:rPr>
              <w:t>Бирченко С.Л.</w:t>
            </w:r>
          </w:p>
          <w:p w:rsidR="001E43E1" w:rsidRDefault="001E43E1" w:rsidP="00F37C53">
            <w:pPr>
              <w:rPr>
                <w:bCs/>
                <w:sz w:val="24"/>
                <w:szCs w:val="24"/>
              </w:rPr>
            </w:pPr>
            <w:r>
              <w:rPr>
                <w:bCs/>
                <w:sz w:val="24"/>
                <w:szCs w:val="24"/>
              </w:rPr>
              <w:t>Лобода Н.В.</w:t>
            </w:r>
          </w:p>
          <w:p w:rsidR="001E43E1" w:rsidRPr="005A2E2A" w:rsidRDefault="001E43E1" w:rsidP="00F37C53">
            <w:pPr>
              <w:jc w:val="center"/>
              <w:rPr>
                <w:sz w:val="24"/>
                <w:szCs w:val="24"/>
              </w:rPr>
            </w:pPr>
          </w:p>
        </w:tc>
        <w:tc>
          <w:tcPr>
            <w:tcW w:w="2660" w:type="dxa"/>
            <w:tcMar>
              <w:top w:w="28" w:type="dxa"/>
              <w:bottom w:w="11" w:type="dxa"/>
            </w:tcMar>
          </w:tcPr>
          <w:p w:rsidR="001E43E1" w:rsidRPr="005A2E2A" w:rsidRDefault="001E43E1" w:rsidP="00F37C53">
            <w:pPr>
              <w:spacing w:line="218" w:lineRule="auto"/>
              <w:ind w:right="225"/>
              <w:rPr>
                <w:sz w:val="24"/>
                <w:szCs w:val="24"/>
              </w:rPr>
            </w:pPr>
            <w:r w:rsidRPr="005A2E2A">
              <w:rPr>
                <w:sz w:val="24"/>
                <w:szCs w:val="24"/>
              </w:rPr>
              <w:t>Створення сприятл</w:t>
            </w:r>
            <w:r w:rsidRPr="005A2E2A">
              <w:rPr>
                <w:sz w:val="24"/>
                <w:szCs w:val="24"/>
              </w:rPr>
              <w:t>и</w:t>
            </w:r>
            <w:r w:rsidRPr="005A2E2A">
              <w:rPr>
                <w:sz w:val="24"/>
                <w:szCs w:val="24"/>
              </w:rPr>
              <w:t>вого середовища, спрямованого на зб</w:t>
            </w:r>
            <w:r w:rsidRPr="005A2E2A">
              <w:rPr>
                <w:sz w:val="24"/>
                <w:szCs w:val="24"/>
              </w:rPr>
              <w:t>е</w:t>
            </w:r>
            <w:r w:rsidRPr="005A2E2A">
              <w:rPr>
                <w:sz w:val="24"/>
                <w:szCs w:val="24"/>
              </w:rPr>
              <w:t>реження життя і зд</w:t>
            </w:r>
            <w:r w:rsidRPr="005A2E2A">
              <w:rPr>
                <w:sz w:val="24"/>
                <w:szCs w:val="24"/>
              </w:rPr>
              <w:t>о</w:t>
            </w:r>
            <w:r w:rsidRPr="005A2E2A">
              <w:rPr>
                <w:sz w:val="24"/>
                <w:szCs w:val="24"/>
              </w:rPr>
              <w:t>ров</w:t>
            </w:r>
            <w:r w:rsidRPr="007A1087">
              <w:rPr>
                <w:sz w:val="24"/>
                <w:szCs w:val="24"/>
                <w:lang w:val="ru-RU"/>
              </w:rPr>
              <w:t>’</w:t>
            </w:r>
            <w:r w:rsidRPr="005A2E2A">
              <w:rPr>
                <w:sz w:val="24"/>
                <w:szCs w:val="24"/>
              </w:rPr>
              <w:t>я всіх учасників освітнього процесу</w:t>
            </w:r>
          </w:p>
        </w:tc>
        <w:tc>
          <w:tcPr>
            <w:tcW w:w="1087" w:type="dxa"/>
            <w:gridSpan w:val="3"/>
          </w:tcPr>
          <w:p w:rsidR="001E43E1" w:rsidRPr="005A2E2A" w:rsidRDefault="001E43E1" w:rsidP="00F37C53">
            <w:pPr>
              <w:spacing w:line="216" w:lineRule="auto"/>
              <w:ind w:left="-57" w:right="-57"/>
              <w:jc w:val="center"/>
              <w:rPr>
                <w:sz w:val="24"/>
                <w:szCs w:val="24"/>
              </w:rPr>
            </w:pPr>
          </w:p>
        </w:tc>
      </w:tr>
      <w:tr w:rsidR="002A3BC8" w:rsidRPr="00F33455">
        <w:tblPrEx>
          <w:tblCellMar>
            <w:top w:w="0" w:type="dxa"/>
            <w:bottom w:w="0" w:type="dxa"/>
          </w:tblCellMar>
        </w:tblPrEx>
        <w:trPr>
          <w:cantSplit/>
          <w:trHeight w:val="1338"/>
          <w:jc w:val="center"/>
        </w:trPr>
        <w:tc>
          <w:tcPr>
            <w:tcW w:w="700" w:type="dxa"/>
            <w:tcMar>
              <w:top w:w="28" w:type="dxa"/>
              <w:bottom w:w="11" w:type="dxa"/>
            </w:tcMar>
          </w:tcPr>
          <w:p w:rsidR="002A3BC8" w:rsidRDefault="009A0A12" w:rsidP="00BC513B">
            <w:pPr>
              <w:spacing w:line="220" w:lineRule="auto"/>
              <w:ind w:left="-57" w:right="-57"/>
              <w:jc w:val="center"/>
              <w:rPr>
                <w:sz w:val="24"/>
                <w:szCs w:val="24"/>
              </w:rPr>
            </w:pPr>
            <w:r>
              <w:rPr>
                <w:sz w:val="24"/>
                <w:szCs w:val="24"/>
              </w:rPr>
              <w:t>2</w:t>
            </w:r>
          </w:p>
        </w:tc>
        <w:tc>
          <w:tcPr>
            <w:tcW w:w="3640" w:type="dxa"/>
            <w:tcMar>
              <w:top w:w="28" w:type="dxa"/>
              <w:bottom w:w="11" w:type="dxa"/>
            </w:tcMar>
          </w:tcPr>
          <w:p w:rsidR="002A3BC8" w:rsidRDefault="002A3BC8" w:rsidP="002A3BC8">
            <w:pPr>
              <w:spacing w:line="220" w:lineRule="auto"/>
              <w:ind w:left="35" w:right="85"/>
              <w:rPr>
                <w:bCs/>
                <w:sz w:val="24"/>
                <w:szCs w:val="24"/>
                <w:lang w:val="ru-RU"/>
              </w:rPr>
            </w:pPr>
            <w:r>
              <w:rPr>
                <w:bCs/>
                <w:sz w:val="24"/>
                <w:szCs w:val="24"/>
              </w:rPr>
              <w:t>Обласний огляд-конкурс на кращий психологічний кабінет  закладу осв</w:t>
            </w:r>
            <w:r>
              <w:rPr>
                <w:bCs/>
                <w:sz w:val="24"/>
                <w:szCs w:val="24"/>
              </w:rPr>
              <w:t>і</w:t>
            </w:r>
            <w:r>
              <w:rPr>
                <w:bCs/>
                <w:sz w:val="24"/>
                <w:szCs w:val="24"/>
              </w:rPr>
              <w:t xml:space="preserve">ти </w:t>
            </w:r>
            <w:r>
              <w:rPr>
                <w:bCs/>
                <w:sz w:val="24"/>
                <w:szCs w:val="24"/>
                <w:lang w:val="ru-RU"/>
              </w:rPr>
              <w:t xml:space="preserve"> </w:t>
            </w:r>
          </w:p>
        </w:tc>
        <w:tc>
          <w:tcPr>
            <w:tcW w:w="1540" w:type="dxa"/>
          </w:tcPr>
          <w:p w:rsidR="002A3BC8" w:rsidRDefault="002A3BC8" w:rsidP="0092695B">
            <w:pPr>
              <w:spacing w:line="220" w:lineRule="auto"/>
              <w:ind w:left="-57" w:right="85" w:firstLine="176"/>
              <w:rPr>
                <w:bCs/>
                <w:sz w:val="24"/>
                <w:szCs w:val="24"/>
              </w:rPr>
            </w:pPr>
            <w:r>
              <w:rPr>
                <w:bCs/>
                <w:sz w:val="24"/>
                <w:szCs w:val="24"/>
              </w:rPr>
              <w:t>Лютий –</w:t>
            </w:r>
          </w:p>
          <w:p w:rsidR="002A3BC8" w:rsidRDefault="002A3BC8" w:rsidP="0092695B">
            <w:pPr>
              <w:spacing w:line="220" w:lineRule="auto"/>
              <w:ind w:left="-57" w:right="85" w:firstLine="176"/>
              <w:rPr>
                <w:bCs/>
                <w:sz w:val="24"/>
                <w:szCs w:val="24"/>
              </w:rPr>
            </w:pPr>
            <w:r>
              <w:rPr>
                <w:bCs/>
                <w:sz w:val="24"/>
                <w:szCs w:val="24"/>
              </w:rPr>
              <w:t>квітень</w:t>
            </w:r>
          </w:p>
        </w:tc>
        <w:tc>
          <w:tcPr>
            <w:tcW w:w="3093" w:type="dxa"/>
            <w:tcMar>
              <w:top w:w="28" w:type="dxa"/>
              <w:bottom w:w="11" w:type="dxa"/>
            </w:tcMar>
          </w:tcPr>
          <w:p w:rsidR="002A3BC8" w:rsidRDefault="002A3BC8" w:rsidP="00557A82">
            <w:pPr>
              <w:spacing w:line="220" w:lineRule="auto"/>
              <w:ind w:left="-21" w:right="85" w:firstLine="21"/>
              <w:rPr>
                <w:bCs/>
                <w:sz w:val="24"/>
                <w:szCs w:val="24"/>
              </w:rPr>
            </w:pPr>
            <w:r>
              <w:rPr>
                <w:bCs/>
                <w:sz w:val="24"/>
                <w:szCs w:val="24"/>
              </w:rPr>
              <w:t>Комунальний заклад Су</w:t>
            </w:r>
            <w:r>
              <w:rPr>
                <w:bCs/>
                <w:sz w:val="24"/>
                <w:szCs w:val="24"/>
              </w:rPr>
              <w:t>м</w:t>
            </w:r>
            <w:r>
              <w:rPr>
                <w:bCs/>
                <w:sz w:val="24"/>
                <w:szCs w:val="24"/>
              </w:rPr>
              <w:t>ський обласний інститут післядипломної педагогі</w:t>
            </w:r>
            <w:r>
              <w:rPr>
                <w:bCs/>
                <w:sz w:val="24"/>
                <w:szCs w:val="24"/>
              </w:rPr>
              <w:t>ч</w:t>
            </w:r>
            <w:r>
              <w:rPr>
                <w:bCs/>
                <w:sz w:val="24"/>
                <w:szCs w:val="24"/>
              </w:rPr>
              <w:t>ної освіти</w:t>
            </w:r>
          </w:p>
        </w:tc>
        <w:tc>
          <w:tcPr>
            <w:tcW w:w="2571" w:type="dxa"/>
          </w:tcPr>
          <w:p w:rsidR="002A3BC8" w:rsidRDefault="002A3BC8" w:rsidP="0092695B">
            <w:pPr>
              <w:suppressAutoHyphens/>
              <w:spacing w:line="220" w:lineRule="auto"/>
              <w:ind w:right="-57" w:firstLine="106"/>
              <w:rPr>
                <w:bCs/>
                <w:sz w:val="24"/>
                <w:szCs w:val="24"/>
              </w:rPr>
            </w:pPr>
            <w:r>
              <w:rPr>
                <w:bCs/>
                <w:sz w:val="24"/>
                <w:szCs w:val="24"/>
              </w:rPr>
              <w:t>Нікітін Ю.О.</w:t>
            </w:r>
          </w:p>
          <w:p w:rsidR="002A3BC8" w:rsidRDefault="002A3BC8" w:rsidP="0092695B">
            <w:pPr>
              <w:spacing w:line="220" w:lineRule="auto"/>
              <w:ind w:left="-57" w:right="85" w:firstLine="106"/>
              <w:rPr>
                <w:bCs/>
                <w:sz w:val="24"/>
                <w:szCs w:val="24"/>
              </w:rPr>
            </w:pPr>
            <w:r>
              <w:rPr>
                <w:bCs/>
                <w:sz w:val="24"/>
                <w:szCs w:val="24"/>
              </w:rPr>
              <w:t>Марухина І.В.</w:t>
            </w:r>
          </w:p>
        </w:tc>
        <w:tc>
          <w:tcPr>
            <w:tcW w:w="2660" w:type="dxa"/>
            <w:tcMar>
              <w:top w:w="28" w:type="dxa"/>
              <w:bottom w:w="11" w:type="dxa"/>
            </w:tcMar>
          </w:tcPr>
          <w:p w:rsidR="002A3BC8" w:rsidRDefault="002A3BC8" w:rsidP="002A3BC8">
            <w:pPr>
              <w:spacing w:line="220" w:lineRule="auto"/>
              <w:ind w:left="-57" w:right="85"/>
              <w:rPr>
                <w:bCs/>
                <w:sz w:val="24"/>
                <w:szCs w:val="24"/>
              </w:rPr>
            </w:pPr>
            <w:r>
              <w:rPr>
                <w:bCs/>
                <w:sz w:val="24"/>
                <w:szCs w:val="24"/>
              </w:rPr>
              <w:t>Збільшення п</w:t>
            </w:r>
            <w:r>
              <w:rPr>
                <w:bCs/>
                <w:sz w:val="24"/>
                <w:szCs w:val="24"/>
              </w:rPr>
              <w:t>о</w:t>
            </w:r>
            <w:r>
              <w:rPr>
                <w:bCs/>
                <w:sz w:val="24"/>
                <w:szCs w:val="24"/>
              </w:rPr>
              <w:t>казника забезпеченості псих</w:t>
            </w:r>
            <w:r>
              <w:rPr>
                <w:bCs/>
                <w:sz w:val="24"/>
                <w:szCs w:val="24"/>
              </w:rPr>
              <w:t>о</w:t>
            </w:r>
            <w:r>
              <w:rPr>
                <w:bCs/>
                <w:sz w:val="24"/>
                <w:szCs w:val="24"/>
              </w:rPr>
              <w:t>логічними кабін</w:t>
            </w:r>
            <w:r>
              <w:rPr>
                <w:bCs/>
                <w:sz w:val="24"/>
                <w:szCs w:val="24"/>
              </w:rPr>
              <w:t>е</w:t>
            </w:r>
            <w:r>
              <w:rPr>
                <w:bCs/>
                <w:sz w:val="24"/>
                <w:szCs w:val="24"/>
              </w:rPr>
              <w:t xml:space="preserve">тами до 70% </w:t>
            </w:r>
          </w:p>
        </w:tc>
        <w:tc>
          <w:tcPr>
            <w:tcW w:w="1087" w:type="dxa"/>
            <w:gridSpan w:val="3"/>
          </w:tcPr>
          <w:p w:rsidR="002A3BC8" w:rsidRDefault="002A3BC8" w:rsidP="00BC513B">
            <w:pPr>
              <w:spacing w:line="220" w:lineRule="auto"/>
              <w:ind w:left="-57" w:right="85"/>
              <w:rPr>
                <w:bCs/>
                <w:sz w:val="24"/>
                <w:szCs w:val="24"/>
              </w:rPr>
            </w:pPr>
          </w:p>
        </w:tc>
      </w:tr>
      <w:tr w:rsidR="002C5DC0" w:rsidRPr="00F33455">
        <w:tblPrEx>
          <w:tblCellMar>
            <w:top w:w="0" w:type="dxa"/>
            <w:bottom w:w="0" w:type="dxa"/>
          </w:tblCellMar>
        </w:tblPrEx>
        <w:trPr>
          <w:cantSplit/>
          <w:trHeight w:val="1338"/>
          <w:jc w:val="center"/>
        </w:trPr>
        <w:tc>
          <w:tcPr>
            <w:tcW w:w="700" w:type="dxa"/>
            <w:tcMar>
              <w:top w:w="28" w:type="dxa"/>
              <w:bottom w:w="11" w:type="dxa"/>
            </w:tcMar>
          </w:tcPr>
          <w:p w:rsidR="002C5DC0" w:rsidRDefault="009A0A12" w:rsidP="002A3BC8">
            <w:pPr>
              <w:spacing w:line="220" w:lineRule="auto"/>
              <w:ind w:left="-57" w:right="-57"/>
              <w:jc w:val="center"/>
              <w:rPr>
                <w:sz w:val="24"/>
                <w:szCs w:val="24"/>
              </w:rPr>
            </w:pPr>
            <w:r>
              <w:rPr>
                <w:sz w:val="24"/>
                <w:szCs w:val="24"/>
              </w:rPr>
              <w:t>3</w:t>
            </w:r>
          </w:p>
        </w:tc>
        <w:tc>
          <w:tcPr>
            <w:tcW w:w="3640" w:type="dxa"/>
            <w:tcMar>
              <w:top w:w="28" w:type="dxa"/>
              <w:bottom w:w="11" w:type="dxa"/>
            </w:tcMar>
          </w:tcPr>
          <w:p w:rsidR="002C5DC0" w:rsidRDefault="002C5DC0" w:rsidP="002A3BC8">
            <w:pPr>
              <w:suppressAutoHyphens/>
              <w:ind w:firstLine="112"/>
              <w:rPr>
                <w:sz w:val="24"/>
                <w:szCs w:val="24"/>
              </w:rPr>
            </w:pPr>
            <w:r>
              <w:rPr>
                <w:sz w:val="24"/>
                <w:szCs w:val="24"/>
              </w:rPr>
              <w:t>Проведення обласного конкурсу «Кращий опорний заклад»</w:t>
            </w:r>
          </w:p>
        </w:tc>
        <w:tc>
          <w:tcPr>
            <w:tcW w:w="1540" w:type="dxa"/>
          </w:tcPr>
          <w:p w:rsidR="002C5DC0" w:rsidRDefault="002C5DC0" w:rsidP="0092695B">
            <w:pPr>
              <w:suppressAutoHyphens/>
              <w:spacing w:line="216" w:lineRule="auto"/>
              <w:ind w:left="-57" w:right="-57" w:firstLine="176"/>
              <w:rPr>
                <w:bCs/>
                <w:sz w:val="24"/>
                <w:szCs w:val="24"/>
              </w:rPr>
            </w:pPr>
            <w:r>
              <w:rPr>
                <w:bCs/>
                <w:sz w:val="24"/>
                <w:szCs w:val="24"/>
              </w:rPr>
              <w:t xml:space="preserve">Травень </w:t>
            </w:r>
          </w:p>
        </w:tc>
        <w:tc>
          <w:tcPr>
            <w:tcW w:w="3093" w:type="dxa"/>
            <w:tcMar>
              <w:top w:w="28" w:type="dxa"/>
              <w:bottom w:w="11" w:type="dxa"/>
            </w:tcMar>
          </w:tcPr>
          <w:p w:rsidR="002C5DC0" w:rsidRDefault="002C5DC0" w:rsidP="0092695B">
            <w:pPr>
              <w:rPr>
                <w:sz w:val="24"/>
                <w:szCs w:val="24"/>
              </w:rPr>
            </w:pPr>
            <w:r>
              <w:rPr>
                <w:bCs/>
                <w:sz w:val="24"/>
                <w:szCs w:val="24"/>
              </w:rPr>
              <w:t>Відділ дошкільної, загал</w:t>
            </w:r>
            <w:r>
              <w:rPr>
                <w:bCs/>
                <w:sz w:val="24"/>
                <w:szCs w:val="24"/>
              </w:rPr>
              <w:t>ь</w:t>
            </w:r>
            <w:r>
              <w:rPr>
                <w:bCs/>
                <w:sz w:val="24"/>
                <w:szCs w:val="24"/>
              </w:rPr>
              <w:t>ної середньої освіти, цифр</w:t>
            </w:r>
            <w:r>
              <w:rPr>
                <w:bCs/>
                <w:sz w:val="24"/>
                <w:szCs w:val="24"/>
              </w:rPr>
              <w:t>о</w:t>
            </w:r>
            <w:r>
              <w:rPr>
                <w:bCs/>
                <w:sz w:val="24"/>
                <w:szCs w:val="24"/>
              </w:rPr>
              <w:t>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p>
        </w:tc>
        <w:tc>
          <w:tcPr>
            <w:tcW w:w="2571" w:type="dxa"/>
          </w:tcPr>
          <w:p w:rsidR="002C5DC0" w:rsidRDefault="002C5DC0" w:rsidP="0092695B">
            <w:pPr>
              <w:ind w:firstLine="106"/>
              <w:rPr>
                <w:bCs/>
                <w:sz w:val="24"/>
                <w:szCs w:val="24"/>
                <w:lang w:val="ru-RU"/>
              </w:rPr>
            </w:pPr>
            <w:r>
              <w:rPr>
                <w:bCs/>
                <w:sz w:val="24"/>
                <w:szCs w:val="24"/>
              </w:rPr>
              <w:t>Бирченко С.Л.</w:t>
            </w:r>
          </w:p>
          <w:p w:rsidR="002C5DC0" w:rsidRDefault="00D91189" w:rsidP="0092695B">
            <w:pPr>
              <w:ind w:firstLine="106"/>
              <w:rPr>
                <w:bCs/>
                <w:sz w:val="24"/>
                <w:szCs w:val="24"/>
                <w:lang w:val="ru-RU"/>
              </w:rPr>
            </w:pPr>
            <w:r>
              <w:rPr>
                <w:bCs/>
                <w:sz w:val="24"/>
                <w:szCs w:val="24"/>
                <w:lang w:val="ru-RU"/>
              </w:rPr>
              <w:t>Лобода Н.В.</w:t>
            </w:r>
          </w:p>
          <w:p w:rsidR="002C5DC0" w:rsidRDefault="002C5DC0" w:rsidP="0092695B">
            <w:pPr>
              <w:ind w:firstLine="106"/>
              <w:rPr>
                <w:sz w:val="24"/>
                <w:szCs w:val="24"/>
                <w:lang w:val="ru-RU"/>
              </w:rPr>
            </w:pPr>
            <w:r>
              <w:rPr>
                <w:bCs/>
                <w:sz w:val="24"/>
                <w:szCs w:val="24"/>
                <w:lang w:val="ru-RU"/>
              </w:rPr>
              <w:t>Єршова О.Є.</w:t>
            </w:r>
          </w:p>
        </w:tc>
        <w:tc>
          <w:tcPr>
            <w:tcW w:w="2660" w:type="dxa"/>
            <w:tcMar>
              <w:top w:w="28" w:type="dxa"/>
              <w:bottom w:w="11" w:type="dxa"/>
            </w:tcMar>
          </w:tcPr>
          <w:p w:rsidR="002C5DC0" w:rsidRDefault="002C5DC0" w:rsidP="002A3BC8">
            <w:pPr>
              <w:suppressAutoHyphens/>
              <w:ind w:left="11" w:hanging="11"/>
              <w:rPr>
                <w:sz w:val="24"/>
                <w:szCs w:val="24"/>
              </w:rPr>
            </w:pPr>
            <w:r>
              <w:rPr>
                <w:sz w:val="24"/>
                <w:szCs w:val="24"/>
              </w:rPr>
              <w:t>Поліпшення матеріально-технічного та навчально-методичного забепечення опорних закладів загальної середньої освіти</w:t>
            </w:r>
          </w:p>
        </w:tc>
        <w:tc>
          <w:tcPr>
            <w:tcW w:w="1087" w:type="dxa"/>
            <w:gridSpan w:val="3"/>
          </w:tcPr>
          <w:p w:rsidR="002C5DC0" w:rsidRDefault="002C5DC0">
            <w:pPr>
              <w:suppressAutoHyphens/>
              <w:ind w:firstLine="112"/>
              <w:rPr>
                <w:sz w:val="24"/>
                <w:szCs w:val="24"/>
              </w:rPr>
            </w:pPr>
          </w:p>
        </w:tc>
      </w:tr>
      <w:tr w:rsidR="0092695B" w:rsidRPr="00F33455">
        <w:tblPrEx>
          <w:tblCellMar>
            <w:top w:w="0" w:type="dxa"/>
            <w:bottom w:w="0" w:type="dxa"/>
          </w:tblCellMar>
        </w:tblPrEx>
        <w:trPr>
          <w:cantSplit/>
          <w:trHeight w:val="1338"/>
          <w:jc w:val="center"/>
        </w:trPr>
        <w:tc>
          <w:tcPr>
            <w:tcW w:w="700" w:type="dxa"/>
            <w:tcMar>
              <w:top w:w="28" w:type="dxa"/>
              <w:bottom w:w="11" w:type="dxa"/>
            </w:tcMar>
          </w:tcPr>
          <w:p w:rsidR="0092695B" w:rsidRDefault="009A0A12">
            <w:pPr>
              <w:spacing w:line="220" w:lineRule="auto"/>
              <w:ind w:left="-57" w:right="-57"/>
              <w:jc w:val="center"/>
              <w:rPr>
                <w:sz w:val="24"/>
                <w:szCs w:val="24"/>
              </w:rPr>
            </w:pPr>
            <w:r>
              <w:rPr>
                <w:sz w:val="24"/>
                <w:szCs w:val="24"/>
              </w:rPr>
              <w:lastRenderedPageBreak/>
              <w:t>4</w:t>
            </w:r>
          </w:p>
        </w:tc>
        <w:tc>
          <w:tcPr>
            <w:tcW w:w="3640" w:type="dxa"/>
            <w:tcMar>
              <w:top w:w="28" w:type="dxa"/>
              <w:bottom w:w="11" w:type="dxa"/>
            </w:tcMar>
          </w:tcPr>
          <w:p w:rsidR="0092695B" w:rsidRDefault="0092695B">
            <w:pPr>
              <w:spacing w:line="216" w:lineRule="auto"/>
              <w:ind w:left="55" w:right="85"/>
              <w:rPr>
                <w:sz w:val="24"/>
                <w:szCs w:val="24"/>
              </w:rPr>
            </w:pPr>
            <w:r>
              <w:rPr>
                <w:sz w:val="24"/>
                <w:szCs w:val="24"/>
              </w:rPr>
              <w:t>Створення нового освітнього простору (середовища) у 6 кл</w:t>
            </w:r>
            <w:r>
              <w:rPr>
                <w:sz w:val="24"/>
                <w:szCs w:val="24"/>
              </w:rPr>
              <w:t>а</w:t>
            </w:r>
            <w:r>
              <w:rPr>
                <w:sz w:val="24"/>
                <w:szCs w:val="24"/>
              </w:rPr>
              <w:t>сах закладів загальної сере</w:t>
            </w:r>
            <w:r>
              <w:rPr>
                <w:sz w:val="24"/>
                <w:szCs w:val="24"/>
              </w:rPr>
              <w:t>д</w:t>
            </w:r>
            <w:r>
              <w:rPr>
                <w:sz w:val="24"/>
                <w:szCs w:val="24"/>
              </w:rPr>
              <w:t>ньої освіти, які будуть прац</w:t>
            </w:r>
            <w:r>
              <w:rPr>
                <w:sz w:val="24"/>
                <w:szCs w:val="24"/>
              </w:rPr>
              <w:t>ю</w:t>
            </w:r>
            <w:r>
              <w:rPr>
                <w:sz w:val="24"/>
                <w:szCs w:val="24"/>
              </w:rPr>
              <w:t>вати за Державним стандартом базової середньої осв</w:t>
            </w:r>
            <w:r>
              <w:rPr>
                <w:sz w:val="24"/>
                <w:szCs w:val="24"/>
              </w:rPr>
              <w:t>і</w:t>
            </w:r>
            <w:r>
              <w:rPr>
                <w:sz w:val="24"/>
                <w:szCs w:val="24"/>
              </w:rPr>
              <w:t>ти, що відповідає вимогам Концепції «Нова укр</w:t>
            </w:r>
            <w:r>
              <w:rPr>
                <w:sz w:val="24"/>
                <w:szCs w:val="24"/>
              </w:rPr>
              <w:t>а</w:t>
            </w:r>
            <w:r>
              <w:rPr>
                <w:sz w:val="24"/>
                <w:szCs w:val="24"/>
              </w:rPr>
              <w:t xml:space="preserve">їнська школа»   </w:t>
            </w:r>
          </w:p>
        </w:tc>
        <w:tc>
          <w:tcPr>
            <w:tcW w:w="1540" w:type="dxa"/>
          </w:tcPr>
          <w:p w:rsidR="0092695B" w:rsidRDefault="0092695B" w:rsidP="0092695B">
            <w:pPr>
              <w:spacing w:line="220" w:lineRule="auto"/>
              <w:ind w:left="-57" w:right="85" w:firstLine="176"/>
              <w:rPr>
                <w:bCs/>
                <w:sz w:val="24"/>
                <w:szCs w:val="24"/>
              </w:rPr>
            </w:pPr>
            <w:r>
              <w:rPr>
                <w:bCs/>
                <w:sz w:val="24"/>
                <w:szCs w:val="24"/>
              </w:rPr>
              <w:t xml:space="preserve">Вересень </w:t>
            </w:r>
          </w:p>
        </w:tc>
        <w:tc>
          <w:tcPr>
            <w:tcW w:w="3093" w:type="dxa"/>
            <w:tcMar>
              <w:top w:w="28" w:type="dxa"/>
              <w:bottom w:w="11" w:type="dxa"/>
            </w:tcMar>
          </w:tcPr>
          <w:p w:rsidR="0092695B" w:rsidRDefault="0092695B">
            <w:r w:rsidRPr="003A1AF6">
              <w:rPr>
                <w:bCs/>
                <w:sz w:val="24"/>
                <w:szCs w:val="24"/>
              </w:rPr>
              <w:t>Відділ дошкільної, загал</w:t>
            </w:r>
            <w:r w:rsidRPr="003A1AF6">
              <w:rPr>
                <w:bCs/>
                <w:sz w:val="24"/>
                <w:szCs w:val="24"/>
              </w:rPr>
              <w:t>ь</w:t>
            </w:r>
            <w:r w:rsidRPr="003A1AF6">
              <w:rPr>
                <w:bCs/>
                <w:sz w:val="24"/>
                <w:szCs w:val="24"/>
              </w:rPr>
              <w:t>ної середньої освіти, цифр</w:t>
            </w:r>
            <w:r w:rsidRPr="003A1AF6">
              <w:rPr>
                <w:bCs/>
                <w:sz w:val="24"/>
                <w:szCs w:val="24"/>
              </w:rPr>
              <w:t>о</w:t>
            </w:r>
            <w:r w:rsidRPr="003A1AF6">
              <w:rPr>
                <w:bCs/>
                <w:sz w:val="24"/>
                <w:szCs w:val="24"/>
              </w:rPr>
              <w:t>вої трансформації та впров</w:t>
            </w:r>
            <w:r w:rsidRPr="003A1AF6">
              <w:rPr>
                <w:bCs/>
                <w:sz w:val="24"/>
                <w:szCs w:val="24"/>
              </w:rPr>
              <w:t>а</w:t>
            </w:r>
            <w:r w:rsidRPr="003A1AF6">
              <w:rPr>
                <w:bCs/>
                <w:sz w:val="24"/>
                <w:szCs w:val="24"/>
              </w:rPr>
              <w:t>дження інформаційних те</w:t>
            </w:r>
            <w:r w:rsidRPr="003A1AF6">
              <w:rPr>
                <w:bCs/>
                <w:sz w:val="24"/>
                <w:szCs w:val="24"/>
              </w:rPr>
              <w:t>х</w:t>
            </w:r>
            <w:r w:rsidRPr="003A1AF6">
              <w:rPr>
                <w:bCs/>
                <w:sz w:val="24"/>
                <w:szCs w:val="24"/>
              </w:rPr>
              <w:t>нологій</w:t>
            </w:r>
          </w:p>
        </w:tc>
        <w:tc>
          <w:tcPr>
            <w:tcW w:w="2571" w:type="dxa"/>
          </w:tcPr>
          <w:p w:rsidR="0092695B" w:rsidRDefault="00D91189" w:rsidP="0092695B">
            <w:pPr>
              <w:spacing w:line="220" w:lineRule="auto"/>
              <w:ind w:left="-57" w:right="85" w:firstLine="106"/>
              <w:rPr>
                <w:bCs/>
                <w:sz w:val="24"/>
                <w:szCs w:val="24"/>
              </w:rPr>
            </w:pPr>
            <w:r>
              <w:rPr>
                <w:bCs/>
                <w:sz w:val="24"/>
                <w:szCs w:val="24"/>
              </w:rPr>
              <w:t>Бирченко С.Л.</w:t>
            </w:r>
          </w:p>
          <w:p w:rsidR="0092695B" w:rsidRDefault="0092695B" w:rsidP="0092695B">
            <w:pPr>
              <w:spacing w:line="220" w:lineRule="auto"/>
              <w:ind w:left="-57" w:right="85" w:firstLine="106"/>
              <w:rPr>
                <w:bCs/>
                <w:sz w:val="24"/>
                <w:szCs w:val="24"/>
              </w:rPr>
            </w:pPr>
            <w:r>
              <w:rPr>
                <w:bCs/>
                <w:sz w:val="24"/>
                <w:szCs w:val="24"/>
              </w:rPr>
              <w:t>Лобода Н.В.</w:t>
            </w:r>
          </w:p>
        </w:tc>
        <w:tc>
          <w:tcPr>
            <w:tcW w:w="2660" w:type="dxa"/>
            <w:tcMar>
              <w:top w:w="28" w:type="dxa"/>
              <w:bottom w:w="11" w:type="dxa"/>
            </w:tcMar>
          </w:tcPr>
          <w:p w:rsidR="0092695B" w:rsidRDefault="0092695B">
            <w:pPr>
              <w:spacing w:line="216" w:lineRule="auto"/>
              <w:ind w:right="85" w:hanging="13"/>
              <w:rPr>
                <w:sz w:val="24"/>
                <w:szCs w:val="24"/>
              </w:rPr>
            </w:pPr>
            <w:r>
              <w:rPr>
                <w:sz w:val="24"/>
                <w:szCs w:val="24"/>
              </w:rPr>
              <w:t>Забезпечення досту</w:t>
            </w:r>
            <w:r>
              <w:rPr>
                <w:sz w:val="24"/>
                <w:szCs w:val="24"/>
              </w:rPr>
              <w:t>п</w:t>
            </w:r>
            <w:r>
              <w:rPr>
                <w:sz w:val="24"/>
                <w:szCs w:val="24"/>
              </w:rPr>
              <w:t>ності та комфортності сучасних умов навча</w:t>
            </w:r>
            <w:r>
              <w:rPr>
                <w:sz w:val="24"/>
                <w:szCs w:val="24"/>
              </w:rPr>
              <w:t>н</w:t>
            </w:r>
            <w:r>
              <w:rPr>
                <w:sz w:val="24"/>
                <w:szCs w:val="24"/>
              </w:rPr>
              <w:t>ня, розвитку та спілк</w:t>
            </w:r>
            <w:r>
              <w:rPr>
                <w:sz w:val="24"/>
                <w:szCs w:val="24"/>
              </w:rPr>
              <w:t>у</w:t>
            </w:r>
            <w:r>
              <w:rPr>
                <w:sz w:val="24"/>
                <w:szCs w:val="24"/>
              </w:rPr>
              <w:t>вання учасників осві</w:t>
            </w:r>
            <w:r>
              <w:rPr>
                <w:sz w:val="24"/>
                <w:szCs w:val="24"/>
              </w:rPr>
              <w:t>т</w:t>
            </w:r>
            <w:r>
              <w:rPr>
                <w:sz w:val="24"/>
                <w:szCs w:val="24"/>
              </w:rPr>
              <w:t>нього процесу в умовах Нової української шк</w:t>
            </w:r>
            <w:r>
              <w:rPr>
                <w:sz w:val="24"/>
                <w:szCs w:val="24"/>
              </w:rPr>
              <w:t>о</w:t>
            </w:r>
            <w:r>
              <w:rPr>
                <w:sz w:val="24"/>
                <w:szCs w:val="24"/>
              </w:rPr>
              <w:t>ли</w:t>
            </w:r>
          </w:p>
        </w:tc>
        <w:tc>
          <w:tcPr>
            <w:tcW w:w="1087" w:type="dxa"/>
            <w:gridSpan w:val="3"/>
          </w:tcPr>
          <w:p w:rsidR="0092695B" w:rsidRDefault="0092695B">
            <w:pPr>
              <w:spacing w:line="220" w:lineRule="auto"/>
              <w:ind w:left="-57" w:right="-57"/>
              <w:jc w:val="center"/>
              <w:rPr>
                <w:sz w:val="24"/>
                <w:szCs w:val="24"/>
              </w:rPr>
            </w:pPr>
          </w:p>
        </w:tc>
      </w:tr>
      <w:tr w:rsidR="0092695B" w:rsidRPr="00F33455">
        <w:tblPrEx>
          <w:tblCellMar>
            <w:top w:w="0" w:type="dxa"/>
            <w:bottom w:w="0" w:type="dxa"/>
          </w:tblCellMar>
        </w:tblPrEx>
        <w:trPr>
          <w:cantSplit/>
          <w:trHeight w:val="1338"/>
          <w:jc w:val="center"/>
        </w:trPr>
        <w:tc>
          <w:tcPr>
            <w:tcW w:w="700" w:type="dxa"/>
            <w:tcMar>
              <w:top w:w="28" w:type="dxa"/>
              <w:bottom w:w="11" w:type="dxa"/>
            </w:tcMar>
          </w:tcPr>
          <w:p w:rsidR="0092695B" w:rsidRDefault="009A0A12">
            <w:pPr>
              <w:spacing w:line="220" w:lineRule="auto"/>
              <w:ind w:left="-57" w:right="-57"/>
              <w:jc w:val="center"/>
              <w:rPr>
                <w:sz w:val="24"/>
                <w:szCs w:val="24"/>
              </w:rPr>
            </w:pPr>
            <w:r>
              <w:rPr>
                <w:sz w:val="24"/>
                <w:szCs w:val="24"/>
              </w:rPr>
              <w:t>5</w:t>
            </w:r>
          </w:p>
        </w:tc>
        <w:tc>
          <w:tcPr>
            <w:tcW w:w="3640" w:type="dxa"/>
            <w:tcMar>
              <w:top w:w="28" w:type="dxa"/>
              <w:bottom w:w="11" w:type="dxa"/>
            </w:tcMar>
          </w:tcPr>
          <w:p w:rsidR="0092695B" w:rsidRDefault="0092695B">
            <w:pPr>
              <w:suppressAutoHyphens/>
              <w:rPr>
                <w:sz w:val="24"/>
                <w:szCs w:val="24"/>
              </w:rPr>
            </w:pPr>
            <w:r>
              <w:rPr>
                <w:sz w:val="24"/>
                <w:szCs w:val="24"/>
              </w:rPr>
              <w:t>Проведення обласного конкурсу на кращий навчальний кабінет Нової української школи Базового стандарту загальної середньої освіти у 2023 році</w:t>
            </w:r>
          </w:p>
        </w:tc>
        <w:tc>
          <w:tcPr>
            <w:tcW w:w="1540" w:type="dxa"/>
          </w:tcPr>
          <w:p w:rsidR="0092695B" w:rsidRDefault="0092695B" w:rsidP="0092695B">
            <w:pPr>
              <w:spacing w:line="220" w:lineRule="auto"/>
              <w:ind w:left="-57" w:right="85" w:firstLine="176"/>
              <w:rPr>
                <w:bCs/>
                <w:sz w:val="24"/>
                <w:szCs w:val="24"/>
              </w:rPr>
            </w:pPr>
            <w:r>
              <w:rPr>
                <w:bCs/>
                <w:sz w:val="24"/>
                <w:szCs w:val="24"/>
              </w:rPr>
              <w:t xml:space="preserve">Листопад </w:t>
            </w:r>
          </w:p>
        </w:tc>
        <w:tc>
          <w:tcPr>
            <w:tcW w:w="3093" w:type="dxa"/>
            <w:tcMar>
              <w:top w:w="28" w:type="dxa"/>
              <w:bottom w:w="11" w:type="dxa"/>
            </w:tcMar>
          </w:tcPr>
          <w:p w:rsidR="0092695B" w:rsidRDefault="0092695B">
            <w:r w:rsidRPr="003A1AF6">
              <w:rPr>
                <w:bCs/>
                <w:sz w:val="24"/>
                <w:szCs w:val="24"/>
              </w:rPr>
              <w:t>Відділ дошкільної, загал</w:t>
            </w:r>
            <w:r w:rsidRPr="003A1AF6">
              <w:rPr>
                <w:bCs/>
                <w:sz w:val="24"/>
                <w:szCs w:val="24"/>
              </w:rPr>
              <w:t>ь</w:t>
            </w:r>
            <w:r w:rsidRPr="003A1AF6">
              <w:rPr>
                <w:bCs/>
                <w:sz w:val="24"/>
                <w:szCs w:val="24"/>
              </w:rPr>
              <w:t>ної середньої освіти, цифр</w:t>
            </w:r>
            <w:r w:rsidRPr="003A1AF6">
              <w:rPr>
                <w:bCs/>
                <w:sz w:val="24"/>
                <w:szCs w:val="24"/>
              </w:rPr>
              <w:t>о</w:t>
            </w:r>
            <w:r w:rsidRPr="003A1AF6">
              <w:rPr>
                <w:bCs/>
                <w:sz w:val="24"/>
                <w:szCs w:val="24"/>
              </w:rPr>
              <w:t>вої трансформації та впров</w:t>
            </w:r>
            <w:r w:rsidRPr="003A1AF6">
              <w:rPr>
                <w:bCs/>
                <w:sz w:val="24"/>
                <w:szCs w:val="24"/>
              </w:rPr>
              <w:t>а</w:t>
            </w:r>
            <w:r w:rsidRPr="003A1AF6">
              <w:rPr>
                <w:bCs/>
                <w:sz w:val="24"/>
                <w:szCs w:val="24"/>
              </w:rPr>
              <w:t>дження інформаційних те</w:t>
            </w:r>
            <w:r w:rsidRPr="003A1AF6">
              <w:rPr>
                <w:bCs/>
                <w:sz w:val="24"/>
                <w:szCs w:val="24"/>
              </w:rPr>
              <w:t>х</w:t>
            </w:r>
            <w:r w:rsidRPr="003A1AF6">
              <w:rPr>
                <w:bCs/>
                <w:sz w:val="24"/>
                <w:szCs w:val="24"/>
              </w:rPr>
              <w:t>нологій</w:t>
            </w:r>
          </w:p>
        </w:tc>
        <w:tc>
          <w:tcPr>
            <w:tcW w:w="2571" w:type="dxa"/>
          </w:tcPr>
          <w:p w:rsidR="0092695B" w:rsidRDefault="00D91189" w:rsidP="0092695B">
            <w:pPr>
              <w:spacing w:line="220" w:lineRule="auto"/>
              <w:ind w:left="-57" w:right="85" w:firstLine="106"/>
              <w:rPr>
                <w:bCs/>
                <w:sz w:val="24"/>
                <w:szCs w:val="24"/>
              </w:rPr>
            </w:pPr>
            <w:r>
              <w:rPr>
                <w:bCs/>
                <w:sz w:val="24"/>
                <w:szCs w:val="24"/>
              </w:rPr>
              <w:t>Бирченко С.Л.</w:t>
            </w:r>
          </w:p>
          <w:p w:rsidR="0092695B" w:rsidRDefault="0092695B" w:rsidP="0092695B">
            <w:pPr>
              <w:spacing w:line="220" w:lineRule="auto"/>
              <w:ind w:left="-57" w:right="85" w:firstLine="106"/>
              <w:rPr>
                <w:bCs/>
                <w:sz w:val="24"/>
                <w:szCs w:val="24"/>
              </w:rPr>
            </w:pPr>
            <w:r>
              <w:rPr>
                <w:bCs/>
                <w:sz w:val="24"/>
                <w:szCs w:val="24"/>
              </w:rPr>
              <w:t>Лобода Н.В.</w:t>
            </w:r>
          </w:p>
        </w:tc>
        <w:tc>
          <w:tcPr>
            <w:tcW w:w="2660" w:type="dxa"/>
            <w:tcMar>
              <w:top w:w="28" w:type="dxa"/>
              <w:bottom w:w="11" w:type="dxa"/>
            </w:tcMar>
          </w:tcPr>
          <w:p w:rsidR="0092695B" w:rsidRDefault="0092695B">
            <w:pPr>
              <w:suppressAutoHyphens/>
              <w:ind w:left="-13" w:right="85"/>
              <w:rPr>
                <w:sz w:val="24"/>
                <w:szCs w:val="24"/>
              </w:rPr>
            </w:pPr>
            <w:r>
              <w:rPr>
                <w:sz w:val="24"/>
                <w:szCs w:val="24"/>
              </w:rPr>
              <w:t>Поліпшення мате-ріально-технічного та навчально-методич-ного забезпечення кабінетів початкових класів, створення оптимальних умов для здобувачів освіти, реалізація завдань Державного стандарту початкової освіти, Концепції «Нова українська школа»</w:t>
            </w:r>
          </w:p>
        </w:tc>
        <w:tc>
          <w:tcPr>
            <w:tcW w:w="1087" w:type="dxa"/>
            <w:gridSpan w:val="3"/>
          </w:tcPr>
          <w:p w:rsidR="0092695B" w:rsidRDefault="0092695B">
            <w:pPr>
              <w:spacing w:line="220" w:lineRule="auto"/>
              <w:ind w:left="-57" w:right="-57"/>
              <w:jc w:val="center"/>
              <w:rPr>
                <w:sz w:val="24"/>
                <w:szCs w:val="24"/>
              </w:rPr>
            </w:pPr>
          </w:p>
        </w:tc>
      </w:tr>
      <w:tr w:rsidR="001E43E1" w:rsidRPr="00F33455">
        <w:tblPrEx>
          <w:tblCellMar>
            <w:top w:w="0" w:type="dxa"/>
            <w:bottom w:w="0" w:type="dxa"/>
          </w:tblCellMar>
        </w:tblPrEx>
        <w:trPr>
          <w:cantSplit/>
          <w:trHeight w:val="1338"/>
          <w:jc w:val="center"/>
        </w:trPr>
        <w:tc>
          <w:tcPr>
            <w:tcW w:w="700" w:type="dxa"/>
            <w:tcMar>
              <w:top w:w="28" w:type="dxa"/>
              <w:bottom w:w="11" w:type="dxa"/>
            </w:tcMar>
          </w:tcPr>
          <w:p w:rsidR="001E43E1" w:rsidRDefault="009A0A12" w:rsidP="00F37C53">
            <w:pPr>
              <w:spacing w:line="216" w:lineRule="auto"/>
              <w:ind w:left="-57" w:right="-57"/>
              <w:jc w:val="center"/>
              <w:rPr>
                <w:sz w:val="24"/>
                <w:szCs w:val="24"/>
              </w:rPr>
            </w:pPr>
            <w:r>
              <w:rPr>
                <w:sz w:val="24"/>
                <w:szCs w:val="24"/>
              </w:rPr>
              <w:lastRenderedPageBreak/>
              <w:t>6</w:t>
            </w:r>
          </w:p>
        </w:tc>
        <w:tc>
          <w:tcPr>
            <w:tcW w:w="3640" w:type="dxa"/>
            <w:tcMar>
              <w:top w:w="28" w:type="dxa"/>
              <w:bottom w:w="11" w:type="dxa"/>
            </w:tcMar>
          </w:tcPr>
          <w:p w:rsidR="001E43E1" w:rsidRDefault="001E43E1" w:rsidP="00F37C53">
            <w:pPr>
              <w:suppressAutoHyphens/>
              <w:rPr>
                <w:sz w:val="24"/>
                <w:szCs w:val="24"/>
              </w:rPr>
            </w:pPr>
            <w:r>
              <w:rPr>
                <w:sz w:val="24"/>
                <w:szCs w:val="24"/>
              </w:rPr>
              <w:t>Створення безпечного освітнього середовища в закладах освіти області: 1) приведення та укріплення захисних споруд цивільного захисту (сховищ, протирадіаційних укриттів та найпростіших укриттів) до належного технічного стану;</w:t>
            </w:r>
          </w:p>
          <w:p w:rsidR="001E43E1" w:rsidRDefault="001E43E1" w:rsidP="00F37C53">
            <w:pPr>
              <w:suppressAutoHyphens/>
              <w:rPr>
                <w:sz w:val="24"/>
                <w:szCs w:val="24"/>
              </w:rPr>
            </w:pPr>
            <w:r>
              <w:rPr>
                <w:sz w:val="24"/>
                <w:szCs w:val="24"/>
              </w:rPr>
              <w:t>2) забезпечення охорони закладів освіти області</w:t>
            </w:r>
          </w:p>
        </w:tc>
        <w:tc>
          <w:tcPr>
            <w:tcW w:w="1540" w:type="dxa"/>
          </w:tcPr>
          <w:p w:rsidR="007A1087" w:rsidRDefault="001E43E1" w:rsidP="007A1087">
            <w:pPr>
              <w:suppressAutoHyphens/>
              <w:spacing w:line="216" w:lineRule="auto"/>
              <w:ind w:left="-57" w:right="-57" w:firstLine="89"/>
              <w:jc w:val="left"/>
              <w:rPr>
                <w:bCs/>
                <w:sz w:val="24"/>
                <w:szCs w:val="24"/>
              </w:rPr>
            </w:pPr>
            <w:r>
              <w:rPr>
                <w:bCs/>
                <w:sz w:val="24"/>
                <w:szCs w:val="24"/>
              </w:rPr>
              <w:t>Протягом</w:t>
            </w:r>
          </w:p>
          <w:p w:rsidR="001E43E1" w:rsidRDefault="001E43E1" w:rsidP="007A1087">
            <w:pPr>
              <w:suppressAutoHyphens/>
              <w:spacing w:line="216" w:lineRule="auto"/>
              <w:ind w:left="-57" w:right="-57" w:firstLine="89"/>
              <w:jc w:val="left"/>
              <w:rPr>
                <w:bCs/>
                <w:sz w:val="24"/>
                <w:szCs w:val="24"/>
              </w:rPr>
            </w:pPr>
            <w:r>
              <w:rPr>
                <w:bCs/>
                <w:sz w:val="24"/>
                <w:szCs w:val="24"/>
              </w:rPr>
              <w:t xml:space="preserve"> року</w:t>
            </w:r>
          </w:p>
        </w:tc>
        <w:tc>
          <w:tcPr>
            <w:tcW w:w="3093" w:type="dxa"/>
            <w:tcMar>
              <w:top w:w="28" w:type="dxa"/>
              <w:bottom w:w="11" w:type="dxa"/>
            </w:tcMar>
          </w:tcPr>
          <w:p w:rsidR="001E43E1" w:rsidRDefault="001E43E1" w:rsidP="00F37C53">
            <w:pPr>
              <w:rPr>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r>
              <w:rPr>
                <w:sz w:val="24"/>
                <w:szCs w:val="24"/>
              </w:rPr>
              <w:t xml:space="preserve"> </w:t>
            </w:r>
          </w:p>
          <w:p w:rsidR="001E43E1" w:rsidRDefault="001E43E1" w:rsidP="00F37C53">
            <w:pPr>
              <w:suppressAutoHyphens/>
              <w:spacing w:line="218" w:lineRule="auto"/>
              <w:ind w:left="-57" w:right="85"/>
              <w:rPr>
                <w:sz w:val="24"/>
                <w:szCs w:val="24"/>
              </w:rPr>
            </w:pPr>
            <w:r>
              <w:rPr>
                <w:bCs/>
                <w:sz w:val="24"/>
                <w:szCs w:val="24"/>
              </w:rPr>
              <w:t xml:space="preserve">Відділ </w:t>
            </w:r>
            <w:r>
              <w:rPr>
                <w:sz w:val="24"/>
                <w:szCs w:val="24"/>
              </w:rPr>
              <w:t xml:space="preserve">фінансово-ресурсного забезпечення </w:t>
            </w:r>
          </w:p>
          <w:p w:rsidR="001E43E1" w:rsidRDefault="001E43E1" w:rsidP="00F37C53">
            <w:pPr>
              <w:rPr>
                <w:sz w:val="24"/>
                <w:szCs w:val="24"/>
              </w:rPr>
            </w:pPr>
          </w:p>
        </w:tc>
        <w:tc>
          <w:tcPr>
            <w:tcW w:w="2571" w:type="dxa"/>
          </w:tcPr>
          <w:p w:rsidR="001E43E1" w:rsidRDefault="001E43E1" w:rsidP="00F37C53">
            <w:pPr>
              <w:rPr>
                <w:bCs/>
                <w:sz w:val="24"/>
                <w:szCs w:val="24"/>
              </w:rPr>
            </w:pPr>
            <w:r>
              <w:rPr>
                <w:bCs/>
                <w:sz w:val="24"/>
                <w:szCs w:val="24"/>
              </w:rPr>
              <w:t>Бирченко С.Л.</w:t>
            </w:r>
          </w:p>
          <w:p w:rsidR="001E43E1" w:rsidRDefault="001E43E1" w:rsidP="00F37C53">
            <w:pPr>
              <w:rPr>
                <w:bCs/>
                <w:sz w:val="24"/>
                <w:szCs w:val="24"/>
              </w:rPr>
            </w:pPr>
            <w:r>
              <w:rPr>
                <w:bCs/>
                <w:sz w:val="24"/>
                <w:szCs w:val="24"/>
              </w:rPr>
              <w:t>Лобода Н.В.</w:t>
            </w:r>
          </w:p>
          <w:p w:rsidR="001E43E1" w:rsidRDefault="001E43E1" w:rsidP="00F37C53">
            <w:pPr>
              <w:rPr>
                <w:bCs/>
                <w:sz w:val="24"/>
                <w:szCs w:val="24"/>
              </w:rPr>
            </w:pPr>
            <w:r>
              <w:rPr>
                <w:bCs/>
                <w:sz w:val="24"/>
                <w:szCs w:val="24"/>
              </w:rPr>
              <w:t>Єршова О.Є.</w:t>
            </w:r>
          </w:p>
          <w:p w:rsidR="001E43E1" w:rsidRDefault="001E43E1" w:rsidP="00F37C53">
            <w:pPr>
              <w:rPr>
                <w:sz w:val="24"/>
                <w:szCs w:val="24"/>
              </w:rPr>
            </w:pPr>
            <w:r>
              <w:rPr>
                <w:sz w:val="24"/>
                <w:szCs w:val="24"/>
              </w:rPr>
              <w:t>Пікулицька Л.В.</w:t>
            </w:r>
          </w:p>
          <w:p w:rsidR="001E43E1" w:rsidRDefault="001E43E1" w:rsidP="00F37C53">
            <w:pPr>
              <w:rPr>
                <w:sz w:val="24"/>
                <w:szCs w:val="24"/>
              </w:rPr>
            </w:pPr>
            <w:r>
              <w:rPr>
                <w:bCs/>
                <w:sz w:val="24"/>
                <w:szCs w:val="24"/>
              </w:rPr>
              <w:t>Шамрай А.В.</w:t>
            </w:r>
          </w:p>
        </w:tc>
        <w:tc>
          <w:tcPr>
            <w:tcW w:w="2660" w:type="dxa"/>
            <w:tcMar>
              <w:top w:w="28" w:type="dxa"/>
              <w:bottom w:w="11" w:type="dxa"/>
            </w:tcMar>
          </w:tcPr>
          <w:p w:rsidR="001E43E1" w:rsidRDefault="001E43E1" w:rsidP="00F37C53">
            <w:pPr>
              <w:spacing w:line="216" w:lineRule="auto"/>
              <w:ind w:left="-13" w:right="85"/>
              <w:rPr>
                <w:bCs/>
                <w:sz w:val="24"/>
                <w:szCs w:val="24"/>
              </w:rPr>
            </w:pPr>
            <w:r>
              <w:rPr>
                <w:sz w:val="24"/>
                <w:szCs w:val="24"/>
              </w:rPr>
              <w:t>Створення фонду зах</w:t>
            </w:r>
            <w:r>
              <w:rPr>
                <w:sz w:val="24"/>
                <w:szCs w:val="24"/>
              </w:rPr>
              <w:t>и</w:t>
            </w:r>
            <w:r>
              <w:rPr>
                <w:sz w:val="24"/>
                <w:szCs w:val="24"/>
              </w:rPr>
              <w:t>сних споруд цивільн</w:t>
            </w:r>
            <w:r>
              <w:rPr>
                <w:sz w:val="24"/>
                <w:szCs w:val="24"/>
              </w:rPr>
              <w:t>о</w:t>
            </w:r>
            <w:r>
              <w:rPr>
                <w:sz w:val="24"/>
                <w:szCs w:val="24"/>
              </w:rPr>
              <w:t>го захисту закладів освіти області відпов</w:t>
            </w:r>
            <w:r>
              <w:rPr>
                <w:sz w:val="24"/>
                <w:szCs w:val="24"/>
              </w:rPr>
              <w:t>і</w:t>
            </w:r>
            <w:r>
              <w:rPr>
                <w:sz w:val="24"/>
                <w:szCs w:val="24"/>
              </w:rPr>
              <w:t xml:space="preserve">дно до </w:t>
            </w:r>
            <w:r>
              <w:rPr>
                <w:sz w:val="24"/>
                <w:szCs w:val="24"/>
                <w:shd w:val="clear" w:color="auto" w:fill="FFFFFF"/>
              </w:rPr>
              <w:t>чинних станд</w:t>
            </w:r>
            <w:r>
              <w:rPr>
                <w:sz w:val="24"/>
                <w:szCs w:val="24"/>
                <w:shd w:val="clear" w:color="auto" w:fill="FFFFFF"/>
              </w:rPr>
              <w:t>а</w:t>
            </w:r>
            <w:r>
              <w:rPr>
                <w:sz w:val="24"/>
                <w:szCs w:val="24"/>
                <w:shd w:val="clear" w:color="auto" w:fill="FFFFFF"/>
              </w:rPr>
              <w:t xml:space="preserve">ртів, </w:t>
            </w:r>
            <w:r>
              <w:rPr>
                <w:sz w:val="24"/>
                <w:szCs w:val="24"/>
              </w:rPr>
              <w:t>визначених нак</w:t>
            </w:r>
            <w:r>
              <w:rPr>
                <w:sz w:val="24"/>
                <w:szCs w:val="24"/>
              </w:rPr>
              <w:t>а</w:t>
            </w:r>
            <w:r>
              <w:rPr>
                <w:sz w:val="24"/>
                <w:szCs w:val="24"/>
              </w:rPr>
              <w:t>зом Міністерства вну</w:t>
            </w:r>
            <w:r>
              <w:rPr>
                <w:sz w:val="24"/>
                <w:szCs w:val="24"/>
              </w:rPr>
              <w:t>т</w:t>
            </w:r>
            <w:r>
              <w:rPr>
                <w:sz w:val="24"/>
                <w:szCs w:val="24"/>
              </w:rPr>
              <w:t>рішніх справ Укр</w:t>
            </w:r>
            <w:r>
              <w:rPr>
                <w:sz w:val="24"/>
                <w:szCs w:val="24"/>
              </w:rPr>
              <w:t>а</w:t>
            </w:r>
            <w:r>
              <w:rPr>
                <w:sz w:val="24"/>
                <w:szCs w:val="24"/>
              </w:rPr>
              <w:t>їни від 09.07.2018 № 579 «Про затвердження</w:t>
            </w:r>
          </w:p>
          <w:p w:rsidR="001E43E1" w:rsidRDefault="001E43E1" w:rsidP="00F37C53">
            <w:pPr>
              <w:spacing w:line="216" w:lineRule="auto"/>
              <w:ind w:left="-13" w:right="85"/>
              <w:rPr>
                <w:bCs/>
                <w:sz w:val="24"/>
                <w:szCs w:val="24"/>
              </w:rPr>
            </w:pPr>
            <w:r>
              <w:rPr>
                <w:sz w:val="24"/>
                <w:szCs w:val="24"/>
              </w:rPr>
              <w:t>вимог з питань викор</w:t>
            </w:r>
            <w:r>
              <w:rPr>
                <w:sz w:val="24"/>
                <w:szCs w:val="24"/>
              </w:rPr>
              <w:t>и</w:t>
            </w:r>
            <w:r>
              <w:rPr>
                <w:sz w:val="24"/>
                <w:szCs w:val="24"/>
              </w:rPr>
              <w:t>стання та обліку фонду захисних споруд цив</w:t>
            </w:r>
            <w:r>
              <w:rPr>
                <w:sz w:val="24"/>
                <w:szCs w:val="24"/>
              </w:rPr>
              <w:t>і</w:t>
            </w:r>
            <w:r>
              <w:rPr>
                <w:sz w:val="24"/>
                <w:szCs w:val="24"/>
              </w:rPr>
              <w:t xml:space="preserve">льного захисту» (зі змінами); </w:t>
            </w:r>
            <w:r>
              <w:rPr>
                <w:bCs/>
                <w:sz w:val="24"/>
                <w:szCs w:val="24"/>
              </w:rPr>
              <w:t>класів безп</w:t>
            </w:r>
            <w:r>
              <w:rPr>
                <w:bCs/>
                <w:sz w:val="24"/>
                <w:szCs w:val="24"/>
              </w:rPr>
              <w:t>е</w:t>
            </w:r>
            <w:r>
              <w:rPr>
                <w:bCs/>
                <w:sz w:val="24"/>
                <w:szCs w:val="24"/>
              </w:rPr>
              <w:t>ки,</w:t>
            </w:r>
            <w:r>
              <w:rPr>
                <w:sz w:val="24"/>
                <w:szCs w:val="24"/>
              </w:rPr>
              <w:t xml:space="preserve"> установлення в з</w:t>
            </w:r>
            <w:r>
              <w:rPr>
                <w:sz w:val="24"/>
                <w:szCs w:val="24"/>
              </w:rPr>
              <w:t>а</w:t>
            </w:r>
            <w:r>
              <w:rPr>
                <w:sz w:val="24"/>
                <w:szCs w:val="24"/>
              </w:rPr>
              <w:t>кладах освіти територ</w:t>
            </w:r>
            <w:r>
              <w:rPr>
                <w:sz w:val="24"/>
                <w:szCs w:val="24"/>
              </w:rPr>
              <w:t>і</w:t>
            </w:r>
            <w:r>
              <w:rPr>
                <w:sz w:val="24"/>
                <w:szCs w:val="24"/>
              </w:rPr>
              <w:t>альних громад о</w:t>
            </w:r>
            <w:r>
              <w:rPr>
                <w:sz w:val="24"/>
                <w:szCs w:val="24"/>
              </w:rPr>
              <w:t>б</w:t>
            </w:r>
            <w:r>
              <w:rPr>
                <w:sz w:val="24"/>
                <w:szCs w:val="24"/>
              </w:rPr>
              <w:t>ласті камер відеоспостер</w:t>
            </w:r>
            <w:r>
              <w:rPr>
                <w:sz w:val="24"/>
                <w:szCs w:val="24"/>
              </w:rPr>
              <w:t>е</w:t>
            </w:r>
            <w:r>
              <w:rPr>
                <w:sz w:val="24"/>
                <w:szCs w:val="24"/>
              </w:rPr>
              <w:t>ження та охоро</w:t>
            </w:r>
            <w:r>
              <w:rPr>
                <w:sz w:val="24"/>
                <w:szCs w:val="24"/>
              </w:rPr>
              <w:t>н</w:t>
            </w:r>
            <w:r>
              <w:rPr>
                <w:sz w:val="24"/>
                <w:szCs w:val="24"/>
              </w:rPr>
              <w:t>ної сигналізації</w:t>
            </w:r>
          </w:p>
        </w:tc>
        <w:tc>
          <w:tcPr>
            <w:tcW w:w="1087" w:type="dxa"/>
            <w:gridSpan w:val="3"/>
          </w:tcPr>
          <w:p w:rsidR="001E43E1" w:rsidRDefault="001E43E1" w:rsidP="00F37C53">
            <w:pPr>
              <w:spacing w:line="216" w:lineRule="auto"/>
              <w:ind w:left="-57" w:right="-57"/>
              <w:jc w:val="center"/>
              <w:rPr>
                <w:sz w:val="24"/>
                <w:szCs w:val="24"/>
              </w:rPr>
            </w:pPr>
          </w:p>
        </w:tc>
      </w:tr>
      <w:tr w:rsidR="001D0521" w:rsidRPr="00F33455">
        <w:tblPrEx>
          <w:tblCellMar>
            <w:top w:w="0" w:type="dxa"/>
            <w:bottom w:w="0" w:type="dxa"/>
          </w:tblCellMar>
        </w:tblPrEx>
        <w:trPr>
          <w:cantSplit/>
          <w:trHeight w:val="1338"/>
          <w:jc w:val="center"/>
        </w:trPr>
        <w:tc>
          <w:tcPr>
            <w:tcW w:w="700" w:type="dxa"/>
            <w:tcMar>
              <w:top w:w="28" w:type="dxa"/>
              <w:bottom w:w="11" w:type="dxa"/>
            </w:tcMar>
          </w:tcPr>
          <w:p w:rsidR="001D0521" w:rsidRDefault="001D0521" w:rsidP="00A83CF2">
            <w:pPr>
              <w:spacing w:line="216" w:lineRule="auto"/>
              <w:ind w:left="-57" w:right="-57"/>
              <w:jc w:val="center"/>
              <w:rPr>
                <w:sz w:val="24"/>
                <w:szCs w:val="24"/>
              </w:rPr>
            </w:pPr>
            <w:r>
              <w:rPr>
                <w:sz w:val="24"/>
                <w:szCs w:val="24"/>
              </w:rPr>
              <w:t>7</w:t>
            </w:r>
          </w:p>
        </w:tc>
        <w:tc>
          <w:tcPr>
            <w:tcW w:w="3640" w:type="dxa"/>
            <w:tcMar>
              <w:top w:w="28" w:type="dxa"/>
              <w:bottom w:w="11" w:type="dxa"/>
            </w:tcMar>
          </w:tcPr>
          <w:p w:rsidR="001D0521" w:rsidRDefault="001D0521" w:rsidP="00A83CF2">
            <w:pPr>
              <w:suppressAutoHyphens/>
              <w:rPr>
                <w:sz w:val="24"/>
                <w:szCs w:val="24"/>
              </w:rPr>
            </w:pPr>
            <w:r>
              <w:rPr>
                <w:sz w:val="24"/>
                <w:szCs w:val="24"/>
              </w:rPr>
              <w:t>Проведення відновлювальних робіт на пошкоджених об</w:t>
            </w:r>
            <w:r w:rsidRPr="007A1087">
              <w:rPr>
                <w:sz w:val="24"/>
                <w:szCs w:val="24"/>
              </w:rPr>
              <w:t>’</w:t>
            </w:r>
            <w:r>
              <w:rPr>
                <w:sz w:val="24"/>
                <w:szCs w:val="24"/>
              </w:rPr>
              <w:t xml:space="preserve">єктах закладів освіти внаслідок збройної агресії російської федерації на території Сумської області  </w:t>
            </w:r>
          </w:p>
        </w:tc>
        <w:tc>
          <w:tcPr>
            <w:tcW w:w="1540" w:type="dxa"/>
          </w:tcPr>
          <w:p w:rsidR="001D0521" w:rsidRDefault="001D0521" w:rsidP="00F37C53">
            <w:pPr>
              <w:suppressAutoHyphens/>
              <w:spacing w:line="216" w:lineRule="auto"/>
              <w:ind w:left="-57" w:right="-57" w:hanging="28"/>
              <w:jc w:val="left"/>
              <w:rPr>
                <w:bCs/>
                <w:sz w:val="24"/>
                <w:szCs w:val="24"/>
              </w:rPr>
            </w:pPr>
            <w:r>
              <w:rPr>
                <w:bCs/>
                <w:sz w:val="24"/>
                <w:szCs w:val="24"/>
              </w:rPr>
              <w:t xml:space="preserve">Протягом </w:t>
            </w:r>
            <w:r w:rsidR="007A1087">
              <w:rPr>
                <w:bCs/>
                <w:sz w:val="24"/>
                <w:szCs w:val="24"/>
              </w:rPr>
              <w:t>\</w:t>
            </w:r>
            <w:r>
              <w:rPr>
                <w:bCs/>
                <w:sz w:val="24"/>
                <w:szCs w:val="24"/>
              </w:rPr>
              <w:t>року</w:t>
            </w:r>
          </w:p>
        </w:tc>
        <w:tc>
          <w:tcPr>
            <w:tcW w:w="3093" w:type="dxa"/>
            <w:tcMar>
              <w:top w:w="28" w:type="dxa"/>
              <w:bottom w:w="11" w:type="dxa"/>
            </w:tcMar>
          </w:tcPr>
          <w:p w:rsidR="001D0521" w:rsidRDefault="001D0521" w:rsidP="001D0521">
            <w:pPr>
              <w:rPr>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r>
              <w:rPr>
                <w:sz w:val="24"/>
                <w:szCs w:val="24"/>
              </w:rPr>
              <w:t xml:space="preserve"> </w:t>
            </w:r>
          </w:p>
          <w:p w:rsidR="001D0521" w:rsidRDefault="001D0521" w:rsidP="001D0521">
            <w:pPr>
              <w:suppressAutoHyphens/>
              <w:ind w:left="-57" w:right="85"/>
              <w:rPr>
                <w:bCs/>
                <w:sz w:val="24"/>
                <w:szCs w:val="24"/>
              </w:rPr>
            </w:pPr>
            <w:r w:rsidRPr="00AF12E4">
              <w:rPr>
                <w:bCs/>
                <w:sz w:val="24"/>
                <w:szCs w:val="24"/>
              </w:rPr>
              <w:t>Ві</w:t>
            </w:r>
            <w:r>
              <w:rPr>
                <w:bCs/>
                <w:sz w:val="24"/>
                <w:szCs w:val="24"/>
              </w:rPr>
              <w:t>дділ професійної, фахової перед</w:t>
            </w:r>
            <w:r w:rsidRPr="00AF12E4">
              <w:rPr>
                <w:bCs/>
                <w:sz w:val="24"/>
                <w:szCs w:val="24"/>
              </w:rPr>
              <w:t>вищої, вищої освіти та наукової роботи</w:t>
            </w:r>
          </w:p>
          <w:p w:rsidR="001D0521" w:rsidRDefault="001D0521" w:rsidP="001D0521">
            <w:pPr>
              <w:suppressAutoHyphens/>
              <w:spacing w:line="218" w:lineRule="auto"/>
              <w:ind w:left="-57" w:right="85"/>
              <w:rPr>
                <w:sz w:val="24"/>
                <w:szCs w:val="24"/>
              </w:rPr>
            </w:pPr>
          </w:p>
          <w:p w:rsidR="001D0521" w:rsidRDefault="001D0521" w:rsidP="00F37C53">
            <w:pPr>
              <w:rPr>
                <w:bCs/>
                <w:sz w:val="24"/>
                <w:szCs w:val="24"/>
              </w:rPr>
            </w:pPr>
          </w:p>
        </w:tc>
        <w:tc>
          <w:tcPr>
            <w:tcW w:w="2571" w:type="dxa"/>
          </w:tcPr>
          <w:p w:rsidR="001D0521" w:rsidRDefault="001D0521" w:rsidP="001D0521">
            <w:pPr>
              <w:rPr>
                <w:bCs/>
                <w:sz w:val="24"/>
                <w:szCs w:val="24"/>
              </w:rPr>
            </w:pPr>
            <w:r>
              <w:rPr>
                <w:bCs/>
                <w:sz w:val="24"/>
                <w:szCs w:val="24"/>
              </w:rPr>
              <w:t>Бирченко С.Л.</w:t>
            </w:r>
          </w:p>
          <w:p w:rsidR="001D0521" w:rsidRDefault="001D0521" w:rsidP="001D0521">
            <w:pPr>
              <w:rPr>
                <w:bCs/>
                <w:sz w:val="24"/>
                <w:szCs w:val="24"/>
              </w:rPr>
            </w:pPr>
            <w:r>
              <w:rPr>
                <w:bCs/>
                <w:sz w:val="24"/>
                <w:szCs w:val="24"/>
              </w:rPr>
              <w:t>Лобода Н.В.</w:t>
            </w:r>
          </w:p>
          <w:p w:rsidR="001D0521" w:rsidRDefault="001D0521" w:rsidP="001D0521">
            <w:pPr>
              <w:rPr>
                <w:bCs/>
                <w:sz w:val="24"/>
                <w:szCs w:val="24"/>
              </w:rPr>
            </w:pPr>
            <w:r>
              <w:rPr>
                <w:bCs/>
                <w:sz w:val="24"/>
                <w:szCs w:val="24"/>
              </w:rPr>
              <w:t>Єршова О.Є.</w:t>
            </w:r>
          </w:p>
          <w:p w:rsidR="001D0521" w:rsidRDefault="001D0521" w:rsidP="001D0521">
            <w:pPr>
              <w:rPr>
                <w:sz w:val="24"/>
                <w:szCs w:val="24"/>
              </w:rPr>
            </w:pPr>
            <w:r>
              <w:rPr>
                <w:sz w:val="24"/>
                <w:szCs w:val="24"/>
              </w:rPr>
              <w:t>Пікулицька Л.В.</w:t>
            </w:r>
          </w:p>
          <w:p w:rsidR="001D0521" w:rsidRDefault="001D0521" w:rsidP="001D0521">
            <w:pPr>
              <w:rPr>
                <w:bCs/>
                <w:sz w:val="24"/>
                <w:szCs w:val="24"/>
              </w:rPr>
            </w:pPr>
            <w:r>
              <w:rPr>
                <w:bCs/>
                <w:sz w:val="24"/>
                <w:szCs w:val="24"/>
              </w:rPr>
              <w:t>Харламов Ю.І.</w:t>
            </w:r>
          </w:p>
          <w:p w:rsidR="001D0521" w:rsidRDefault="001D0521" w:rsidP="001D0521">
            <w:pPr>
              <w:rPr>
                <w:bCs/>
                <w:sz w:val="24"/>
                <w:szCs w:val="24"/>
              </w:rPr>
            </w:pPr>
            <w:r>
              <w:rPr>
                <w:bCs/>
                <w:sz w:val="24"/>
                <w:szCs w:val="24"/>
              </w:rPr>
              <w:t>Горова В.С.</w:t>
            </w:r>
          </w:p>
          <w:p w:rsidR="001D0521" w:rsidRDefault="001D0521" w:rsidP="00F37C53">
            <w:pPr>
              <w:rPr>
                <w:bCs/>
                <w:sz w:val="24"/>
                <w:szCs w:val="24"/>
              </w:rPr>
            </w:pPr>
          </w:p>
        </w:tc>
        <w:tc>
          <w:tcPr>
            <w:tcW w:w="2660" w:type="dxa"/>
            <w:tcMar>
              <w:top w:w="28" w:type="dxa"/>
              <w:bottom w:w="11" w:type="dxa"/>
            </w:tcMar>
          </w:tcPr>
          <w:p w:rsidR="001D0521" w:rsidRDefault="001D0521" w:rsidP="00F37C53">
            <w:pPr>
              <w:spacing w:line="216" w:lineRule="auto"/>
              <w:ind w:left="-13" w:right="85"/>
              <w:rPr>
                <w:sz w:val="24"/>
                <w:szCs w:val="24"/>
              </w:rPr>
            </w:pPr>
            <w:r>
              <w:rPr>
                <w:sz w:val="24"/>
                <w:szCs w:val="24"/>
              </w:rPr>
              <w:t>Здійснення аналізу стану використання коштів резервного ф</w:t>
            </w:r>
            <w:r>
              <w:rPr>
                <w:sz w:val="24"/>
                <w:szCs w:val="24"/>
              </w:rPr>
              <w:t>о</w:t>
            </w:r>
            <w:r>
              <w:rPr>
                <w:sz w:val="24"/>
                <w:szCs w:val="24"/>
              </w:rPr>
              <w:t>нду державного б</w:t>
            </w:r>
            <w:r>
              <w:rPr>
                <w:sz w:val="24"/>
                <w:szCs w:val="24"/>
              </w:rPr>
              <w:t>ю</w:t>
            </w:r>
            <w:r>
              <w:rPr>
                <w:sz w:val="24"/>
                <w:szCs w:val="24"/>
              </w:rPr>
              <w:t>джету, виділених на ліквідацію н</w:t>
            </w:r>
            <w:r>
              <w:rPr>
                <w:sz w:val="24"/>
                <w:szCs w:val="24"/>
              </w:rPr>
              <w:t>а</w:t>
            </w:r>
            <w:r>
              <w:rPr>
                <w:sz w:val="24"/>
                <w:szCs w:val="24"/>
              </w:rPr>
              <w:t>слідків бойових дій у закладах освіти Сумської обла</w:t>
            </w:r>
            <w:r>
              <w:rPr>
                <w:sz w:val="24"/>
                <w:szCs w:val="24"/>
              </w:rPr>
              <w:t>с</w:t>
            </w:r>
            <w:r>
              <w:rPr>
                <w:sz w:val="24"/>
                <w:szCs w:val="24"/>
              </w:rPr>
              <w:t>ті</w:t>
            </w:r>
          </w:p>
        </w:tc>
        <w:tc>
          <w:tcPr>
            <w:tcW w:w="1087" w:type="dxa"/>
            <w:gridSpan w:val="3"/>
          </w:tcPr>
          <w:p w:rsidR="001D0521" w:rsidRDefault="001D0521" w:rsidP="00F37C53">
            <w:pPr>
              <w:spacing w:line="216" w:lineRule="auto"/>
              <w:ind w:left="-57" w:right="-57"/>
              <w:jc w:val="center"/>
              <w:rPr>
                <w:sz w:val="24"/>
                <w:szCs w:val="24"/>
              </w:rPr>
            </w:pPr>
          </w:p>
        </w:tc>
      </w:tr>
      <w:tr w:rsidR="00C02C85" w:rsidRPr="00F33455">
        <w:tblPrEx>
          <w:tblCellMar>
            <w:top w:w="0" w:type="dxa"/>
            <w:bottom w:w="0" w:type="dxa"/>
          </w:tblCellMar>
        </w:tblPrEx>
        <w:trPr>
          <w:cantSplit/>
          <w:trHeight w:val="1338"/>
          <w:jc w:val="center"/>
        </w:trPr>
        <w:tc>
          <w:tcPr>
            <w:tcW w:w="700" w:type="dxa"/>
            <w:tcMar>
              <w:top w:w="28" w:type="dxa"/>
              <w:bottom w:w="11" w:type="dxa"/>
            </w:tcMar>
          </w:tcPr>
          <w:p w:rsidR="00C02C85" w:rsidRDefault="00C02C85" w:rsidP="00F37C53">
            <w:pPr>
              <w:spacing w:line="216" w:lineRule="auto"/>
              <w:ind w:left="-57" w:right="-57"/>
              <w:jc w:val="center"/>
              <w:rPr>
                <w:sz w:val="24"/>
                <w:szCs w:val="24"/>
              </w:rPr>
            </w:pPr>
          </w:p>
        </w:tc>
        <w:tc>
          <w:tcPr>
            <w:tcW w:w="3640" w:type="dxa"/>
            <w:tcMar>
              <w:top w:w="28" w:type="dxa"/>
              <w:bottom w:w="11" w:type="dxa"/>
            </w:tcMar>
          </w:tcPr>
          <w:p w:rsidR="00C02C85" w:rsidRDefault="00C02C85" w:rsidP="00F37C53">
            <w:pPr>
              <w:suppressAutoHyphens/>
              <w:rPr>
                <w:sz w:val="24"/>
                <w:szCs w:val="24"/>
              </w:rPr>
            </w:pPr>
          </w:p>
        </w:tc>
        <w:tc>
          <w:tcPr>
            <w:tcW w:w="1540" w:type="dxa"/>
          </w:tcPr>
          <w:p w:rsidR="00C02C85" w:rsidRDefault="00C02C85" w:rsidP="00F37C53">
            <w:pPr>
              <w:suppressAutoHyphens/>
              <w:spacing w:line="216" w:lineRule="auto"/>
              <w:ind w:left="-57" w:right="-57" w:firstLine="176"/>
              <w:jc w:val="left"/>
              <w:rPr>
                <w:bCs/>
                <w:sz w:val="24"/>
                <w:szCs w:val="24"/>
              </w:rPr>
            </w:pPr>
          </w:p>
        </w:tc>
        <w:tc>
          <w:tcPr>
            <w:tcW w:w="3093" w:type="dxa"/>
            <w:tcMar>
              <w:top w:w="28" w:type="dxa"/>
              <w:bottom w:w="11" w:type="dxa"/>
            </w:tcMar>
          </w:tcPr>
          <w:p w:rsidR="00C02C85" w:rsidRDefault="00C02C85" w:rsidP="00F37C53">
            <w:pPr>
              <w:suppressAutoHyphens/>
              <w:spacing w:line="218" w:lineRule="auto"/>
              <w:ind w:left="-57" w:right="85"/>
              <w:rPr>
                <w:sz w:val="24"/>
                <w:szCs w:val="24"/>
              </w:rPr>
            </w:pPr>
            <w:r>
              <w:rPr>
                <w:sz w:val="24"/>
                <w:szCs w:val="24"/>
              </w:rPr>
              <w:t xml:space="preserve">Центр фінансово-економічного моніторингу, </w:t>
            </w:r>
          </w:p>
          <w:p w:rsidR="00C02C85" w:rsidRDefault="00C02C85" w:rsidP="00F37C53">
            <w:pPr>
              <w:suppressAutoHyphens/>
              <w:spacing w:line="218" w:lineRule="auto"/>
              <w:ind w:left="-57" w:right="85"/>
              <w:rPr>
                <w:sz w:val="24"/>
                <w:szCs w:val="24"/>
              </w:rPr>
            </w:pPr>
            <w:r>
              <w:rPr>
                <w:sz w:val="24"/>
                <w:szCs w:val="24"/>
              </w:rPr>
              <w:t>матеріально-технічного забезпечення та координації діяльності закладів освіти</w:t>
            </w:r>
          </w:p>
          <w:p w:rsidR="00C02C85" w:rsidRDefault="00C02C85" w:rsidP="00F37C53">
            <w:pPr>
              <w:suppressAutoHyphens/>
              <w:spacing w:line="218" w:lineRule="auto"/>
              <w:ind w:left="-57" w:right="85"/>
              <w:rPr>
                <w:sz w:val="24"/>
                <w:szCs w:val="24"/>
              </w:rPr>
            </w:pPr>
            <w:r>
              <w:rPr>
                <w:sz w:val="24"/>
                <w:szCs w:val="24"/>
              </w:rPr>
              <w:t xml:space="preserve">Сектор моніторингу матеріально-технічного забезпечення закладів освіти  </w:t>
            </w:r>
          </w:p>
        </w:tc>
        <w:tc>
          <w:tcPr>
            <w:tcW w:w="2571" w:type="dxa"/>
          </w:tcPr>
          <w:p w:rsidR="001D0521" w:rsidRDefault="00C02C85" w:rsidP="00F37C53">
            <w:pPr>
              <w:rPr>
                <w:bCs/>
                <w:sz w:val="24"/>
                <w:szCs w:val="24"/>
              </w:rPr>
            </w:pPr>
            <w:r>
              <w:rPr>
                <w:bCs/>
                <w:sz w:val="24"/>
                <w:szCs w:val="24"/>
              </w:rPr>
              <w:t>Косяк В.П.</w:t>
            </w:r>
          </w:p>
          <w:p w:rsidR="00C02C85" w:rsidRDefault="00C02C85" w:rsidP="00F37C53">
            <w:pPr>
              <w:rPr>
                <w:sz w:val="24"/>
                <w:szCs w:val="24"/>
              </w:rPr>
            </w:pPr>
            <w:r>
              <w:rPr>
                <w:bCs/>
                <w:sz w:val="24"/>
                <w:szCs w:val="24"/>
              </w:rPr>
              <w:t>Приходченко О.І.</w:t>
            </w:r>
          </w:p>
        </w:tc>
        <w:tc>
          <w:tcPr>
            <w:tcW w:w="2660" w:type="dxa"/>
            <w:tcMar>
              <w:top w:w="28" w:type="dxa"/>
              <w:bottom w:w="11" w:type="dxa"/>
            </w:tcMar>
          </w:tcPr>
          <w:p w:rsidR="00C02C85" w:rsidRDefault="00C02C85" w:rsidP="00F37C53">
            <w:pPr>
              <w:pStyle w:val="HTML"/>
              <w:jc w:val="both"/>
              <w:rPr>
                <w:rFonts w:ascii="Times New Roman" w:hAnsi="Times New Roman"/>
                <w:sz w:val="24"/>
                <w:szCs w:val="24"/>
                <w:lang w:val="uk-UA"/>
              </w:rPr>
            </w:pPr>
          </w:p>
        </w:tc>
        <w:tc>
          <w:tcPr>
            <w:tcW w:w="1087" w:type="dxa"/>
            <w:gridSpan w:val="3"/>
          </w:tcPr>
          <w:p w:rsidR="00C02C85" w:rsidRDefault="00C02C85" w:rsidP="00F37C53">
            <w:pPr>
              <w:spacing w:line="216" w:lineRule="auto"/>
              <w:ind w:left="-57" w:right="-57"/>
              <w:jc w:val="center"/>
              <w:rPr>
                <w:sz w:val="24"/>
                <w:szCs w:val="24"/>
              </w:rPr>
            </w:pPr>
          </w:p>
        </w:tc>
      </w:tr>
      <w:tr w:rsidR="000E1A61" w:rsidRPr="00F33455">
        <w:tblPrEx>
          <w:tblCellMar>
            <w:top w:w="0" w:type="dxa"/>
            <w:bottom w:w="0" w:type="dxa"/>
          </w:tblCellMar>
        </w:tblPrEx>
        <w:trPr>
          <w:cantSplit/>
          <w:trHeight w:val="1338"/>
          <w:jc w:val="center"/>
        </w:trPr>
        <w:tc>
          <w:tcPr>
            <w:tcW w:w="700" w:type="dxa"/>
            <w:tcMar>
              <w:top w:w="28" w:type="dxa"/>
              <w:bottom w:w="11" w:type="dxa"/>
            </w:tcMar>
          </w:tcPr>
          <w:p w:rsidR="000E1A61" w:rsidRDefault="000E1A61">
            <w:pPr>
              <w:spacing w:line="216" w:lineRule="auto"/>
              <w:ind w:left="-57" w:right="-57"/>
              <w:jc w:val="center"/>
              <w:rPr>
                <w:sz w:val="24"/>
                <w:szCs w:val="24"/>
              </w:rPr>
            </w:pPr>
            <w:r>
              <w:rPr>
                <w:sz w:val="24"/>
                <w:szCs w:val="24"/>
              </w:rPr>
              <w:t>8</w:t>
            </w:r>
          </w:p>
        </w:tc>
        <w:tc>
          <w:tcPr>
            <w:tcW w:w="3640" w:type="dxa"/>
            <w:tcMar>
              <w:top w:w="28" w:type="dxa"/>
              <w:bottom w:w="11" w:type="dxa"/>
            </w:tcMar>
          </w:tcPr>
          <w:p w:rsidR="000E1A61" w:rsidRDefault="000E1A61">
            <w:pPr>
              <w:suppressAutoHyphens/>
              <w:rPr>
                <w:sz w:val="24"/>
                <w:szCs w:val="24"/>
              </w:rPr>
            </w:pPr>
            <w:r>
              <w:rPr>
                <w:sz w:val="24"/>
                <w:szCs w:val="24"/>
              </w:rPr>
              <w:t>Забезпечення безперебійної роботи та поліпшення матеріально-технічного оснащення «Пунктів незламності», що діють на базі закладів освіти</w:t>
            </w:r>
          </w:p>
        </w:tc>
        <w:tc>
          <w:tcPr>
            <w:tcW w:w="1540" w:type="dxa"/>
          </w:tcPr>
          <w:p w:rsidR="007A1087" w:rsidRDefault="000E1A61" w:rsidP="007A1087">
            <w:pPr>
              <w:suppressAutoHyphens/>
              <w:spacing w:line="216" w:lineRule="auto"/>
              <w:ind w:left="-57" w:right="-57" w:firstLine="231"/>
              <w:jc w:val="left"/>
              <w:rPr>
                <w:bCs/>
                <w:sz w:val="24"/>
                <w:szCs w:val="24"/>
              </w:rPr>
            </w:pPr>
            <w:r>
              <w:rPr>
                <w:bCs/>
                <w:sz w:val="24"/>
                <w:szCs w:val="24"/>
              </w:rPr>
              <w:t xml:space="preserve">Протягом </w:t>
            </w:r>
          </w:p>
          <w:p w:rsidR="000E1A61" w:rsidRDefault="000E1A61" w:rsidP="007A1087">
            <w:pPr>
              <w:suppressAutoHyphens/>
              <w:spacing w:line="216" w:lineRule="auto"/>
              <w:ind w:left="-57" w:right="-57" w:firstLine="231"/>
              <w:jc w:val="left"/>
              <w:rPr>
                <w:bCs/>
                <w:sz w:val="24"/>
                <w:szCs w:val="24"/>
              </w:rPr>
            </w:pPr>
            <w:r>
              <w:rPr>
                <w:bCs/>
                <w:sz w:val="24"/>
                <w:szCs w:val="24"/>
              </w:rPr>
              <w:t>року</w:t>
            </w:r>
          </w:p>
        </w:tc>
        <w:tc>
          <w:tcPr>
            <w:tcW w:w="3093" w:type="dxa"/>
            <w:tcMar>
              <w:top w:w="28" w:type="dxa"/>
              <w:bottom w:w="11" w:type="dxa"/>
            </w:tcMar>
          </w:tcPr>
          <w:p w:rsidR="000E1A61" w:rsidRDefault="000E1A61" w:rsidP="00227535">
            <w:pPr>
              <w:rPr>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r>
              <w:rPr>
                <w:sz w:val="24"/>
                <w:szCs w:val="24"/>
              </w:rPr>
              <w:t xml:space="preserve"> </w:t>
            </w:r>
          </w:p>
          <w:p w:rsidR="000E1A61" w:rsidRDefault="000E1A61" w:rsidP="00227535">
            <w:pPr>
              <w:suppressAutoHyphens/>
              <w:ind w:left="-57" w:right="85"/>
              <w:rPr>
                <w:bCs/>
                <w:sz w:val="24"/>
                <w:szCs w:val="24"/>
              </w:rPr>
            </w:pPr>
            <w:r w:rsidRPr="00AF12E4">
              <w:rPr>
                <w:bCs/>
                <w:sz w:val="24"/>
                <w:szCs w:val="24"/>
              </w:rPr>
              <w:t>Ві</w:t>
            </w:r>
            <w:r>
              <w:rPr>
                <w:bCs/>
                <w:sz w:val="24"/>
                <w:szCs w:val="24"/>
              </w:rPr>
              <w:t>дділ професійної, фахової перед</w:t>
            </w:r>
            <w:r w:rsidRPr="00AF12E4">
              <w:rPr>
                <w:bCs/>
                <w:sz w:val="24"/>
                <w:szCs w:val="24"/>
              </w:rPr>
              <w:t>вищої, вищої освіти та наукової роботи</w:t>
            </w:r>
          </w:p>
          <w:p w:rsidR="000E1A61" w:rsidRDefault="000E1A61" w:rsidP="00227535">
            <w:pPr>
              <w:suppressAutoHyphens/>
              <w:spacing w:line="218" w:lineRule="auto"/>
              <w:ind w:left="-57" w:right="85"/>
              <w:rPr>
                <w:sz w:val="24"/>
                <w:szCs w:val="24"/>
              </w:rPr>
            </w:pPr>
          </w:p>
          <w:p w:rsidR="000E1A61" w:rsidRDefault="000E1A61" w:rsidP="00227535">
            <w:pPr>
              <w:rPr>
                <w:bCs/>
                <w:sz w:val="24"/>
                <w:szCs w:val="24"/>
              </w:rPr>
            </w:pPr>
          </w:p>
        </w:tc>
        <w:tc>
          <w:tcPr>
            <w:tcW w:w="2571" w:type="dxa"/>
          </w:tcPr>
          <w:p w:rsidR="000E1A61" w:rsidRDefault="000E1A61" w:rsidP="00227535">
            <w:pPr>
              <w:rPr>
                <w:bCs/>
                <w:sz w:val="24"/>
                <w:szCs w:val="24"/>
              </w:rPr>
            </w:pPr>
            <w:r>
              <w:rPr>
                <w:bCs/>
                <w:sz w:val="24"/>
                <w:szCs w:val="24"/>
              </w:rPr>
              <w:t>Бирченко С.Л.</w:t>
            </w:r>
          </w:p>
          <w:p w:rsidR="000E1A61" w:rsidRDefault="000E1A61" w:rsidP="00227535">
            <w:pPr>
              <w:rPr>
                <w:bCs/>
                <w:sz w:val="24"/>
                <w:szCs w:val="24"/>
              </w:rPr>
            </w:pPr>
            <w:r>
              <w:rPr>
                <w:bCs/>
                <w:sz w:val="24"/>
                <w:szCs w:val="24"/>
              </w:rPr>
              <w:t>Лобода Н.В.</w:t>
            </w:r>
          </w:p>
          <w:p w:rsidR="000E1A61" w:rsidRDefault="000E1A61" w:rsidP="00227535">
            <w:pPr>
              <w:rPr>
                <w:bCs/>
                <w:sz w:val="24"/>
                <w:szCs w:val="24"/>
              </w:rPr>
            </w:pPr>
            <w:r>
              <w:rPr>
                <w:bCs/>
                <w:sz w:val="24"/>
                <w:szCs w:val="24"/>
              </w:rPr>
              <w:t>Харламов Ю.І.</w:t>
            </w:r>
          </w:p>
          <w:p w:rsidR="000E1A61" w:rsidRDefault="000E1A61" w:rsidP="00227535">
            <w:pPr>
              <w:rPr>
                <w:bCs/>
                <w:sz w:val="24"/>
                <w:szCs w:val="24"/>
              </w:rPr>
            </w:pPr>
            <w:r>
              <w:rPr>
                <w:bCs/>
                <w:sz w:val="24"/>
                <w:szCs w:val="24"/>
              </w:rPr>
              <w:t>Горова В.С.</w:t>
            </w:r>
          </w:p>
          <w:p w:rsidR="000E1A61" w:rsidRDefault="000E1A61" w:rsidP="00227535">
            <w:pPr>
              <w:rPr>
                <w:bCs/>
                <w:sz w:val="24"/>
                <w:szCs w:val="24"/>
              </w:rPr>
            </w:pPr>
          </w:p>
        </w:tc>
        <w:tc>
          <w:tcPr>
            <w:tcW w:w="2660" w:type="dxa"/>
            <w:tcMar>
              <w:top w:w="28" w:type="dxa"/>
              <w:bottom w:w="11" w:type="dxa"/>
            </w:tcMar>
          </w:tcPr>
          <w:p w:rsidR="000E1A61" w:rsidRDefault="000E1A61">
            <w:pPr>
              <w:pStyle w:val="HTML"/>
              <w:ind w:hanging="44"/>
              <w:jc w:val="both"/>
              <w:rPr>
                <w:rFonts w:ascii="Times New Roman" w:hAnsi="Times New Roman"/>
                <w:sz w:val="24"/>
                <w:szCs w:val="24"/>
                <w:lang w:val="uk-UA"/>
              </w:rPr>
            </w:pPr>
            <w:r>
              <w:rPr>
                <w:rFonts w:ascii="Times New Roman" w:hAnsi="Times New Roman"/>
                <w:sz w:val="24"/>
                <w:szCs w:val="24"/>
                <w:lang w:val="uk-UA"/>
              </w:rPr>
              <w:t>Створення належних умов у 115 «Пунктах незла</w:t>
            </w:r>
            <w:r>
              <w:rPr>
                <w:rFonts w:ascii="Times New Roman" w:hAnsi="Times New Roman"/>
                <w:sz w:val="24"/>
                <w:szCs w:val="24"/>
                <w:lang w:val="uk-UA"/>
              </w:rPr>
              <w:t>м</w:t>
            </w:r>
            <w:r>
              <w:rPr>
                <w:rFonts w:ascii="Times New Roman" w:hAnsi="Times New Roman"/>
                <w:sz w:val="24"/>
                <w:szCs w:val="24"/>
                <w:lang w:val="uk-UA"/>
              </w:rPr>
              <w:t>ності»</w:t>
            </w:r>
          </w:p>
        </w:tc>
        <w:tc>
          <w:tcPr>
            <w:tcW w:w="1087" w:type="dxa"/>
            <w:gridSpan w:val="3"/>
          </w:tcPr>
          <w:p w:rsidR="000E1A61" w:rsidRDefault="000E1A61">
            <w:pPr>
              <w:spacing w:line="216" w:lineRule="auto"/>
              <w:ind w:left="-57" w:right="-57"/>
              <w:jc w:val="center"/>
              <w:rPr>
                <w:sz w:val="24"/>
                <w:szCs w:val="24"/>
              </w:rPr>
            </w:pPr>
          </w:p>
        </w:tc>
      </w:tr>
      <w:tr w:rsidR="00C02C85" w:rsidRPr="00F33455">
        <w:tblPrEx>
          <w:tblCellMar>
            <w:top w:w="0" w:type="dxa"/>
            <w:bottom w:w="0" w:type="dxa"/>
          </w:tblCellMar>
        </w:tblPrEx>
        <w:trPr>
          <w:cantSplit/>
          <w:trHeight w:val="1338"/>
          <w:jc w:val="center"/>
        </w:trPr>
        <w:tc>
          <w:tcPr>
            <w:tcW w:w="700" w:type="dxa"/>
            <w:tcMar>
              <w:top w:w="28" w:type="dxa"/>
              <w:bottom w:w="11" w:type="dxa"/>
            </w:tcMar>
          </w:tcPr>
          <w:p w:rsidR="00C02C85" w:rsidRDefault="00EA0B5D" w:rsidP="00F37C53">
            <w:pPr>
              <w:spacing w:line="220" w:lineRule="auto"/>
              <w:ind w:left="-57" w:right="-57"/>
              <w:jc w:val="center"/>
              <w:rPr>
                <w:sz w:val="24"/>
                <w:szCs w:val="24"/>
              </w:rPr>
            </w:pPr>
            <w:r>
              <w:rPr>
                <w:sz w:val="24"/>
                <w:szCs w:val="24"/>
              </w:rPr>
              <w:t>9</w:t>
            </w:r>
          </w:p>
        </w:tc>
        <w:tc>
          <w:tcPr>
            <w:tcW w:w="3640" w:type="dxa"/>
            <w:tcMar>
              <w:top w:w="28" w:type="dxa"/>
              <w:bottom w:w="11" w:type="dxa"/>
            </w:tcMar>
          </w:tcPr>
          <w:p w:rsidR="00C02C85" w:rsidRDefault="00C02C85" w:rsidP="00F37C53">
            <w:pPr>
              <w:spacing w:line="216" w:lineRule="auto"/>
              <w:ind w:left="55" w:right="85"/>
              <w:rPr>
                <w:bCs/>
                <w:sz w:val="24"/>
                <w:szCs w:val="24"/>
              </w:rPr>
            </w:pPr>
            <w:r>
              <w:rPr>
                <w:bCs/>
                <w:sz w:val="24"/>
                <w:szCs w:val="24"/>
              </w:rPr>
              <w:t>Модернізація матеріально-технічної бази закладів загал</w:t>
            </w:r>
            <w:r>
              <w:rPr>
                <w:bCs/>
                <w:sz w:val="24"/>
                <w:szCs w:val="24"/>
              </w:rPr>
              <w:t>ь</w:t>
            </w:r>
            <w:r>
              <w:rPr>
                <w:bCs/>
                <w:sz w:val="24"/>
                <w:szCs w:val="24"/>
              </w:rPr>
              <w:t>ної середньої освіти та створе</w:t>
            </w:r>
            <w:r>
              <w:rPr>
                <w:bCs/>
                <w:sz w:val="24"/>
                <w:szCs w:val="24"/>
              </w:rPr>
              <w:t>н</w:t>
            </w:r>
            <w:r>
              <w:rPr>
                <w:bCs/>
                <w:sz w:val="24"/>
                <w:szCs w:val="24"/>
              </w:rPr>
              <w:t>ня опорних закл</w:t>
            </w:r>
            <w:r>
              <w:rPr>
                <w:bCs/>
                <w:sz w:val="24"/>
                <w:szCs w:val="24"/>
              </w:rPr>
              <w:t>а</w:t>
            </w:r>
            <w:r>
              <w:rPr>
                <w:bCs/>
                <w:sz w:val="24"/>
                <w:szCs w:val="24"/>
              </w:rPr>
              <w:t>дів</w:t>
            </w:r>
          </w:p>
        </w:tc>
        <w:tc>
          <w:tcPr>
            <w:tcW w:w="1540" w:type="dxa"/>
          </w:tcPr>
          <w:p w:rsidR="00C02C85" w:rsidRDefault="00C02C85" w:rsidP="00F37C53">
            <w:pPr>
              <w:spacing w:line="216" w:lineRule="auto"/>
              <w:ind w:left="119" w:right="85"/>
              <w:rPr>
                <w:bCs/>
                <w:sz w:val="24"/>
                <w:szCs w:val="24"/>
              </w:rPr>
            </w:pPr>
            <w:r>
              <w:rPr>
                <w:bCs/>
                <w:sz w:val="24"/>
                <w:szCs w:val="24"/>
              </w:rPr>
              <w:t>Протягом року</w:t>
            </w:r>
          </w:p>
        </w:tc>
        <w:tc>
          <w:tcPr>
            <w:tcW w:w="3093" w:type="dxa"/>
            <w:tcMar>
              <w:top w:w="28" w:type="dxa"/>
              <w:bottom w:w="11" w:type="dxa"/>
            </w:tcMar>
          </w:tcPr>
          <w:p w:rsidR="00C02C85" w:rsidRDefault="00C02C85" w:rsidP="00F37C53">
            <w:pPr>
              <w:rPr>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r>
              <w:rPr>
                <w:sz w:val="24"/>
                <w:szCs w:val="24"/>
              </w:rPr>
              <w:t xml:space="preserve"> </w:t>
            </w:r>
          </w:p>
        </w:tc>
        <w:tc>
          <w:tcPr>
            <w:tcW w:w="2571" w:type="dxa"/>
          </w:tcPr>
          <w:p w:rsidR="00C02C85" w:rsidRDefault="00C02C85" w:rsidP="00F37C53">
            <w:pPr>
              <w:rPr>
                <w:bCs/>
                <w:sz w:val="24"/>
                <w:szCs w:val="24"/>
              </w:rPr>
            </w:pPr>
            <w:r>
              <w:rPr>
                <w:bCs/>
                <w:sz w:val="24"/>
                <w:szCs w:val="24"/>
              </w:rPr>
              <w:t>Бирченко С.Л.</w:t>
            </w:r>
          </w:p>
          <w:p w:rsidR="00C02C85" w:rsidRDefault="00C02C85" w:rsidP="00F37C53">
            <w:pPr>
              <w:rPr>
                <w:bCs/>
                <w:sz w:val="24"/>
                <w:szCs w:val="24"/>
              </w:rPr>
            </w:pPr>
            <w:r>
              <w:rPr>
                <w:bCs/>
                <w:sz w:val="24"/>
                <w:szCs w:val="24"/>
              </w:rPr>
              <w:t>Лобода Н.В.</w:t>
            </w:r>
          </w:p>
          <w:p w:rsidR="00C02C85" w:rsidRDefault="00C02C85" w:rsidP="00F37C53">
            <w:pPr>
              <w:rPr>
                <w:bCs/>
                <w:sz w:val="24"/>
                <w:szCs w:val="24"/>
              </w:rPr>
            </w:pPr>
            <w:r>
              <w:rPr>
                <w:bCs/>
                <w:sz w:val="24"/>
                <w:szCs w:val="24"/>
              </w:rPr>
              <w:t xml:space="preserve">Єршова О.Є. </w:t>
            </w:r>
          </w:p>
          <w:p w:rsidR="00C02C85" w:rsidRDefault="00C02C85" w:rsidP="00F37C53">
            <w:pPr>
              <w:rPr>
                <w:sz w:val="24"/>
                <w:szCs w:val="24"/>
              </w:rPr>
            </w:pPr>
            <w:r>
              <w:rPr>
                <w:bCs/>
                <w:sz w:val="24"/>
                <w:szCs w:val="24"/>
              </w:rPr>
              <w:t>Бердник Т.О.</w:t>
            </w:r>
          </w:p>
        </w:tc>
        <w:tc>
          <w:tcPr>
            <w:tcW w:w="2660" w:type="dxa"/>
            <w:tcMar>
              <w:top w:w="28" w:type="dxa"/>
              <w:bottom w:w="11" w:type="dxa"/>
            </w:tcMar>
          </w:tcPr>
          <w:p w:rsidR="00C02C85" w:rsidRDefault="00C02C85" w:rsidP="00F37C53">
            <w:pPr>
              <w:spacing w:line="216" w:lineRule="auto"/>
              <w:ind w:left="-13" w:right="85"/>
              <w:rPr>
                <w:bCs/>
                <w:sz w:val="24"/>
                <w:szCs w:val="24"/>
              </w:rPr>
            </w:pPr>
            <w:r>
              <w:rPr>
                <w:bCs/>
                <w:sz w:val="24"/>
                <w:szCs w:val="24"/>
              </w:rPr>
              <w:t>Поліпшення  умов для забе</w:t>
            </w:r>
            <w:r>
              <w:rPr>
                <w:bCs/>
                <w:sz w:val="24"/>
                <w:szCs w:val="24"/>
              </w:rPr>
              <w:t>з</w:t>
            </w:r>
            <w:r>
              <w:rPr>
                <w:bCs/>
                <w:sz w:val="24"/>
                <w:szCs w:val="24"/>
              </w:rPr>
              <w:t>печення якісних освітніх послуг учням в опорних закладах о</w:t>
            </w:r>
            <w:r>
              <w:rPr>
                <w:bCs/>
                <w:sz w:val="24"/>
                <w:szCs w:val="24"/>
              </w:rPr>
              <w:t>б</w:t>
            </w:r>
            <w:r>
              <w:rPr>
                <w:bCs/>
                <w:sz w:val="24"/>
                <w:szCs w:val="24"/>
              </w:rPr>
              <w:t>ласті, упровадження нові</w:t>
            </w:r>
            <w:r>
              <w:rPr>
                <w:bCs/>
                <w:sz w:val="24"/>
                <w:szCs w:val="24"/>
              </w:rPr>
              <w:t>т</w:t>
            </w:r>
            <w:r>
              <w:rPr>
                <w:bCs/>
                <w:sz w:val="24"/>
                <w:szCs w:val="24"/>
              </w:rPr>
              <w:t>ніх технологій в освітній процес</w:t>
            </w:r>
          </w:p>
        </w:tc>
        <w:tc>
          <w:tcPr>
            <w:tcW w:w="1087" w:type="dxa"/>
            <w:gridSpan w:val="3"/>
          </w:tcPr>
          <w:p w:rsidR="00C02C85" w:rsidRDefault="00C02C85" w:rsidP="00F37C53">
            <w:pPr>
              <w:spacing w:line="216" w:lineRule="auto"/>
              <w:ind w:left="55" w:right="85"/>
              <w:rPr>
                <w:bCs/>
                <w:sz w:val="24"/>
                <w:szCs w:val="24"/>
              </w:rPr>
            </w:pPr>
          </w:p>
        </w:tc>
      </w:tr>
      <w:tr w:rsidR="00557A82" w:rsidRPr="00F33455">
        <w:tblPrEx>
          <w:tblCellMar>
            <w:top w:w="0" w:type="dxa"/>
            <w:bottom w:w="0" w:type="dxa"/>
          </w:tblCellMar>
        </w:tblPrEx>
        <w:trPr>
          <w:cantSplit/>
          <w:trHeight w:val="1338"/>
          <w:jc w:val="center"/>
        </w:trPr>
        <w:tc>
          <w:tcPr>
            <w:tcW w:w="700" w:type="dxa"/>
            <w:tcMar>
              <w:top w:w="28" w:type="dxa"/>
              <w:bottom w:w="11" w:type="dxa"/>
            </w:tcMar>
          </w:tcPr>
          <w:p w:rsidR="00557A82" w:rsidRPr="00F33455" w:rsidRDefault="00EA0B5D" w:rsidP="00112FBB">
            <w:pPr>
              <w:spacing w:line="221" w:lineRule="auto"/>
              <w:ind w:left="-57" w:right="-57"/>
              <w:jc w:val="center"/>
              <w:rPr>
                <w:sz w:val="24"/>
                <w:szCs w:val="24"/>
              </w:rPr>
            </w:pPr>
            <w:r>
              <w:rPr>
                <w:sz w:val="24"/>
                <w:szCs w:val="24"/>
              </w:rPr>
              <w:t>10</w:t>
            </w:r>
          </w:p>
        </w:tc>
        <w:tc>
          <w:tcPr>
            <w:tcW w:w="3640" w:type="dxa"/>
            <w:tcMar>
              <w:top w:w="28" w:type="dxa"/>
              <w:bottom w:w="11" w:type="dxa"/>
            </w:tcMar>
          </w:tcPr>
          <w:p w:rsidR="00557A82" w:rsidRPr="003B13A5" w:rsidRDefault="00557A82" w:rsidP="00112FBB">
            <w:pPr>
              <w:spacing w:line="218" w:lineRule="auto"/>
              <w:ind w:left="-57" w:right="85"/>
              <w:rPr>
                <w:bCs/>
                <w:sz w:val="24"/>
                <w:szCs w:val="24"/>
              </w:rPr>
            </w:pPr>
            <w:r w:rsidRPr="003B13A5">
              <w:rPr>
                <w:bCs/>
                <w:sz w:val="24"/>
                <w:szCs w:val="24"/>
              </w:rPr>
              <w:t>Забезпечення функціон</w:t>
            </w:r>
            <w:r w:rsidRPr="003B13A5">
              <w:rPr>
                <w:bCs/>
                <w:sz w:val="24"/>
                <w:szCs w:val="24"/>
              </w:rPr>
              <w:t>у</w:t>
            </w:r>
            <w:r w:rsidRPr="003B13A5">
              <w:rPr>
                <w:bCs/>
                <w:sz w:val="24"/>
                <w:szCs w:val="24"/>
              </w:rPr>
              <w:t>вання STEМ-лабораторії</w:t>
            </w:r>
          </w:p>
        </w:tc>
        <w:tc>
          <w:tcPr>
            <w:tcW w:w="1540" w:type="dxa"/>
          </w:tcPr>
          <w:p w:rsidR="00557A82" w:rsidRPr="003B13A5" w:rsidRDefault="00557A82" w:rsidP="0092695B">
            <w:pPr>
              <w:spacing w:line="218" w:lineRule="auto"/>
              <w:ind w:left="119" w:right="85"/>
              <w:rPr>
                <w:bCs/>
                <w:sz w:val="24"/>
                <w:szCs w:val="24"/>
              </w:rPr>
            </w:pPr>
            <w:r w:rsidRPr="003B13A5">
              <w:rPr>
                <w:bCs/>
                <w:sz w:val="24"/>
                <w:szCs w:val="24"/>
              </w:rPr>
              <w:t>Протягом року</w:t>
            </w:r>
          </w:p>
        </w:tc>
        <w:tc>
          <w:tcPr>
            <w:tcW w:w="3093" w:type="dxa"/>
            <w:tcMar>
              <w:top w:w="28" w:type="dxa"/>
              <w:bottom w:w="11" w:type="dxa"/>
            </w:tcMar>
          </w:tcPr>
          <w:p w:rsidR="00557A82" w:rsidRPr="003B13A5" w:rsidRDefault="00557A82" w:rsidP="00112FBB">
            <w:pPr>
              <w:spacing w:line="218" w:lineRule="auto"/>
              <w:ind w:left="42" w:right="85"/>
              <w:rPr>
                <w:bCs/>
                <w:sz w:val="24"/>
                <w:szCs w:val="24"/>
              </w:rPr>
            </w:pPr>
            <w:r w:rsidRPr="003B13A5">
              <w:rPr>
                <w:bCs/>
                <w:sz w:val="24"/>
                <w:szCs w:val="24"/>
              </w:rPr>
              <w:t>Комунальний заклад Су</w:t>
            </w:r>
            <w:r w:rsidRPr="003B13A5">
              <w:rPr>
                <w:bCs/>
                <w:sz w:val="24"/>
                <w:szCs w:val="24"/>
              </w:rPr>
              <w:t>м</w:t>
            </w:r>
            <w:r w:rsidRPr="003B13A5">
              <w:rPr>
                <w:bCs/>
                <w:sz w:val="24"/>
                <w:szCs w:val="24"/>
              </w:rPr>
              <w:t>ської о</w:t>
            </w:r>
            <w:r w:rsidRPr="003B13A5">
              <w:rPr>
                <w:bCs/>
                <w:sz w:val="24"/>
                <w:szCs w:val="24"/>
              </w:rPr>
              <w:t>б</w:t>
            </w:r>
            <w:r w:rsidRPr="003B13A5">
              <w:rPr>
                <w:bCs/>
                <w:sz w:val="24"/>
                <w:szCs w:val="24"/>
              </w:rPr>
              <w:t xml:space="preserve">ласної ради – </w:t>
            </w:r>
          </w:p>
          <w:p w:rsidR="00557A82" w:rsidRPr="003B13A5" w:rsidRDefault="00557A82" w:rsidP="00112FBB">
            <w:pPr>
              <w:spacing w:line="218" w:lineRule="auto"/>
              <w:ind w:left="42" w:right="85"/>
              <w:rPr>
                <w:bCs/>
                <w:sz w:val="24"/>
                <w:szCs w:val="24"/>
              </w:rPr>
            </w:pPr>
            <w:r w:rsidRPr="003B13A5">
              <w:rPr>
                <w:bCs/>
                <w:sz w:val="24"/>
                <w:szCs w:val="24"/>
              </w:rPr>
              <w:t>обласний центр позашк</w:t>
            </w:r>
            <w:r w:rsidRPr="003B13A5">
              <w:rPr>
                <w:bCs/>
                <w:sz w:val="24"/>
                <w:szCs w:val="24"/>
              </w:rPr>
              <w:t>і</w:t>
            </w:r>
            <w:r w:rsidRPr="003B13A5">
              <w:rPr>
                <w:bCs/>
                <w:sz w:val="24"/>
                <w:szCs w:val="24"/>
              </w:rPr>
              <w:t>льної освіти та роботи з талановитою моло</w:t>
            </w:r>
            <w:r w:rsidRPr="003B13A5">
              <w:rPr>
                <w:bCs/>
                <w:sz w:val="24"/>
                <w:szCs w:val="24"/>
              </w:rPr>
              <w:t>д</w:t>
            </w:r>
            <w:r w:rsidRPr="003B13A5">
              <w:rPr>
                <w:bCs/>
                <w:sz w:val="24"/>
                <w:szCs w:val="24"/>
              </w:rPr>
              <w:t>дю</w:t>
            </w:r>
          </w:p>
        </w:tc>
        <w:tc>
          <w:tcPr>
            <w:tcW w:w="2571" w:type="dxa"/>
          </w:tcPr>
          <w:p w:rsidR="00557A82" w:rsidRPr="003B13A5" w:rsidRDefault="00557A82" w:rsidP="00112FBB">
            <w:pPr>
              <w:spacing w:line="218" w:lineRule="auto"/>
              <w:ind w:left="-46" w:right="85"/>
              <w:rPr>
                <w:bCs/>
                <w:sz w:val="24"/>
                <w:szCs w:val="24"/>
              </w:rPr>
            </w:pPr>
            <w:r w:rsidRPr="003B13A5">
              <w:rPr>
                <w:bCs/>
                <w:sz w:val="24"/>
                <w:szCs w:val="24"/>
              </w:rPr>
              <w:t>Тихенко Л.В.</w:t>
            </w:r>
          </w:p>
        </w:tc>
        <w:tc>
          <w:tcPr>
            <w:tcW w:w="2660" w:type="dxa"/>
            <w:tcMar>
              <w:top w:w="28" w:type="dxa"/>
              <w:bottom w:w="11" w:type="dxa"/>
            </w:tcMar>
          </w:tcPr>
          <w:p w:rsidR="00557A82" w:rsidRPr="003B13A5" w:rsidRDefault="00557A82" w:rsidP="00112FBB">
            <w:pPr>
              <w:spacing w:line="218" w:lineRule="auto"/>
              <w:ind w:left="-57" w:right="85"/>
              <w:rPr>
                <w:bCs/>
                <w:sz w:val="24"/>
                <w:szCs w:val="24"/>
              </w:rPr>
            </w:pPr>
            <w:r w:rsidRPr="003B13A5">
              <w:rPr>
                <w:bCs/>
                <w:sz w:val="24"/>
                <w:szCs w:val="24"/>
              </w:rPr>
              <w:t>Упровадження в осві</w:t>
            </w:r>
            <w:r w:rsidRPr="003B13A5">
              <w:rPr>
                <w:bCs/>
                <w:sz w:val="24"/>
                <w:szCs w:val="24"/>
              </w:rPr>
              <w:t>т</w:t>
            </w:r>
            <w:r w:rsidRPr="003B13A5">
              <w:rPr>
                <w:bCs/>
                <w:sz w:val="24"/>
                <w:szCs w:val="24"/>
              </w:rPr>
              <w:t>ній процес гуртків і тво</w:t>
            </w:r>
            <w:r w:rsidRPr="003B13A5">
              <w:rPr>
                <w:bCs/>
                <w:sz w:val="24"/>
                <w:szCs w:val="24"/>
              </w:rPr>
              <w:t>р</w:t>
            </w:r>
            <w:r w:rsidRPr="003B13A5">
              <w:rPr>
                <w:bCs/>
                <w:sz w:val="24"/>
                <w:szCs w:val="24"/>
              </w:rPr>
              <w:t>чих об’єднань ІК-технологій, те</w:t>
            </w:r>
            <w:r w:rsidRPr="003B13A5">
              <w:rPr>
                <w:bCs/>
                <w:sz w:val="24"/>
                <w:szCs w:val="24"/>
              </w:rPr>
              <w:t>х</w:t>
            </w:r>
            <w:r w:rsidRPr="003B13A5">
              <w:rPr>
                <w:bCs/>
                <w:sz w:val="24"/>
                <w:szCs w:val="24"/>
              </w:rPr>
              <w:t xml:space="preserve">нологій STEM-освіти  </w:t>
            </w:r>
          </w:p>
        </w:tc>
        <w:tc>
          <w:tcPr>
            <w:tcW w:w="1087" w:type="dxa"/>
            <w:gridSpan w:val="3"/>
          </w:tcPr>
          <w:p w:rsidR="00557A82" w:rsidRPr="00544415" w:rsidRDefault="00557A82" w:rsidP="00112FBB">
            <w:pPr>
              <w:spacing w:line="218" w:lineRule="auto"/>
              <w:ind w:left="-57" w:right="85"/>
              <w:rPr>
                <w:bCs/>
                <w:sz w:val="24"/>
                <w:szCs w:val="24"/>
              </w:rPr>
            </w:pPr>
          </w:p>
        </w:tc>
      </w:tr>
      <w:tr w:rsidR="00557A82" w:rsidRPr="00F33455">
        <w:tblPrEx>
          <w:tblCellMar>
            <w:top w:w="0" w:type="dxa"/>
            <w:bottom w:w="0" w:type="dxa"/>
          </w:tblCellMar>
        </w:tblPrEx>
        <w:trPr>
          <w:cantSplit/>
          <w:trHeight w:val="1338"/>
          <w:jc w:val="center"/>
        </w:trPr>
        <w:tc>
          <w:tcPr>
            <w:tcW w:w="700" w:type="dxa"/>
            <w:tcMar>
              <w:top w:w="28" w:type="dxa"/>
              <w:bottom w:w="11" w:type="dxa"/>
            </w:tcMar>
          </w:tcPr>
          <w:p w:rsidR="00557A82" w:rsidRPr="00F33455" w:rsidRDefault="005A2E2A" w:rsidP="00E86A41">
            <w:pPr>
              <w:spacing w:line="221" w:lineRule="auto"/>
              <w:ind w:left="-57" w:right="-57"/>
              <w:jc w:val="center"/>
              <w:rPr>
                <w:sz w:val="24"/>
                <w:szCs w:val="24"/>
              </w:rPr>
            </w:pPr>
            <w:r>
              <w:rPr>
                <w:sz w:val="24"/>
                <w:szCs w:val="24"/>
              </w:rPr>
              <w:lastRenderedPageBreak/>
              <w:t>1</w:t>
            </w:r>
            <w:r w:rsidR="00EA0B5D">
              <w:rPr>
                <w:sz w:val="24"/>
                <w:szCs w:val="24"/>
              </w:rPr>
              <w:t>1</w:t>
            </w:r>
          </w:p>
        </w:tc>
        <w:tc>
          <w:tcPr>
            <w:tcW w:w="3640" w:type="dxa"/>
            <w:tcMar>
              <w:top w:w="28" w:type="dxa"/>
              <w:bottom w:w="11" w:type="dxa"/>
            </w:tcMar>
          </w:tcPr>
          <w:p w:rsidR="00557A82" w:rsidRPr="003B13A5" w:rsidRDefault="00557A82" w:rsidP="00E86A41">
            <w:pPr>
              <w:spacing w:line="221" w:lineRule="auto"/>
              <w:ind w:left="-57" w:right="85"/>
              <w:rPr>
                <w:sz w:val="24"/>
                <w:szCs w:val="24"/>
              </w:rPr>
            </w:pPr>
            <w:r w:rsidRPr="003B13A5">
              <w:rPr>
                <w:sz w:val="24"/>
                <w:szCs w:val="24"/>
              </w:rPr>
              <w:t>Забезпечення функціонування Центру націон</w:t>
            </w:r>
            <w:r w:rsidRPr="003B13A5">
              <w:rPr>
                <w:sz w:val="24"/>
                <w:szCs w:val="24"/>
              </w:rPr>
              <w:t>а</w:t>
            </w:r>
            <w:r w:rsidRPr="003B13A5">
              <w:rPr>
                <w:sz w:val="24"/>
                <w:szCs w:val="24"/>
              </w:rPr>
              <w:t>льно-патріотичного виховання</w:t>
            </w:r>
          </w:p>
        </w:tc>
        <w:tc>
          <w:tcPr>
            <w:tcW w:w="1540" w:type="dxa"/>
          </w:tcPr>
          <w:p w:rsidR="00557A82" w:rsidRPr="003B13A5" w:rsidRDefault="00557A82" w:rsidP="0092695B">
            <w:pPr>
              <w:spacing w:line="221" w:lineRule="auto"/>
              <w:ind w:left="119" w:right="85"/>
              <w:rPr>
                <w:bCs/>
                <w:sz w:val="24"/>
                <w:szCs w:val="24"/>
              </w:rPr>
            </w:pPr>
            <w:r w:rsidRPr="003B13A5">
              <w:rPr>
                <w:bCs/>
                <w:sz w:val="24"/>
                <w:szCs w:val="24"/>
              </w:rPr>
              <w:t>Протягом  р</w:t>
            </w:r>
            <w:r w:rsidRPr="003B13A5">
              <w:rPr>
                <w:bCs/>
                <w:sz w:val="24"/>
                <w:szCs w:val="24"/>
              </w:rPr>
              <w:t>о</w:t>
            </w:r>
            <w:r w:rsidRPr="003B13A5">
              <w:rPr>
                <w:bCs/>
                <w:sz w:val="24"/>
                <w:szCs w:val="24"/>
              </w:rPr>
              <w:t>ку</w:t>
            </w:r>
          </w:p>
        </w:tc>
        <w:tc>
          <w:tcPr>
            <w:tcW w:w="3093" w:type="dxa"/>
            <w:tcMar>
              <w:top w:w="28" w:type="dxa"/>
              <w:bottom w:w="11" w:type="dxa"/>
            </w:tcMar>
          </w:tcPr>
          <w:p w:rsidR="00557A82" w:rsidRPr="003B13A5" w:rsidRDefault="00557A82" w:rsidP="00E86A41">
            <w:pPr>
              <w:spacing w:line="218" w:lineRule="auto"/>
              <w:ind w:left="42" w:right="85"/>
              <w:rPr>
                <w:bCs/>
                <w:sz w:val="24"/>
                <w:szCs w:val="24"/>
              </w:rPr>
            </w:pPr>
            <w:r w:rsidRPr="003B13A5">
              <w:rPr>
                <w:bCs/>
                <w:sz w:val="24"/>
                <w:szCs w:val="24"/>
              </w:rPr>
              <w:t>Комунальний заклад Су</w:t>
            </w:r>
            <w:r w:rsidRPr="003B13A5">
              <w:rPr>
                <w:bCs/>
                <w:sz w:val="24"/>
                <w:szCs w:val="24"/>
              </w:rPr>
              <w:t>м</w:t>
            </w:r>
            <w:r w:rsidRPr="003B13A5">
              <w:rPr>
                <w:bCs/>
                <w:sz w:val="24"/>
                <w:szCs w:val="24"/>
              </w:rPr>
              <w:t>ської обласної р</w:t>
            </w:r>
            <w:r w:rsidRPr="003B13A5">
              <w:rPr>
                <w:bCs/>
                <w:sz w:val="24"/>
                <w:szCs w:val="24"/>
              </w:rPr>
              <w:t>а</w:t>
            </w:r>
            <w:r w:rsidRPr="003B13A5">
              <w:rPr>
                <w:bCs/>
                <w:sz w:val="24"/>
                <w:szCs w:val="24"/>
              </w:rPr>
              <w:t xml:space="preserve">ди – </w:t>
            </w:r>
          </w:p>
          <w:p w:rsidR="00557A82" w:rsidRPr="003B13A5" w:rsidRDefault="00557A82" w:rsidP="00E86A41">
            <w:pPr>
              <w:spacing w:line="218" w:lineRule="auto"/>
              <w:ind w:left="42" w:right="85"/>
              <w:rPr>
                <w:bCs/>
                <w:sz w:val="24"/>
                <w:szCs w:val="24"/>
              </w:rPr>
            </w:pPr>
            <w:r w:rsidRPr="003B13A5">
              <w:rPr>
                <w:bCs/>
                <w:sz w:val="24"/>
                <w:szCs w:val="24"/>
              </w:rPr>
              <w:t>обласний центр позашк</w:t>
            </w:r>
            <w:r w:rsidRPr="003B13A5">
              <w:rPr>
                <w:bCs/>
                <w:sz w:val="24"/>
                <w:szCs w:val="24"/>
              </w:rPr>
              <w:t>і</w:t>
            </w:r>
            <w:r w:rsidRPr="003B13A5">
              <w:rPr>
                <w:bCs/>
                <w:sz w:val="24"/>
                <w:szCs w:val="24"/>
              </w:rPr>
              <w:t>льної освіти та роботи з талановитою моло</w:t>
            </w:r>
            <w:r w:rsidRPr="003B13A5">
              <w:rPr>
                <w:bCs/>
                <w:sz w:val="24"/>
                <w:szCs w:val="24"/>
              </w:rPr>
              <w:t>д</w:t>
            </w:r>
            <w:r w:rsidRPr="003B13A5">
              <w:rPr>
                <w:bCs/>
                <w:sz w:val="24"/>
                <w:szCs w:val="24"/>
              </w:rPr>
              <w:t>дю</w:t>
            </w:r>
          </w:p>
        </w:tc>
        <w:tc>
          <w:tcPr>
            <w:tcW w:w="2571" w:type="dxa"/>
          </w:tcPr>
          <w:p w:rsidR="00557A82" w:rsidRPr="003B13A5" w:rsidRDefault="00557A82" w:rsidP="00E86A41">
            <w:pPr>
              <w:spacing w:line="218" w:lineRule="auto"/>
              <w:ind w:left="-46" w:right="85"/>
              <w:rPr>
                <w:bCs/>
                <w:sz w:val="24"/>
                <w:szCs w:val="24"/>
              </w:rPr>
            </w:pPr>
            <w:r w:rsidRPr="003B13A5">
              <w:rPr>
                <w:bCs/>
                <w:sz w:val="24"/>
                <w:szCs w:val="24"/>
              </w:rPr>
              <w:t>Тихенко Л.В.</w:t>
            </w:r>
          </w:p>
        </w:tc>
        <w:tc>
          <w:tcPr>
            <w:tcW w:w="2660" w:type="dxa"/>
            <w:tcMar>
              <w:top w:w="28" w:type="dxa"/>
              <w:bottom w:w="11" w:type="dxa"/>
            </w:tcMar>
          </w:tcPr>
          <w:p w:rsidR="00557A82" w:rsidRPr="00C07E06" w:rsidRDefault="00557A82" w:rsidP="00C07E06">
            <w:pPr>
              <w:rPr>
                <w:rFonts w:eastAsia="Times New Roman"/>
                <w:color w:val="333333"/>
                <w:szCs w:val="28"/>
              </w:rPr>
            </w:pPr>
            <w:r w:rsidRPr="003B13A5">
              <w:rPr>
                <w:rFonts w:eastAsia="Times New Roman"/>
                <w:color w:val="333333"/>
                <w:sz w:val="24"/>
                <w:szCs w:val="24"/>
              </w:rPr>
              <w:t>Забезпечення компле</w:t>
            </w:r>
            <w:r w:rsidRPr="003B13A5">
              <w:rPr>
                <w:rFonts w:eastAsia="Times New Roman"/>
                <w:color w:val="333333"/>
                <w:sz w:val="24"/>
                <w:szCs w:val="24"/>
              </w:rPr>
              <w:t>к</w:t>
            </w:r>
            <w:r w:rsidRPr="003B13A5">
              <w:rPr>
                <w:rFonts w:eastAsia="Times New Roman"/>
                <w:color w:val="333333"/>
                <w:sz w:val="24"/>
                <w:szCs w:val="24"/>
              </w:rPr>
              <w:t>сного підходу до наці</w:t>
            </w:r>
            <w:r w:rsidRPr="003B13A5">
              <w:rPr>
                <w:rFonts w:eastAsia="Times New Roman"/>
                <w:color w:val="333333"/>
                <w:sz w:val="24"/>
                <w:szCs w:val="24"/>
              </w:rPr>
              <w:t>о</w:t>
            </w:r>
            <w:r w:rsidRPr="003B13A5">
              <w:rPr>
                <w:rFonts w:eastAsia="Times New Roman"/>
                <w:color w:val="333333"/>
                <w:sz w:val="24"/>
                <w:szCs w:val="24"/>
              </w:rPr>
              <w:t>нально-патріотичного виховання дітей та м</w:t>
            </w:r>
            <w:r w:rsidRPr="003B13A5">
              <w:rPr>
                <w:rFonts w:eastAsia="Times New Roman"/>
                <w:color w:val="333333"/>
                <w:sz w:val="24"/>
                <w:szCs w:val="24"/>
              </w:rPr>
              <w:t>о</w:t>
            </w:r>
            <w:r w:rsidRPr="003B13A5">
              <w:rPr>
                <w:rFonts w:eastAsia="Times New Roman"/>
                <w:color w:val="333333"/>
                <w:sz w:val="24"/>
                <w:szCs w:val="24"/>
              </w:rPr>
              <w:t>лоді, підвищення рівня організаці</w:t>
            </w:r>
            <w:r w:rsidRPr="003B13A5">
              <w:rPr>
                <w:rFonts w:eastAsia="Times New Roman"/>
                <w:color w:val="333333"/>
                <w:sz w:val="24"/>
                <w:szCs w:val="24"/>
              </w:rPr>
              <w:t>й</w:t>
            </w:r>
            <w:r w:rsidRPr="003B13A5">
              <w:rPr>
                <w:rFonts w:eastAsia="Times New Roman"/>
                <w:color w:val="333333"/>
                <w:sz w:val="24"/>
                <w:szCs w:val="24"/>
              </w:rPr>
              <w:t>но-методичного та інфо</w:t>
            </w:r>
            <w:r w:rsidRPr="003B13A5">
              <w:rPr>
                <w:rFonts w:eastAsia="Times New Roman"/>
                <w:color w:val="333333"/>
                <w:sz w:val="24"/>
                <w:szCs w:val="24"/>
              </w:rPr>
              <w:t>р</w:t>
            </w:r>
            <w:r w:rsidRPr="003B13A5">
              <w:rPr>
                <w:rFonts w:eastAsia="Times New Roman"/>
                <w:color w:val="333333"/>
                <w:sz w:val="24"/>
                <w:szCs w:val="24"/>
              </w:rPr>
              <w:t>маційного забезп</w:t>
            </w:r>
            <w:r w:rsidRPr="003B13A5">
              <w:rPr>
                <w:rFonts w:eastAsia="Times New Roman"/>
                <w:color w:val="333333"/>
                <w:sz w:val="24"/>
                <w:szCs w:val="24"/>
              </w:rPr>
              <w:t>е</w:t>
            </w:r>
            <w:r w:rsidRPr="003B13A5">
              <w:rPr>
                <w:rFonts w:eastAsia="Times New Roman"/>
                <w:color w:val="333333"/>
                <w:sz w:val="24"/>
                <w:szCs w:val="24"/>
              </w:rPr>
              <w:t>чення цього напряму р</w:t>
            </w:r>
            <w:r w:rsidRPr="003B13A5">
              <w:rPr>
                <w:rFonts w:eastAsia="Times New Roman"/>
                <w:color w:val="333333"/>
                <w:sz w:val="24"/>
                <w:szCs w:val="24"/>
              </w:rPr>
              <w:t>о</w:t>
            </w:r>
            <w:r w:rsidRPr="003B13A5">
              <w:rPr>
                <w:rFonts w:eastAsia="Times New Roman"/>
                <w:color w:val="333333"/>
                <w:sz w:val="24"/>
                <w:szCs w:val="24"/>
              </w:rPr>
              <w:t>боти</w:t>
            </w:r>
          </w:p>
        </w:tc>
        <w:tc>
          <w:tcPr>
            <w:tcW w:w="1087" w:type="dxa"/>
            <w:gridSpan w:val="3"/>
          </w:tcPr>
          <w:p w:rsidR="00557A82" w:rsidRPr="00544415" w:rsidRDefault="00557A82" w:rsidP="00112FBB">
            <w:pPr>
              <w:spacing w:line="218" w:lineRule="auto"/>
              <w:ind w:left="-57" w:right="85"/>
              <w:rPr>
                <w:bCs/>
                <w:sz w:val="24"/>
                <w:szCs w:val="24"/>
              </w:rPr>
            </w:pPr>
          </w:p>
        </w:tc>
      </w:tr>
      <w:tr w:rsidR="00557A82" w:rsidRPr="00F33455">
        <w:tblPrEx>
          <w:tblCellMar>
            <w:top w:w="0" w:type="dxa"/>
            <w:bottom w:w="0" w:type="dxa"/>
          </w:tblCellMar>
        </w:tblPrEx>
        <w:trPr>
          <w:gridAfter w:val="2"/>
          <w:wAfter w:w="34" w:type="dxa"/>
          <w:cantSplit/>
          <w:trHeight w:val="1877"/>
          <w:jc w:val="center"/>
        </w:trPr>
        <w:tc>
          <w:tcPr>
            <w:tcW w:w="700" w:type="dxa"/>
            <w:tcMar>
              <w:top w:w="28" w:type="dxa"/>
              <w:bottom w:w="11" w:type="dxa"/>
            </w:tcMar>
          </w:tcPr>
          <w:p w:rsidR="00557A82" w:rsidRDefault="005A2E2A" w:rsidP="00112FBB">
            <w:pPr>
              <w:spacing w:line="221" w:lineRule="auto"/>
              <w:ind w:left="-57" w:right="-57"/>
              <w:jc w:val="center"/>
              <w:rPr>
                <w:sz w:val="24"/>
                <w:szCs w:val="24"/>
              </w:rPr>
            </w:pPr>
            <w:r>
              <w:rPr>
                <w:sz w:val="24"/>
                <w:szCs w:val="24"/>
              </w:rPr>
              <w:t>1</w:t>
            </w:r>
            <w:r w:rsidR="00EA0B5D">
              <w:rPr>
                <w:sz w:val="24"/>
                <w:szCs w:val="24"/>
              </w:rPr>
              <w:t>2</w:t>
            </w:r>
          </w:p>
        </w:tc>
        <w:tc>
          <w:tcPr>
            <w:tcW w:w="3640" w:type="dxa"/>
            <w:tcMar>
              <w:top w:w="28" w:type="dxa"/>
              <w:bottom w:w="11" w:type="dxa"/>
            </w:tcMar>
          </w:tcPr>
          <w:p w:rsidR="00557A82" w:rsidRPr="00516D60" w:rsidRDefault="00557A82" w:rsidP="00EA40B6">
            <w:pPr>
              <w:jc w:val="left"/>
              <w:rPr>
                <w:sz w:val="24"/>
                <w:szCs w:val="24"/>
              </w:rPr>
            </w:pPr>
            <w:r w:rsidRPr="00516D60">
              <w:rPr>
                <w:sz w:val="24"/>
                <w:szCs w:val="24"/>
              </w:rPr>
              <w:t>Створення умов для роботи Х</w:t>
            </w:r>
            <w:r w:rsidRPr="00516D60">
              <w:rPr>
                <w:sz w:val="24"/>
                <w:szCs w:val="24"/>
              </w:rPr>
              <w:t>а</w:t>
            </w:r>
            <w:r w:rsidRPr="00516D60">
              <w:rPr>
                <w:sz w:val="24"/>
                <w:szCs w:val="24"/>
              </w:rPr>
              <w:t>бу креативних з</w:t>
            </w:r>
            <w:r w:rsidRPr="00516D60">
              <w:rPr>
                <w:sz w:val="24"/>
                <w:szCs w:val="24"/>
              </w:rPr>
              <w:t>а</w:t>
            </w:r>
            <w:r w:rsidRPr="00516D60">
              <w:rPr>
                <w:sz w:val="24"/>
                <w:szCs w:val="24"/>
              </w:rPr>
              <w:t>ходів,</w:t>
            </w:r>
          </w:p>
          <w:p w:rsidR="00557A82" w:rsidRPr="00516D60" w:rsidRDefault="00557A82" w:rsidP="00EA40B6">
            <w:pPr>
              <w:jc w:val="left"/>
              <w:rPr>
                <w:sz w:val="24"/>
                <w:szCs w:val="24"/>
              </w:rPr>
            </w:pPr>
            <w:r w:rsidRPr="00516D60">
              <w:rPr>
                <w:sz w:val="24"/>
                <w:szCs w:val="24"/>
              </w:rPr>
              <w:t>подієвої взаємодії та відкритого ді</w:t>
            </w:r>
            <w:r w:rsidRPr="00516D60">
              <w:rPr>
                <w:sz w:val="24"/>
                <w:szCs w:val="24"/>
              </w:rPr>
              <w:t>а</w:t>
            </w:r>
            <w:r w:rsidRPr="00516D60">
              <w:rPr>
                <w:sz w:val="24"/>
                <w:szCs w:val="24"/>
              </w:rPr>
              <w:t>логу</w:t>
            </w:r>
          </w:p>
          <w:p w:rsidR="00557A82" w:rsidRPr="00516D60" w:rsidRDefault="00557A82" w:rsidP="00112FBB">
            <w:pPr>
              <w:spacing w:line="221" w:lineRule="auto"/>
              <w:ind w:left="-57" w:right="85"/>
              <w:rPr>
                <w:sz w:val="24"/>
                <w:szCs w:val="24"/>
              </w:rPr>
            </w:pPr>
          </w:p>
        </w:tc>
        <w:tc>
          <w:tcPr>
            <w:tcW w:w="1540" w:type="dxa"/>
          </w:tcPr>
          <w:p w:rsidR="00557A82" w:rsidRPr="00516D60" w:rsidRDefault="00557A82" w:rsidP="0092695B">
            <w:pPr>
              <w:spacing w:line="221" w:lineRule="auto"/>
              <w:ind w:left="-21" w:right="85" w:firstLine="21"/>
              <w:rPr>
                <w:bCs/>
                <w:sz w:val="24"/>
                <w:szCs w:val="24"/>
              </w:rPr>
            </w:pPr>
            <w:r w:rsidRPr="00516D60">
              <w:rPr>
                <w:bCs/>
                <w:sz w:val="24"/>
                <w:szCs w:val="24"/>
              </w:rPr>
              <w:t>Протягом  р</w:t>
            </w:r>
            <w:r w:rsidRPr="00516D60">
              <w:rPr>
                <w:bCs/>
                <w:sz w:val="24"/>
                <w:szCs w:val="24"/>
              </w:rPr>
              <w:t>о</w:t>
            </w:r>
            <w:r w:rsidRPr="00516D60">
              <w:rPr>
                <w:bCs/>
                <w:sz w:val="24"/>
                <w:szCs w:val="24"/>
              </w:rPr>
              <w:t>ку</w:t>
            </w:r>
          </w:p>
        </w:tc>
        <w:tc>
          <w:tcPr>
            <w:tcW w:w="3093" w:type="dxa"/>
            <w:tcMar>
              <w:top w:w="28" w:type="dxa"/>
              <w:bottom w:w="11" w:type="dxa"/>
            </w:tcMar>
          </w:tcPr>
          <w:p w:rsidR="00557A82" w:rsidRPr="00516D60" w:rsidRDefault="00557A82" w:rsidP="009F4127">
            <w:pPr>
              <w:spacing w:line="218" w:lineRule="auto"/>
              <w:ind w:left="42" w:right="85"/>
              <w:rPr>
                <w:bCs/>
                <w:sz w:val="24"/>
                <w:szCs w:val="24"/>
              </w:rPr>
            </w:pPr>
            <w:r w:rsidRPr="00516D60">
              <w:rPr>
                <w:bCs/>
                <w:sz w:val="24"/>
                <w:szCs w:val="24"/>
              </w:rPr>
              <w:t>Комунальний заклад Су</w:t>
            </w:r>
            <w:r w:rsidRPr="00516D60">
              <w:rPr>
                <w:bCs/>
                <w:sz w:val="24"/>
                <w:szCs w:val="24"/>
              </w:rPr>
              <w:t>м</w:t>
            </w:r>
            <w:r w:rsidRPr="00516D60">
              <w:rPr>
                <w:bCs/>
                <w:sz w:val="24"/>
                <w:szCs w:val="24"/>
              </w:rPr>
              <w:t>ської обласної р</w:t>
            </w:r>
            <w:r w:rsidRPr="00516D60">
              <w:rPr>
                <w:bCs/>
                <w:sz w:val="24"/>
                <w:szCs w:val="24"/>
              </w:rPr>
              <w:t>а</w:t>
            </w:r>
            <w:r w:rsidRPr="00516D60">
              <w:rPr>
                <w:bCs/>
                <w:sz w:val="24"/>
                <w:szCs w:val="24"/>
              </w:rPr>
              <w:t xml:space="preserve">ди – </w:t>
            </w:r>
          </w:p>
          <w:p w:rsidR="00557A82" w:rsidRPr="00516D60" w:rsidRDefault="00557A82" w:rsidP="009F4127">
            <w:pPr>
              <w:spacing w:line="218" w:lineRule="auto"/>
              <w:ind w:left="42" w:right="85"/>
              <w:rPr>
                <w:bCs/>
                <w:sz w:val="24"/>
                <w:szCs w:val="24"/>
              </w:rPr>
            </w:pPr>
            <w:r w:rsidRPr="00516D60">
              <w:rPr>
                <w:bCs/>
                <w:sz w:val="24"/>
                <w:szCs w:val="24"/>
              </w:rPr>
              <w:t>обласний центр позашк</w:t>
            </w:r>
            <w:r w:rsidRPr="00516D60">
              <w:rPr>
                <w:bCs/>
                <w:sz w:val="24"/>
                <w:szCs w:val="24"/>
              </w:rPr>
              <w:t>і</w:t>
            </w:r>
            <w:r w:rsidRPr="00516D60">
              <w:rPr>
                <w:bCs/>
                <w:sz w:val="24"/>
                <w:szCs w:val="24"/>
              </w:rPr>
              <w:t>льної освіти та роботи з талановитою моло</w:t>
            </w:r>
            <w:r w:rsidRPr="00516D60">
              <w:rPr>
                <w:bCs/>
                <w:sz w:val="24"/>
                <w:szCs w:val="24"/>
              </w:rPr>
              <w:t>д</w:t>
            </w:r>
            <w:r w:rsidRPr="00516D60">
              <w:rPr>
                <w:bCs/>
                <w:sz w:val="24"/>
                <w:szCs w:val="24"/>
              </w:rPr>
              <w:t>дю</w:t>
            </w:r>
          </w:p>
        </w:tc>
        <w:tc>
          <w:tcPr>
            <w:tcW w:w="2571" w:type="dxa"/>
          </w:tcPr>
          <w:p w:rsidR="00557A82" w:rsidRPr="00516D60" w:rsidRDefault="00557A82" w:rsidP="0092695B">
            <w:pPr>
              <w:spacing w:line="218" w:lineRule="auto"/>
              <w:ind w:left="-46" w:right="85" w:firstLine="152"/>
              <w:rPr>
                <w:bCs/>
                <w:sz w:val="24"/>
                <w:szCs w:val="24"/>
              </w:rPr>
            </w:pPr>
            <w:r w:rsidRPr="00516D60">
              <w:rPr>
                <w:bCs/>
                <w:sz w:val="24"/>
                <w:szCs w:val="24"/>
              </w:rPr>
              <w:t>Тихенко Л.В.</w:t>
            </w:r>
          </w:p>
        </w:tc>
        <w:tc>
          <w:tcPr>
            <w:tcW w:w="2660" w:type="dxa"/>
            <w:tcMar>
              <w:top w:w="28" w:type="dxa"/>
              <w:bottom w:w="11" w:type="dxa"/>
            </w:tcMar>
          </w:tcPr>
          <w:p w:rsidR="00557A82" w:rsidRPr="00582FA8" w:rsidRDefault="00557A82" w:rsidP="00582FA8">
            <w:pPr>
              <w:rPr>
                <w:sz w:val="24"/>
                <w:szCs w:val="24"/>
              </w:rPr>
            </w:pPr>
            <w:r w:rsidRPr="00516D60">
              <w:rPr>
                <w:sz w:val="24"/>
                <w:szCs w:val="24"/>
              </w:rPr>
              <w:t>Створення бе</w:t>
            </w:r>
            <w:r w:rsidRPr="00516D60">
              <w:rPr>
                <w:sz w:val="24"/>
                <w:szCs w:val="24"/>
              </w:rPr>
              <w:t>з</w:t>
            </w:r>
            <w:r w:rsidRPr="00516D60">
              <w:rPr>
                <w:sz w:val="24"/>
                <w:szCs w:val="24"/>
              </w:rPr>
              <w:t>печного креативного середов</w:t>
            </w:r>
            <w:r w:rsidRPr="00516D60">
              <w:rPr>
                <w:sz w:val="24"/>
                <w:szCs w:val="24"/>
              </w:rPr>
              <w:t>и</w:t>
            </w:r>
            <w:r w:rsidRPr="00516D60">
              <w:rPr>
                <w:sz w:val="24"/>
                <w:szCs w:val="24"/>
              </w:rPr>
              <w:t>ща для навчання, розв</w:t>
            </w:r>
            <w:r w:rsidRPr="00516D60">
              <w:rPr>
                <w:sz w:val="24"/>
                <w:szCs w:val="24"/>
              </w:rPr>
              <w:t>и</w:t>
            </w:r>
            <w:r w:rsidRPr="00516D60">
              <w:rPr>
                <w:sz w:val="24"/>
                <w:szCs w:val="24"/>
              </w:rPr>
              <w:t>тку дітей соці</w:t>
            </w:r>
            <w:r w:rsidRPr="00516D60">
              <w:rPr>
                <w:sz w:val="24"/>
                <w:szCs w:val="24"/>
              </w:rPr>
              <w:t>а</w:t>
            </w:r>
            <w:r w:rsidRPr="00516D60">
              <w:rPr>
                <w:sz w:val="24"/>
                <w:szCs w:val="24"/>
              </w:rPr>
              <w:t>льно-вразливих кат</w:t>
            </w:r>
            <w:r w:rsidRPr="00516D60">
              <w:rPr>
                <w:sz w:val="24"/>
                <w:szCs w:val="24"/>
              </w:rPr>
              <w:t>е</w:t>
            </w:r>
            <w:r w:rsidRPr="00516D60">
              <w:rPr>
                <w:sz w:val="24"/>
                <w:szCs w:val="24"/>
              </w:rPr>
              <w:t>горій, їх соціал</w:t>
            </w:r>
            <w:r w:rsidRPr="00516D60">
              <w:rPr>
                <w:sz w:val="24"/>
                <w:szCs w:val="24"/>
              </w:rPr>
              <w:t>і</w:t>
            </w:r>
            <w:r w:rsidRPr="00516D60">
              <w:rPr>
                <w:sz w:val="24"/>
                <w:szCs w:val="24"/>
              </w:rPr>
              <w:t>зації, організації відпоч</w:t>
            </w:r>
            <w:r w:rsidRPr="00516D60">
              <w:rPr>
                <w:sz w:val="24"/>
                <w:szCs w:val="24"/>
              </w:rPr>
              <w:t>и</w:t>
            </w:r>
            <w:r w:rsidRPr="00516D60">
              <w:rPr>
                <w:sz w:val="24"/>
                <w:szCs w:val="24"/>
              </w:rPr>
              <w:t>нку та дозвілля</w:t>
            </w:r>
          </w:p>
        </w:tc>
        <w:tc>
          <w:tcPr>
            <w:tcW w:w="1053" w:type="dxa"/>
          </w:tcPr>
          <w:p w:rsidR="00557A82" w:rsidRPr="00F33455" w:rsidRDefault="00557A82" w:rsidP="00112FBB">
            <w:pPr>
              <w:spacing w:line="221" w:lineRule="auto"/>
              <w:ind w:left="-57" w:right="85"/>
              <w:rPr>
                <w:bCs/>
                <w:sz w:val="24"/>
                <w:szCs w:val="24"/>
              </w:rPr>
            </w:pPr>
          </w:p>
        </w:tc>
      </w:tr>
      <w:tr w:rsidR="00557A82" w:rsidRPr="00F33455">
        <w:tblPrEx>
          <w:tblCellMar>
            <w:top w:w="0" w:type="dxa"/>
            <w:bottom w:w="0" w:type="dxa"/>
          </w:tblCellMar>
        </w:tblPrEx>
        <w:trPr>
          <w:gridAfter w:val="2"/>
          <w:wAfter w:w="34" w:type="dxa"/>
          <w:cantSplit/>
          <w:trHeight w:val="2076"/>
          <w:jc w:val="center"/>
        </w:trPr>
        <w:tc>
          <w:tcPr>
            <w:tcW w:w="700" w:type="dxa"/>
            <w:tcMar>
              <w:top w:w="28" w:type="dxa"/>
              <w:bottom w:w="11" w:type="dxa"/>
            </w:tcMar>
          </w:tcPr>
          <w:p w:rsidR="00557A82" w:rsidRDefault="005A2E2A">
            <w:pPr>
              <w:spacing w:line="220" w:lineRule="auto"/>
              <w:ind w:left="-57" w:right="-57"/>
              <w:jc w:val="center"/>
              <w:rPr>
                <w:sz w:val="24"/>
                <w:szCs w:val="24"/>
              </w:rPr>
            </w:pPr>
            <w:r>
              <w:rPr>
                <w:sz w:val="24"/>
                <w:szCs w:val="24"/>
              </w:rPr>
              <w:t>1</w:t>
            </w:r>
            <w:r w:rsidR="00EA0B5D">
              <w:rPr>
                <w:sz w:val="24"/>
                <w:szCs w:val="24"/>
              </w:rPr>
              <w:t>3</w:t>
            </w:r>
          </w:p>
        </w:tc>
        <w:tc>
          <w:tcPr>
            <w:tcW w:w="3640" w:type="dxa"/>
            <w:tcMar>
              <w:top w:w="28" w:type="dxa"/>
              <w:bottom w:w="11" w:type="dxa"/>
            </w:tcMar>
          </w:tcPr>
          <w:p w:rsidR="00557A82" w:rsidRDefault="00557A82">
            <w:pPr>
              <w:spacing w:line="216" w:lineRule="auto"/>
              <w:ind w:left="55" w:right="85"/>
              <w:rPr>
                <w:bCs/>
                <w:sz w:val="24"/>
                <w:szCs w:val="24"/>
              </w:rPr>
            </w:pPr>
            <w:r>
              <w:rPr>
                <w:sz w:val="24"/>
                <w:szCs w:val="24"/>
              </w:rPr>
              <w:t>Здійснення організаційно-методичного супроводу регі</w:t>
            </w:r>
            <w:r>
              <w:rPr>
                <w:sz w:val="24"/>
                <w:szCs w:val="24"/>
              </w:rPr>
              <w:t>о</w:t>
            </w:r>
            <w:r>
              <w:rPr>
                <w:sz w:val="24"/>
                <w:szCs w:val="24"/>
              </w:rPr>
              <w:t>нального експерименту «Пр</w:t>
            </w:r>
            <w:r>
              <w:rPr>
                <w:sz w:val="24"/>
                <w:szCs w:val="24"/>
              </w:rPr>
              <w:t>о</w:t>
            </w:r>
            <w:r>
              <w:rPr>
                <w:sz w:val="24"/>
                <w:szCs w:val="24"/>
              </w:rPr>
              <w:t>фесійна підготовка майбутніх фахівців електротехнічного профілю в державному проф</w:t>
            </w:r>
            <w:r>
              <w:rPr>
                <w:sz w:val="24"/>
                <w:szCs w:val="24"/>
              </w:rPr>
              <w:t>е</w:t>
            </w:r>
            <w:r>
              <w:rPr>
                <w:sz w:val="24"/>
                <w:szCs w:val="24"/>
              </w:rPr>
              <w:t>сійно-технічному навчал</w:t>
            </w:r>
            <w:r>
              <w:rPr>
                <w:sz w:val="24"/>
                <w:szCs w:val="24"/>
              </w:rPr>
              <w:t>ь</w:t>
            </w:r>
            <w:r>
              <w:rPr>
                <w:sz w:val="24"/>
                <w:szCs w:val="24"/>
              </w:rPr>
              <w:t>ному закладі «Конотопське вище професійне училище»»</w:t>
            </w:r>
          </w:p>
        </w:tc>
        <w:tc>
          <w:tcPr>
            <w:tcW w:w="1540" w:type="dxa"/>
          </w:tcPr>
          <w:p w:rsidR="00557A82" w:rsidRDefault="00557A82" w:rsidP="0092695B">
            <w:pPr>
              <w:ind w:left="-21" w:firstLine="21"/>
              <w:rPr>
                <w:sz w:val="24"/>
                <w:szCs w:val="24"/>
              </w:rPr>
            </w:pPr>
            <w:r>
              <w:rPr>
                <w:sz w:val="24"/>
                <w:szCs w:val="24"/>
              </w:rPr>
              <w:t xml:space="preserve">Протягом </w:t>
            </w:r>
          </w:p>
          <w:p w:rsidR="00557A82" w:rsidRDefault="00557A82" w:rsidP="0092695B">
            <w:pPr>
              <w:spacing w:line="216" w:lineRule="auto"/>
              <w:ind w:left="-21" w:firstLine="21"/>
              <w:rPr>
                <w:bCs/>
                <w:sz w:val="24"/>
                <w:szCs w:val="24"/>
              </w:rPr>
            </w:pPr>
            <w:r>
              <w:rPr>
                <w:sz w:val="24"/>
                <w:szCs w:val="24"/>
              </w:rPr>
              <w:t>року</w:t>
            </w:r>
          </w:p>
        </w:tc>
        <w:tc>
          <w:tcPr>
            <w:tcW w:w="3093" w:type="dxa"/>
            <w:tcMar>
              <w:top w:w="28" w:type="dxa"/>
              <w:bottom w:w="11" w:type="dxa"/>
            </w:tcMar>
          </w:tcPr>
          <w:p w:rsidR="00557A82" w:rsidRDefault="00557A82">
            <w:pPr>
              <w:ind w:left="32"/>
              <w:rPr>
                <w:sz w:val="24"/>
                <w:szCs w:val="24"/>
              </w:rPr>
            </w:pPr>
            <w:r>
              <w:rPr>
                <w:bCs/>
                <w:sz w:val="24"/>
                <w:szCs w:val="24"/>
              </w:rPr>
              <w:t>Навчально-методичний центр пр</w:t>
            </w:r>
            <w:r>
              <w:rPr>
                <w:bCs/>
                <w:sz w:val="24"/>
                <w:szCs w:val="24"/>
              </w:rPr>
              <w:t>о</w:t>
            </w:r>
            <w:r>
              <w:rPr>
                <w:bCs/>
                <w:sz w:val="24"/>
                <w:szCs w:val="24"/>
              </w:rPr>
              <w:t>фесійно-технічної освіти у Сумс</w:t>
            </w:r>
            <w:r>
              <w:rPr>
                <w:bCs/>
                <w:sz w:val="24"/>
                <w:szCs w:val="24"/>
              </w:rPr>
              <w:t>ь</w:t>
            </w:r>
            <w:r>
              <w:rPr>
                <w:bCs/>
                <w:sz w:val="24"/>
                <w:szCs w:val="24"/>
              </w:rPr>
              <w:t>кій області</w:t>
            </w:r>
          </w:p>
        </w:tc>
        <w:tc>
          <w:tcPr>
            <w:tcW w:w="2571" w:type="dxa"/>
          </w:tcPr>
          <w:p w:rsidR="00557A82" w:rsidRDefault="00557A82" w:rsidP="0092695B">
            <w:pPr>
              <w:rPr>
                <w:sz w:val="24"/>
                <w:szCs w:val="24"/>
              </w:rPr>
            </w:pPr>
            <w:r>
              <w:rPr>
                <w:sz w:val="24"/>
                <w:szCs w:val="24"/>
              </w:rPr>
              <w:t>Самойленко Н.Ю.</w:t>
            </w:r>
          </w:p>
        </w:tc>
        <w:tc>
          <w:tcPr>
            <w:tcW w:w="2660" w:type="dxa"/>
            <w:tcMar>
              <w:top w:w="28" w:type="dxa"/>
              <w:bottom w:w="11" w:type="dxa"/>
            </w:tcMar>
          </w:tcPr>
          <w:p w:rsidR="00557A82" w:rsidRDefault="00557A82" w:rsidP="00D60912">
            <w:pPr>
              <w:pStyle w:val="2"/>
              <w:spacing w:before="0" w:after="0"/>
              <w:rPr>
                <w:rFonts w:ascii="Times New Roman" w:hAnsi="Times New Roman"/>
                <w:b w:val="0"/>
                <w:i w:val="0"/>
                <w:sz w:val="24"/>
                <w:szCs w:val="24"/>
              </w:rPr>
            </w:pPr>
            <w:r>
              <w:rPr>
                <w:rFonts w:ascii="Times New Roman" w:hAnsi="Times New Roman"/>
                <w:b w:val="0"/>
                <w:i w:val="0"/>
                <w:sz w:val="24"/>
                <w:szCs w:val="24"/>
              </w:rPr>
              <w:t>Проведення формув</w:t>
            </w:r>
            <w:r>
              <w:rPr>
                <w:rFonts w:ascii="Times New Roman" w:hAnsi="Times New Roman"/>
                <w:b w:val="0"/>
                <w:i w:val="0"/>
                <w:sz w:val="24"/>
                <w:szCs w:val="24"/>
              </w:rPr>
              <w:t>а</w:t>
            </w:r>
            <w:r>
              <w:rPr>
                <w:rFonts w:ascii="Times New Roman" w:hAnsi="Times New Roman"/>
                <w:b w:val="0"/>
                <w:i w:val="0"/>
                <w:sz w:val="24"/>
                <w:szCs w:val="24"/>
              </w:rPr>
              <w:t>льного етапу експер</w:t>
            </w:r>
            <w:r>
              <w:rPr>
                <w:rFonts w:ascii="Times New Roman" w:hAnsi="Times New Roman"/>
                <w:b w:val="0"/>
                <w:i w:val="0"/>
                <w:sz w:val="24"/>
                <w:szCs w:val="24"/>
              </w:rPr>
              <w:t>и</w:t>
            </w:r>
            <w:r>
              <w:rPr>
                <w:rFonts w:ascii="Times New Roman" w:hAnsi="Times New Roman"/>
                <w:b w:val="0"/>
                <w:i w:val="0"/>
                <w:sz w:val="24"/>
                <w:szCs w:val="24"/>
              </w:rPr>
              <w:t>менту. Апробація ко</w:t>
            </w:r>
            <w:r>
              <w:rPr>
                <w:rFonts w:ascii="Times New Roman" w:hAnsi="Times New Roman"/>
                <w:b w:val="0"/>
                <w:i w:val="0"/>
                <w:sz w:val="24"/>
                <w:szCs w:val="24"/>
              </w:rPr>
              <w:t>м</w:t>
            </w:r>
            <w:r>
              <w:rPr>
                <w:rFonts w:ascii="Times New Roman" w:hAnsi="Times New Roman"/>
                <w:b w:val="0"/>
                <w:i w:val="0"/>
                <w:sz w:val="24"/>
                <w:szCs w:val="24"/>
              </w:rPr>
              <w:t>пле</w:t>
            </w:r>
            <w:r>
              <w:rPr>
                <w:rFonts w:ascii="Times New Roman" w:hAnsi="Times New Roman"/>
                <w:b w:val="0"/>
                <w:i w:val="0"/>
                <w:sz w:val="24"/>
                <w:szCs w:val="24"/>
              </w:rPr>
              <w:t>к</w:t>
            </w:r>
            <w:r>
              <w:rPr>
                <w:rFonts w:ascii="Times New Roman" w:hAnsi="Times New Roman"/>
                <w:b w:val="0"/>
                <w:i w:val="0"/>
                <w:sz w:val="24"/>
                <w:szCs w:val="24"/>
              </w:rPr>
              <w:t>сно-методичного забезпечення підгото</w:t>
            </w:r>
            <w:r>
              <w:rPr>
                <w:rFonts w:ascii="Times New Roman" w:hAnsi="Times New Roman"/>
                <w:b w:val="0"/>
                <w:i w:val="0"/>
                <w:sz w:val="24"/>
                <w:szCs w:val="24"/>
              </w:rPr>
              <w:t>в</w:t>
            </w:r>
            <w:r>
              <w:rPr>
                <w:rFonts w:ascii="Times New Roman" w:hAnsi="Times New Roman"/>
                <w:b w:val="0"/>
                <w:i w:val="0"/>
                <w:sz w:val="24"/>
                <w:szCs w:val="24"/>
              </w:rPr>
              <w:t>ки фахівців електроте</w:t>
            </w:r>
            <w:r>
              <w:rPr>
                <w:rFonts w:ascii="Times New Roman" w:hAnsi="Times New Roman"/>
                <w:b w:val="0"/>
                <w:i w:val="0"/>
                <w:sz w:val="24"/>
                <w:szCs w:val="24"/>
              </w:rPr>
              <w:t>х</w:t>
            </w:r>
            <w:r>
              <w:rPr>
                <w:rFonts w:ascii="Times New Roman" w:hAnsi="Times New Roman"/>
                <w:b w:val="0"/>
                <w:i w:val="0"/>
                <w:sz w:val="24"/>
                <w:szCs w:val="24"/>
              </w:rPr>
              <w:t>нічного проф</w:t>
            </w:r>
            <w:r>
              <w:rPr>
                <w:rFonts w:ascii="Times New Roman" w:hAnsi="Times New Roman"/>
                <w:b w:val="0"/>
                <w:i w:val="0"/>
                <w:sz w:val="24"/>
                <w:szCs w:val="24"/>
              </w:rPr>
              <w:t>і</w:t>
            </w:r>
            <w:r>
              <w:rPr>
                <w:rFonts w:ascii="Times New Roman" w:hAnsi="Times New Roman"/>
                <w:b w:val="0"/>
                <w:i w:val="0"/>
                <w:sz w:val="24"/>
                <w:szCs w:val="24"/>
              </w:rPr>
              <w:t>лю</w:t>
            </w:r>
          </w:p>
          <w:p w:rsidR="00557A82" w:rsidRDefault="00557A82">
            <w:pPr>
              <w:spacing w:line="228" w:lineRule="auto"/>
              <w:ind w:left="-13" w:right="85"/>
              <w:rPr>
                <w:bCs/>
                <w:sz w:val="24"/>
                <w:szCs w:val="24"/>
              </w:rPr>
            </w:pPr>
          </w:p>
        </w:tc>
        <w:tc>
          <w:tcPr>
            <w:tcW w:w="1053" w:type="dxa"/>
          </w:tcPr>
          <w:p w:rsidR="00557A82" w:rsidRDefault="00557A82">
            <w:pPr>
              <w:spacing w:line="220" w:lineRule="auto"/>
              <w:ind w:left="-57" w:right="85"/>
              <w:rPr>
                <w:bCs/>
                <w:sz w:val="24"/>
                <w:szCs w:val="24"/>
              </w:rPr>
            </w:pPr>
          </w:p>
        </w:tc>
      </w:tr>
      <w:tr w:rsidR="00557A82" w:rsidRPr="00F33455">
        <w:tblPrEx>
          <w:tblCellMar>
            <w:top w:w="0" w:type="dxa"/>
            <w:bottom w:w="0" w:type="dxa"/>
          </w:tblCellMar>
        </w:tblPrEx>
        <w:trPr>
          <w:gridAfter w:val="2"/>
          <w:wAfter w:w="34" w:type="dxa"/>
          <w:cantSplit/>
          <w:trHeight w:val="2076"/>
          <w:jc w:val="center"/>
        </w:trPr>
        <w:tc>
          <w:tcPr>
            <w:tcW w:w="700" w:type="dxa"/>
            <w:tcMar>
              <w:top w:w="28" w:type="dxa"/>
              <w:bottom w:w="11" w:type="dxa"/>
            </w:tcMar>
          </w:tcPr>
          <w:p w:rsidR="00557A82" w:rsidRDefault="005A2E2A">
            <w:pPr>
              <w:spacing w:line="220" w:lineRule="auto"/>
              <w:ind w:left="-57" w:right="-57"/>
              <w:jc w:val="center"/>
              <w:rPr>
                <w:sz w:val="24"/>
                <w:szCs w:val="24"/>
              </w:rPr>
            </w:pPr>
            <w:r>
              <w:rPr>
                <w:sz w:val="24"/>
                <w:szCs w:val="24"/>
              </w:rPr>
              <w:lastRenderedPageBreak/>
              <w:t>1</w:t>
            </w:r>
            <w:r w:rsidR="00EA0B5D">
              <w:rPr>
                <w:sz w:val="24"/>
                <w:szCs w:val="24"/>
              </w:rPr>
              <w:t>4</w:t>
            </w:r>
          </w:p>
        </w:tc>
        <w:tc>
          <w:tcPr>
            <w:tcW w:w="3640" w:type="dxa"/>
            <w:tcMar>
              <w:top w:w="28" w:type="dxa"/>
              <w:bottom w:w="11" w:type="dxa"/>
            </w:tcMar>
          </w:tcPr>
          <w:p w:rsidR="00557A82" w:rsidRDefault="00557A82">
            <w:pPr>
              <w:spacing w:line="216" w:lineRule="auto"/>
              <w:ind w:left="55" w:right="85"/>
              <w:rPr>
                <w:sz w:val="24"/>
                <w:szCs w:val="24"/>
              </w:rPr>
            </w:pPr>
            <w:r>
              <w:rPr>
                <w:sz w:val="24"/>
                <w:szCs w:val="24"/>
              </w:rPr>
              <w:t>Здійснення орган</w:t>
            </w:r>
            <w:r w:rsidR="00DF661A">
              <w:rPr>
                <w:sz w:val="24"/>
                <w:szCs w:val="24"/>
              </w:rPr>
              <w:t xml:space="preserve">ізаційно-методичного супроводу </w:t>
            </w:r>
            <w:r>
              <w:rPr>
                <w:sz w:val="24"/>
                <w:szCs w:val="24"/>
              </w:rPr>
              <w:t>регі</w:t>
            </w:r>
            <w:r>
              <w:rPr>
                <w:sz w:val="24"/>
                <w:szCs w:val="24"/>
              </w:rPr>
              <w:t>о</w:t>
            </w:r>
            <w:r>
              <w:rPr>
                <w:sz w:val="24"/>
                <w:szCs w:val="24"/>
              </w:rPr>
              <w:t>нального експерименту «Фо</w:t>
            </w:r>
            <w:r>
              <w:rPr>
                <w:sz w:val="24"/>
                <w:szCs w:val="24"/>
              </w:rPr>
              <w:t>р</w:t>
            </w:r>
            <w:r>
              <w:rPr>
                <w:sz w:val="24"/>
                <w:szCs w:val="24"/>
              </w:rPr>
              <w:t>мування м’яких навичок майб</w:t>
            </w:r>
            <w:r>
              <w:rPr>
                <w:sz w:val="24"/>
                <w:szCs w:val="24"/>
              </w:rPr>
              <w:t>у</w:t>
            </w:r>
            <w:r>
              <w:rPr>
                <w:sz w:val="24"/>
                <w:szCs w:val="24"/>
              </w:rPr>
              <w:t>тніх кваліфікованих робі</w:t>
            </w:r>
            <w:r>
              <w:rPr>
                <w:sz w:val="24"/>
                <w:szCs w:val="24"/>
              </w:rPr>
              <w:t>т</w:t>
            </w:r>
            <w:r>
              <w:rPr>
                <w:sz w:val="24"/>
                <w:szCs w:val="24"/>
              </w:rPr>
              <w:t>ників в освітньому середовищі закл</w:t>
            </w:r>
            <w:r>
              <w:rPr>
                <w:sz w:val="24"/>
                <w:szCs w:val="24"/>
              </w:rPr>
              <w:t>а</w:t>
            </w:r>
            <w:r>
              <w:rPr>
                <w:sz w:val="24"/>
                <w:szCs w:val="24"/>
              </w:rPr>
              <w:t>ду професійної (проф</w:t>
            </w:r>
            <w:r>
              <w:rPr>
                <w:sz w:val="24"/>
                <w:szCs w:val="24"/>
              </w:rPr>
              <w:t>е</w:t>
            </w:r>
            <w:r>
              <w:rPr>
                <w:sz w:val="24"/>
                <w:szCs w:val="24"/>
              </w:rPr>
              <w:t>сійно-технічної) освіти» на 2022 – 2024 роки в державному навч</w:t>
            </w:r>
            <w:r>
              <w:rPr>
                <w:sz w:val="24"/>
                <w:szCs w:val="24"/>
              </w:rPr>
              <w:t>а</w:t>
            </w:r>
            <w:r>
              <w:rPr>
                <w:sz w:val="24"/>
                <w:szCs w:val="24"/>
              </w:rPr>
              <w:t>льн</w:t>
            </w:r>
            <w:r>
              <w:rPr>
                <w:sz w:val="24"/>
                <w:szCs w:val="24"/>
              </w:rPr>
              <w:t>о</w:t>
            </w:r>
            <w:r>
              <w:rPr>
                <w:sz w:val="24"/>
                <w:szCs w:val="24"/>
              </w:rPr>
              <w:t>му закладі «Сумське вище професійне училище будівниц</w:t>
            </w:r>
            <w:r>
              <w:rPr>
                <w:sz w:val="24"/>
                <w:szCs w:val="24"/>
              </w:rPr>
              <w:t>т</w:t>
            </w:r>
            <w:r>
              <w:rPr>
                <w:sz w:val="24"/>
                <w:szCs w:val="24"/>
              </w:rPr>
              <w:t>ва і дизайну»</w:t>
            </w:r>
          </w:p>
        </w:tc>
        <w:tc>
          <w:tcPr>
            <w:tcW w:w="1540" w:type="dxa"/>
          </w:tcPr>
          <w:p w:rsidR="00557A82" w:rsidRDefault="00557A82" w:rsidP="0092695B">
            <w:pPr>
              <w:ind w:left="-21" w:firstLine="21"/>
              <w:rPr>
                <w:sz w:val="24"/>
                <w:szCs w:val="24"/>
              </w:rPr>
            </w:pPr>
            <w:r>
              <w:rPr>
                <w:sz w:val="24"/>
                <w:szCs w:val="24"/>
              </w:rPr>
              <w:t xml:space="preserve">Протягом </w:t>
            </w:r>
          </w:p>
          <w:p w:rsidR="00557A82" w:rsidRDefault="00557A82" w:rsidP="0092695B">
            <w:pPr>
              <w:spacing w:line="216" w:lineRule="auto"/>
              <w:ind w:left="-21" w:right="85" w:firstLine="21"/>
              <w:rPr>
                <w:bCs/>
                <w:sz w:val="24"/>
                <w:szCs w:val="24"/>
              </w:rPr>
            </w:pPr>
            <w:r>
              <w:rPr>
                <w:sz w:val="24"/>
                <w:szCs w:val="24"/>
              </w:rPr>
              <w:t>року</w:t>
            </w:r>
          </w:p>
        </w:tc>
        <w:tc>
          <w:tcPr>
            <w:tcW w:w="3093" w:type="dxa"/>
            <w:tcMar>
              <w:top w:w="28" w:type="dxa"/>
              <w:bottom w:w="11" w:type="dxa"/>
            </w:tcMar>
          </w:tcPr>
          <w:p w:rsidR="00557A82" w:rsidRDefault="00557A82">
            <w:pPr>
              <w:ind w:left="32"/>
              <w:rPr>
                <w:sz w:val="24"/>
                <w:szCs w:val="24"/>
              </w:rPr>
            </w:pPr>
            <w:r>
              <w:rPr>
                <w:bCs/>
                <w:sz w:val="24"/>
                <w:szCs w:val="24"/>
              </w:rPr>
              <w:t>Навчально-методичний центр пр</w:t>
            </w:r>
            <w:r>
              <w:rPr>
                <w:bCs/>
                <w:sz w:val="24"/>
                <w:szCs w:val="24"/>
              </w:rPr>
              <w:t>о</w:t>
            </w:r>
            <w:r>
              <w:rPr>
                <w:bCs/>
                <w:sz w:val="24"/>
                <w:szCs w:val="24"/>
              </w:rPr>
              <w:t>фесійно-технічної освіти у Сумс</w:t>
            </w:r>
            <w:r>
              <w:rPr>
                <w:bCs/>
                <w:sz w:val="24"/>
                <w:szCs w:val="24"/>
              </w:rPr>
              <w:t>ь</w:t>
            </w:r>
            <w:r>
              <w:rPr>
                <w:bCs/>
                <w:sz w:val="24"/>
                <w:szCs w:val="24"/>
              </w:rPr>
              <w:t>кій області</w:t>
            </w:r>
          </w:p>
        </w:tc>
        <w:tc>
          <w:tcPr>
            <w:tcW w:w="2571" w:type="dxa"/>
          </w:tcPr>
          <w:p w:rsidR="00557A82" w:rsidRDefault="00557A82" w:rsidP="0092695B">
            <w:pPr>
              <w:rPr>
                <w:sz w:val="24"/>
                <w:szCs w:val="24"/>
              </w:rPr>
            </w:pPr>
            <w:r>
              <w:rPr>
                <w:sz w:val="24"/>
                <w:szCs w:val="24"/>
              </w:rPr>
              <w:t>Самойленко Н.Ю.</w:t>
            </w:r>
          </w:p>
        </w:tc>
        <w:tc>
          <w:tcPr>
            <w:tcW w:w="2660" w:type="dxa"/>
            <w:tcMar>
              <w:top w:w="28" w:type="dxa"/>
              <w:bottom w:w="11" w:type="dxa"/>
            </w:tcMar>
          </w:tcPr>
          <w:p w:rsidR="00557A82" w:rsidRDefault="00557A82" w:rsidP="00D60912">
            <w:pPr>
              <w:pStyle w:val="2"/>
              <w:spacing w:before="0" w:after="0"/>
              <w:rPr>
                <w:rFonts w:ascii="Times New Roman" w:hAnsi="Times New Roman"/>
                <w:b w:val="0"/>
                <w:i w:val="0"/>
                <w:sz w:val="24"/>
                <w:szCs w:val="24"/>
              </w:rPr>
            </w:pPr>
            <w:r>
              <w:rPr>
                <w:rFonts w:ascii="Times New Roman" w:hAnsi="Times New Roman"/>
                <w:b w:val="0"/>
                <w:i w:val="0"/>
                <w:sz w:val="24"/>
                <w:szCs w:val="24"/>
              </w:rPr>
              <w:t>Проведення формув</w:t>
            </w:r>
            <w:r>
              <w:rPr>
                <w:rFonts w:ascii="Times New Roman" w:hAnsi="Times New Roman"/>
                <w:b w:val="0"/>
                <w:i w:val="0"/>
                <w:sz w:val="24"/>
                <w:szCs w:val="24"/>
              </w:rPr>
              <w:t>а</w:t>
            </w:r>
            <w:r>
              <w:rPr>
                <w:rFonts w:ascii="Times New Roman" w:hAnsi="Times New Roman"/>
                <w:b w:val="0"/>
                <w:i w:val="0"/>
                <w:sz w:val="24"/>
                <w:szCs w:val="24"/>
              </w:rPr>
              <w:t>льного етапу експер</w:t>
            </w:r>
            <w:r>
              <w:rPr>
                <w:rFonts w:ascii="Times New Roman" w:hAnsi="Times New Roman"/>
                <w:b w:val="0"/>
                <w:i w:val="0"/>
                <w:sz w:val="24"/>
                <w:szCs w:val="24"/>
              </w:rPr>
              <w:t>и</w:t>
            </w:r>
            <w:r>
              <w:rPr>
                <w:rFonts w:ascii="Times New Roman" w:hAnsi="Times New Roman"/>
                <w:b w:val="0"/>
                <w:i w:val="0"/>
                <w:sz w:val="24"/>
                <w:szCs w:val="24"/>
              </w:rPr>
              <w:t>менту. Апробація мет</w:t>
            </w:r>
            <w:r>
              <w:rPr>
                <w:rFonts w:ascii="Times New Roman" w:hAnsi="Times New Roman"/>
                <w:b w:val="0"/>
                <w:i w:val="0"/>
                <w:sz w:val="24"/>
                <w:szCs w:val="24"/>
              </w:rPr>
              <w:t>о</w:t>
            </w:r>
            <w:r>
              <w:rPr>
                <w:rFonts w:ascii="Times New Roman" w:hAnsi="Times New Roman"/>
                <w:b w:val="0"/>
                <w:i w:val="0"/>
                <w:sz w:val="24"/>
                <w:szCs w:val="24"/>
              </w:rPr>
              <w:t>дик формува</w:t>
            </w:r>
            <w:r>
              <w:rPr>
                <w:rFonts w:ascii="Times New Roman" w:hAnsi="Times New Roman"/>
                <w:b w:val="0"/>
                <w:i w:val="0"/>
                <w:sz w:val="24"/>
                <w:szCs w:val="24"/>
              </w:rPr>
              <w:t>н</w:t>
            </w:r>
            <w:r>
              <w:rPr>
                <w:rFonts w:ascii="Times New Roman" w:hAnsi="Times New Roman"/>
                <w:b w:val="0"/>
                <w:i w:val="0"/>
                <w:sz w:val="24"/>
                <w:szCs w:val="24"/>
              </w:rPr>
              <w:t>ня м’яких  навичок майбутніх кв</w:t>
            </w:r>
            <w:r>
              <w:rPr>
                <w:rFonts w:ascii="Times New Roman" w:hAnsi="Times New Roman"/>
                <w:b w:val="0"/>
                <w:i w:val="0"/>
                <w:sz w:val="24"/>
                <w:szCs w:val="24"/>
              </w:rPr>
              <w:t>а</w:t>
            </w:r>
            <w:r>
              <w:rPr>
                <w:rFonts w:ascii="Times New Roman" w:hAnsi="Times New Roman"/>
                <w:b w:val="0"/>
                <w:i w:val="0"/>
                <w:sz w:val="24"/>
                <w:szCs w:val="24"/>
              </w:rPr>
              <w:t>ліфіков</w:t>
            </w:r>
            <w:r>
              <w:rPr>
                <w:rFonts w:ascii="Times New Roman" w:hAnsi="Times New Roman"/>
                <w:b w:val="0"/>
                <w:i w:val="0"/>
                <w:sz w:val="24"/>
                <w:szCs w:val="24"/>
              </w:rPr>
              <w:t>а</w:t>
            </w:r>
            <w:r>
              <w:rPr>
                <w:rFonts w:ascii="Times New Roman" w:hAnsi="Times New Roman"/>
                <w:b w:val="0"/>
                <w:i w:val="0"/>
                <w:sz w:val="24"/>
                <w:szCs w:val="24"/>
              </w:rPr>
              <w:t>них робітників</w:t>
            </w:r>
          </w:p>
          <w:p w:rsidR="00557A82" w:rsidRDefault="00557A82">
            <w:pPr>
              <w:pStyle w:val="2"/>
              <w:spacing w:before="0" w:after="0"/>
              <w:jc w:val="left"/>
              <w:rPr>
                <w:rFonts w:ascii="Times New Roman" w:hAnsi="Times New Roman"/>
                <w:b w:val="0"/>
                <w:i w:val="0"/>
                <w:color w:val="0070C0"/>
                <w:sz w:val="24"/>
                <w:szCs w:val="24"/>
              </w:rPr>
            </w:pPr>
          </w:p>
        </w:tc>
        <w:tc>
          <w:tcPr>
            <w:tcW w:w="1053" w:type="dxa"/>
          </w:tcPr>
          <w:p w:rsidR="00557A82" w:rsidRDefault="00557A82">
            <w:pPr>
              <w:spacing w:line="220" w:lineRule="auto"/>
              <w:ind w:left="-57" w:right="85"/>
              <w:rPr>
                <w:bCs/>
                <w:sz w:val="24"/>
                <w:szCs w:val="24"/>
              </w:rPr>
            </w:pPr>
          </w:p>
        </w:tc>
      </w:tr>
    </w:tbl>
    <w:p w:rsidR="00361556" w:rsidRDefault="00361556" w:rsidP="00E57B56">
      <w:pPr>
        <w:rPr>
          <w:b/>
          <w:bCs/>
          <w:sz w:val="24"/>
          <w:szCs w:val="24"/>
        </w:rPr>
      </w:pPr>
    </w:p>
    <w:p w:rsidR="00361556" w:rsidRDefault="00361556" w:rsidP="00361556">
      <w:pPr>
        <w:rPr>
          <w:b/>
          <w:bCs/>
          <w:sz w:val="24"/>
          <w:szCs w:val="24"/>
        </w:rPr>
      </w:pPr>
      <w:r>
        <w:rPr>
          <w:b/>
          <w:bCs/>
          <w:sz w:val="24"/>
          <w:szCs w:val="24"/>
        </w:rPr>
        <w:t>1.3. Підвищення фахового рівня педагогічних працівників, удосконалення наукової діяльності</w:t>
      </w:r>
    </w:p>
    <w:p w:rsidR="0099148F" w:rsidRDefault="0099148F" w:rsidP="00361556">
      <w:pPr>
        <w:rPr>
          <w:b/>
          <w:bCs/>
          <w:sz w:val="24"/>
          <w:szCs w:val="24"/>
        </w:rPr>
      </w:pPr>
    </w:p>
    <w:p w:rsidR="0099148F" w:rsidRPr="00361556" w:rsidRDefault="0099148F" w:rsidP="0099148F">
      <w:pPr>
        <w:rPr>
          <w:b/>
          <w:bCs/>
          <w:sz w:val="10"/>
          <w:szCs w:val="10"/>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7"/>
        <w:gridCol w:w="3407"/>
        <w:gridCol w:w="1902"/>
        <w:gridCol w:w="3121"/>
        <w:gridCol w:w="2572"/>
        <w:gridCol w:w="2653"/>
        <w:gridCol w:w="1078"/>
      </w:tblGrid>
      <w:tr w:rsidR="0099148F" w:rsidRPr="00F33455">
        <w:tblPrEx>
          <w:tblCellMar>
            <w:top w:w="0" w:type="dxa"/>
            <w:bottom w:w="0" w:type="dxa"/>
          </w:tblCellMar>
        </w:tblPrEx>
        <w:trPr>
          <w:trHeight w:val="200"/>
          <w:tblHeader/>
          <w:jc w:val="center"/>
        </w:trPr>
        <w:tc>
          <w:tcPr>
            <w:tcW w:w="607" w:type="dxa"/>
            <w:tcMar>
              <w:top w:w="28" w:type="dxa"/>
              <w:bottom w:w="11" w:type="dxa"/>
            </w:tcMar>
          </w:tcPr>
          <w:p w:rsidR="0099148F" w:rsidRDefault="0099148F" w:rsidP="006147E3">
            <w:pPr>
              <w:spacing w:line="220" w:lineRule="auto"/>
              <w:ind w:left="-57" w:right="-57"/>
              <w:jc w:val="left"/>
              <w:rPr>
                <w:color w:val="000000"/>
                <w:sz w:val="24"/>
                <w:szCs w:val="24"/>
              </w:rPr>
            </w:pPr>
            <w:r>
              <w:rPr>
                <w:color w:val="000000"/>
                <w:sz w:val="24"/>
                <w:szCs w:val="24"/>
              </w:rPr>
              <w:t>№ з/п</w:t>
            </w:r>
          </w:p>
        </w:tc>
        <w:tc>
          <w:tcPr>
            <w:tcW w:w="3407" w:type="dxa"/>
            <w:tcMar>
              <w:top w:w="28" w:type="dxa"/>
              <w:bottom w:w="11" w:type="dxa"/>
            </w:tcMar>
          </w:tcPr>
          <w:p w:rsidR="0099148F" w:rsidRDefault="0099148F" w:rsidP="006147E3">
            <w:pPr>
              <w:spacing w:line="220" w:lineRule="auto"/>
              <w:ind w:left="-57" w:right="-57"/>
              <w:jc w:val="left"/>
              <w:rPr>
                <w:bCs/>
                <w:color w:val="000000"/>
                <w:sz w:val="24"/>
                <w:szCs w:val="24"/>
              </w:rPr>
            </w:pPr>
            <w:r>
              <w:rPr>
                <w:bCs/>
                <w:color w:val="000000"/>
                <w:sz w:val="24"/>
                <w:szCs w:val="24"/>
              </w:rPr>
              <w:t>Зміст заходу</w:t>
            </w:r>
          </w:p>
        </w:tc>
        <w:tc>
          <w:tcPr>
            <w:tcW w:w="1902" w:type="dxa"/>
          </w:tcPr>
          <w:p w:rsidR="007A1087" w:rsidRDefault="0099148F" w:rsidP="007A1087">
            <w:pPr>
              <w:spacing w:line="220" w:lineRule="auto"/>
              <w:ind w:left="-57" w:right="-57" w:firstLine="14"/>
              <w:jc w:val="left"/>
              <w:rPr>
                <w:bCs/>
                <w:color w:val="000000"/>
                <w:sz w:val="24"/>
                <w:szCs w:val="24"/>
              </w:rPr>
            </w:pPr>
            <w:r>
              <w:rPr>
                <w:bCs/>
                <w:color w:val="000000"/>
                <w:sz w:val="24"/>
                <w:szCs w:val="24"/>
              </w:rPr>
              <w:t>Термін</w:t>
            </w:r>
          </w:p>
          <w:p w:rsidR="0099148F" w:rsidRDefault="0099148F" w:rsidP="006147E3">
            <w:pPr>
              <w:spacing w:line="220" w:lineRule="auto"/>
              <w:ind w:left="-57" w:right="-57"/>
              <w:jc w:val="left"/>
              <w:rPr>
                <w:bCs/>
                <w:color w:val="000000"/>
                <w:sz w:val="24"/>
                <w:szCs w:val="24"/>
              </w:rPr>
            </w:pPr>
            <w:r>
              <w:rPr>
                <w:bCs/>
                <w:color w:val="000000"/>
                <w:sz w:val="24"/>
                <w:szCs w:val="24"/>
              </w:rPr>
              <w:t xml:space="preserve"> викона</w:t>
            </w:r>
            <w:r>
              <w:rPr>
                <w:bCs/>
                <w:color w:val="000000"/>
                <w:sz w:val="24"/>
                <w:szCs w:val="24"/>
              </w:rPr>
              <w:t>н</w:t>
            </w:r>
            <w:r>
              <w:rPr>
                <w:bCs/>
                <w:color w:val="000000"/>
                <w:sz w:val="24"/>
                <w:szCs w:val="24"/>
              </w:rPr>
              <w:t>ня</w:t>
            </w:r>
          </w:p>
        </w:tc>
        <w:tc>
          <w:tcPr>
            <w:tcW w:w="3121" w:type="dxa"/>
            <w:tcMar>
              <w:top w:w="28" w:type="dxa"/>
              <w:bottom w:w="11" w:type="dxa"/>
            </w:tcMar>
          </w:tcPr>
          <w:p w:rsidR="0099148F" w:rsidRDefault="0099148F" w:rsidP="006147E3">
            <w:pPr>
              <w:spacing w:line="220" w:lineRule="auto"/>
              <w:ind w:left="-57" w:right="-57"/>
              <w:jc w:val="left"/>
              <w:rPr>
                <w:bCs/>
                <w:color w:val="000000"/>
                <w:sz w:val="24"/>
                <w:szCs w:val="24"/>
              </w:rPr>
            </w:pPr>
            <w:r>
              <w:rPr>
                <w:bCs/>
                <w:color w:val="000000"/>
                <w:sz w:val="24"/>
                <w:szCs w:val="24"/>
              </w:rPr>
              <w:t>Відповідальний структурний підро</w:t>
            </w:r>
            <w:r>
              <w:rPr>
                <w:bCs/>
                <w:color w:val="000000"/>
                <w:sz w:val="24"/>
                <w:szCs w:val="24"/>
              </w:rPr>
              <w:t>з</w:t>
            </w:r>
            <w:r>
              <w:rPr>
                <w:bCs/>
                <w:color w:val="000000"/>
                <w:sz w:val="24"/>
                <w:szCs w:val="24"/>
              </w:rPr>
              <w:t>діл</w:t>
            </w:r>
          </w:p>
        </w:tc>
        <w:tc>
          <w:tcPr>
            <w:tcW w:w="2572" w:type="dxa"/>
          </w:tcPr>
          <w:p w:rsidR="0099148F" w:rsidRPr="00F33455" w:rsidRDefault="0099148F" w:rsidP="00A5336E">
            <w:pPr>
              <w:spacing w:line="221" w:lineRule="auto"/>
              <w:ind w:left="-57" w:right="-57"/>
              <w:rPr>
                <w:bCs/>
                <w:sz w:val="24"/>
                <w:szCs w:val="24"/>
              </w:rPr>
            </w:pPr>
            <w:r w:rsidRPr="00F33455">
              <w:rPr>
                <w:bCs/>
                <w:sz w:val="24"/>
                <w:szCs w:val="24"/>
              </w:rPr>
              <w:t>Відповідальний</w:t>
            </w:r>
          </w:p>
          <w:p w:rsidR="0099148F" w:rsidRDefault="0099148F" w:rsidP="00A5336E">
            <w:pPr>
              <w:spacing w:line="221" w:lineRule="auto"/>
              <w:ind w:left="-57" w:right="-57"/>
              <w:rPr>
                <w:bCs/>
                <w:sz w:val="24"/>
                <w:szCs w:val="24"/>
              </w:rPr>
            </w:pPr>
            <w:r>
              <w:rPr>
                <w:bCs/>
                <w:sz w:val="24"/>
                <w:szCs w:val="24"/>
              </w:rPr>
              <w:t xml:space="preserve">керівник, </w:t>
            </w:r>
          </w:p>
          <w:p w:rsidR="0099148F" w:rsidRDefault="0099148F" w:rsidP="00A5336E">
            <w:pPr>
              <w:spacing w:line="220" w:lineRule="auto"/>
              <w:ind w:left="-57" w:right="-57"/>
              <w:rPr>
                <w:bCs/>
                <w:color w:val="000000"/>
                <w:sz w:val="24"/>
                <w:szCs w:val="24"/>
              </w:rPr>
            </w:pPr>
            <w:r>
              <w:rPr>
                <w:bCs/>
                <w:sz w:val="24"/>
                <w:szCs w:val="24"/>
              </w:rPr>
              <w:t>виконавець</w:t>
            </w:r>
          </w:p>
        </w:tc>
        <w:tc>
          <w:tcPr>
            <w:tcW w:w="2653" w:type="dxa"/>
            <w:tcMar>
              <w:top w:w="28" w:type="dxa"/>
              <w:bottom w:w="11" w:type="dxa"/>
            </w:tcMar>
          </w:tcPr>
          <w:p w:rsidR="0099148F" w:rsidRDefault="0099148F" w:rsidP="006147E3">
            <w:pPr>
              <w:jc w:val="left"/>
              <w:rPr>
                <w:bCs/>
                <w:color w:val="000000"/>
                <w:sz w:val="24"/>
                <w:szCs w:val="24"/>
              </w:rPr>
            </w:pPr>
            <w:r>
              <w:rPr>
                <w:bCs/>
                <w:color w:val="000000"/>
                <w:sz w:val="24"/>
                <w:szCs w:val="24"/>
              </w:rPr>
              <w:t>Очікуваний р</w:t>
            </w:r>
            <w:r>
              <w:rPr>
                <w:bCs/>
                <w:color w:val="000000"/>
                <w:sz w:val="24"/>
                <w:szCs w:val="24"/>
              </w:rPr>
              <w:t>е</w:t>
            </w:r>
            <w:r>
              <w:rPr>
                <w:bCs/>
                <w:color w:val="000000"/>
                <w:sz w:val="24"/>
                <w:szCs w:val="24"/>
              </w:rPr>
              <w:t>зультат</w:t>
            </w:r>
          </w:p>
        </w:tc>
        <w:tc>
          <w:tcPr>
            <w:tcW w:w="1078" w:type="dxa"/>
          </w:tcPr>
          <w:p w:rsidR="0099148F" w:rsidRPr="00F33455" w:rsidRDefault="0099148F" w:rsidP="007A2FCC">
            <w:pPr>
              <w:spacing w:line="221" w:lineRule="auto"/>
              <w:ind w:right="-57"/>
              <w:jc w:val="center"/>
              <w:rPr>
                <w:bCs/>
                <w:sz w:val="24"/>
                <w:szCs w:val="24"/>
              </w:rPr>
            </w:pPr>
            <w:r w:rsidRPr="00F33455">
              <w:rPr>
                <w:bCs/>
                <w:sz w:val="24"/>
                <w:szCs w:val="24"/>
              </w:rPr>
              <w:t>Ві</w:t>
            </w:r>
            <w:r w:rsidRPr="00F33455">
              <w:rPr>
                <w:bCs/>
                <w:sz w:val="24"/>
                <w:szCs w:val="24"/>
              </w:rPr>
              <w:t>д</w:t>
            </w:r>
            <w:r w:rsidRPr="00F33455">
              <w:rPr>
                <w:bCs/>
                <w:sz w:val="24"/>
                <w:szCs w:val="24"/>
              </w:rPr>
              <w:t xml:space="preserve">мітка про </w:t>
            </w:r>
          </w:p>
          <w:p w:rsidR="0099148F" w:rsidRDefault="0099148F" w:rsidP="007A2FCC">
            <w:pPr>
              <w:spacing w:line="220" w:lineRule="auto"/>
              <w:ind w:right="-57"/>
              <w:jc w:val="center"/>
              <w:rPr>
                <w:bCs/>
                <w:sz w:val="24"/>
                <w:szCs w:val="24"/>
              </w:rPr>
            </w:pPr>
            <w:r w:rsidRPr="00F33455">
              <w:rPr>
                <w:bCs/>
                <w:sz w:val="24"/>
                <w:szCs w:val="24"/>
              </w:rPr>
              <w:t>викона</w:t>
            </w:r>
            <w:r w:rsidRPr="00F33455">
              <w:rPr>
                <w:bCs/>
                <w:sz w:val="24"/>
                <w:szCs w:val="24"/>
              </w:rPr>
              <w:t>н</w:t>
            </w:r>
            <w:r w:rsidRPr="00F33455">
              <w:rPr>
                <w:bCs/>
                <w:sz w:val="24"/>
                <w:szCs w:val="24"/>
              </w:rPr>
              <w:t>ня</w:t>
            </w:r>
          </w:p>
        </w:tc>
      </w:tr>
      <w:tr w:rsidR="0099148F" w:rsidRPr="00F33455">
        <w:tblPrEx>
          <w:tblCellMar>
            <w:top w:w="0" w:type="dxa"/>
            <w:bottom w:w="0" w:type="dxa"/>
          </w:tblCellMar>
        </w:tblPrEx>
        <w:trPr>
          <w:trHeight w:val="200"/>
          <w:tblHeader/>
          <w:jc w:val="center"/>
        </w:trPr>
        <w:tc>
          <w:tcPr>
            <w:tcW w:w="607" w:type="dxa"/>
            <w:tcMar>
              <w:top w:w="28" w:type="dxa"/>
              <w:bottom w:w="11" w:type="dxa"/>
            </w:tcMar>
          </w:tcPr>
          <w:p w:rsidR="0099148F" w:rsidRDefault="0099148F" w:rsidP="0099148F">
            <w:pPr>
              <w:spacing w:line="220" w:lineRule="auto"/>
              <w:ind w:left="-57" w:right="-57"/>
              <w:jc w:val="center"/>
              <w:rPr>
                <w:color w:val="000000"/>
                <w:sz w:val="24"/>
                <w:szCs w:val="24"/>
              </w:rPr>
            </w:pPr>
            <w:r>
              <w:rPr>
                <w:color w:val="000000"/>
                <w:sz w:val="24"/>
                <w:szCs w:val="24"/>
              </w:rPr>
              <w:t>1</w:t>
            </w:r>
          </w:p>
        </w:tc>
        <w:tc>
          <w:tcPr>
            <w:tcW w:w="3407" w:type="dxa"/>
            <w:tcMar>
              <w:top w:w="28" w:type="dxa"/>
              <w:bottom w:w="11" w:type="dxa"/>
            </w:tcMar>
          </w:tcPr>
          <w:p w:rsidR="0099148F" w:rsidRDefault="0099148F" w:rsidP="0099148F">
            <w:pPr>
              <w:spacing w:line="220" w:lineRule="auto"/>
              <w:ind w:left="-57" w:right="-57"/>
              <w:jc w:val="center"/>
              <w:rPr>
                <w:bCs/>
                <w:color w:val="000000"/>
                <w:sz w:val="24"/>
                <w:szCs w:val="24"/>
              </w:rPr>
            </w:pPr>
            <w:r>
              <w:rPr>
                <w:bCs/>
                <w:color w:val="000000"/>
                <w:sz w:val="24"/>
                <w:szCs w:val="24"/>
              </w:rPr>
              <w:t>2</w:t>
            </w:r>
          </w:p>
        </w:tc>
        <w:tc>
          <w:tcPr>
            <w:tcW w:w="1902" w:type="dxa"/>
          </w:tcPr>
          <w:p w:rsidR="0099148F" w:rsidRDefault="0099148F" w:rsidP="0099148F">
            <w:pPr>
              <w:spacing w:line="220" w:lineRule="auto"/>
              <w:ind w:left="-57" w:right="-57"/>
              <w:jc w:val="center"/>
              <w:rPr>
                <w:bCs/>
                <w:color w:val="000000"/>
                <w:sz w:val="24"/>
                <w:szCs w:val="24"/>
              </w:rPr>
            </w:pPr>
            <w:r>
              <w:rPr>
                <w:bCs/>
                <w:color w:val="000000"/>
                <w:sz w:val="24"/>
                <w:szCs w:val="24"/>
              </w:rPr>
              <w:t>3</w:t>
            </w:r>
          </w:p>
        </w:tc>
        <w:tc>
          <w:tcPr>
            <w:tcW w:w="3121" w:type="dxa"/>
            <w:tcMar>
              <w:top w:w="28" w:type="dxa"/>
              <w:bottom w:w="11" w:type="dxa"/>
            </w:tcMar>
          </w:tcPr>
          <w:p w:rsidR="0099148F" w:rsidRDefault="0099148F" w:rsidP="0099148F">
            <w:pPr>
              <w:spacing w:line="220" w:lineRule="auto"/>
              <w:ind w:left="-57" w:right="-57"/>
              <w:jc w:val="center"/>
              <w:rPr>
                <w:bCs/>
                <w:color w:val="000000"/>
                <w:sz w:val="24"/>
                <w:szCs w:val="24"/>
              </w:rPr>
            </w:pPr>
            <w:r>
              <w:rPr>
                <w:bCs/>
                <w:color w:val="000000"/>
                <w:sz w:val="24"/>
                <w:szCs w:val="24"/>
              </w:rPr>
              <w:t>4</w:t>
            </w:r>
          </w:p>
        </w:tc>
        <w:tc>
          <w:tcPr>
            <w:tcW w:w="2572" w:type="dxa"/>
          </w:tcPr>
          <w:p w:rsidR="0099148F" w:rsidRPr="00F33455" w:rsidRDefault="0099148F" w:rsidP="0099148F">
            <w:pPr>
              <w:spacing w:line="221" w:lineRule="auto"/>
              <w:ind w:left="-57" w:right="-57"/>
              <w:jc w:val="center"/>
              <w:rPr>
                <w:bCs/>
                <w:sz w:val="24"/>
                <w:szCs w:val="24"/>
              </w:rPr>
            </w:pPr>
            <w:r>
              <w:rPr>
                <w:bCs/>
                <w:sz w:val="24"/>
                <w:szCs w:val="24"/>
              </w:rPr>
              <w:t>5</w:t>
            </w:r>
          </w:p>
        </w:tc>
        <w:tc>
          <w:tcPr>
            <w:tcW w:w="2653" w:type="dxa"/>
            <w:tcMar>
              <w:top w:w="28" w:type="dxa"/>
              <w:bottom w:w="11" w:type="dxa"/>
            </w:tcMar>
          </w:tcPr>
          <w:p w:rsidR="0099148F" w:rsidRDefault="0099148F" w:rsidP="0099148F">
            <w:pPr>
              <w:jc w:val="center"/>
              <w:rPr>
                <w:bCs/>
                <w:color w:val="000000"/>
                <w:sz w:val="24"/>
                <w:szCs w:val="24"/>
              </w:rPr>
            </w:pPr>
            <w:r>
              <w:rPr>
                <w:bCs/>
                <w:color w:val="000000"/>
                <w:sz w:val="24"/>
                <w:szCs w:val="24"/>
              </w:rPr>
              <w:t>6</w:t>
            </w:r>
          </w:p>
        </w:tc>
        <w:tc>
          <w:tcPr>
            <w:tcW w:w="1078" w:type="dxa"/>
          </w:tcPr>
          <w:p w:rsidR="0099148F" w:rsidRPr="00F33455" w:rsidRDefault="0099148F" w:rsidP="006147E3">
            <w:pPr>
              <w:spacing w:line="221" w:lineRule="auto"/>
              <w:ind w:left="-175" w:right="-57"/>
              <w:jc w:val="center"/>
              <w:rPr>
                <w:bCs/>
                <w:sz w:val="24"/>
                <w:szCs w:val="24"/>
              </w:rPr>
            </w:pPr>
            <w:r>
              <w:rPr>
                <w:bCs/>
                <w:sz w:val="24"/>
                <w:szCs w:val="24"/>
              </w:rPr>
              <w:t>7</w:t>
            </w:r>
          </w:p>
        </w:tc>
      </w:tr>
    </w:tbl>
    <w:p w:rsidR="00361556" w:rsidRPr="00F33455" w:rsidRDefault="00361556" w:rsidP="00361556">
      <w:pPr>
        <w:spacing w:line="221" w:lineRule="auto"/>
        <w:ind w:right="-57"/>
        <w:rPr>
          <w:b/>
          <w:bCs/>
          <w:sz w:val="2"/>
          <w:szCs w:val="2"/>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49"/>
        <w:gridCol w:w="3338"/>
        <w:gridCol w:w="1989"/>
        <w:gridCol w:w="3119"/>
        <w:gridCol w:w="2551"/>
        <w:gridCol w:w="2694"/>
        <w:gridCol w:w="1155"/>
      </w:tblGrid>
      <w:tr w:rsidR="00B35A08" w:rsidRPr="00F33455">
        <w:tblPrEx>
          <w:tblCellMar>
            <w:top w:w="0" w:type="dxa"/>
            <w:bottom w:w="0" w:type="dxa"/>
          </w:tblCellMar>
        </w:tblPrEx>
        <w:trPr>
          <w:trHeight w:val="200"/>
          <w:tblHeader/>
          <w:jc w:val="center"/>
        </w:trPr>
        <w:tc>
          <w:tcPr>
            <w:tcW w:w="649" w:type="dxa"/>
            <w:tcMar>
              <w:top w:w="28" w:type="dxa"/>
              <w:bottom w:w="11" w:type="dxa"/>
            </w:tcMar>
          </w:tcPr>
          <w:p w:rsidR="00B35A08" w:rsidRDefault="00D108BD" w:rsidP="00D108BD">
            <w:pPr>
              <w:spacing w:line="220" w:lineRule="auto"/>
              <w:ind w:left="-57" w:right="-57"/>
              <w:jc w:val="center"/>
              <w:rPr>
                <w:sz w:val="24"/>
                <w:szCs w:val="24"/>
              </w:rPr>
            </w:pPr>
            <w:r>
              <w:rPr>
                <w:sz w:val="24"/>
                <w:szCs w:val="24"/>
              </w:rPr>
              <w:t>1</w:t>
            </w:r>
          </w:p>
        </w:tc>
        <w:tc>
          <w:tcPr>
            <w:tcW w:w="3338" w:type="dxa"/>
            <w:tcMar>
              <w:top w:w="28" w:type="dxa"/>
              <w:bottom w:w="11" w:type="dxa"/>
            </w:tcMar>
          </w:tcPr>
          <w:p w:rsidR="00B35A08" w:rsidRDefault="00B35A08" w:rsidP="006147E3">
            <w:pPr>
              <w:spacing w:line="216" w:lineRule="auto"/>
              <w:ind w:right="85"/>
              <w:rPr>
                <w:bCs/>
                <w:sz w:val="24"/>
                <w:szCs w:val="24"/>
              </w:rPr>
            </w:pPr>
            <w:r>
              <w:rPr>
                <w:sz w:val="24"/>
                <w:szCs w:val="24"/>
              </w:rPr>
              <w:t>Обласний етап Всеукраїн-ського конкурсу «Нові техн</w:t>
            </w:r>
            <w:r>
              <w:rPr>
                <w:sz w:val="24"/>
                <w:szCs w:val="24"/>
              </w:rPr>
              <w:t>о</w:t>
            </w:r>
            <w:r>
              <w:rPr>
                <w:sz w:val="24"/>
                <w:szCs w:val="24"/>
              </w:rPr>
              <w:t>логії у Новій школі»</w:t>
            </w:r>
          </w:p>
        </w:tc>
        <w:tc>
          <w:tcPr>
            <w:tcW w:w="1989" w:type="dxa"/>
          </w:tcPr>
          <w:p w:rsidR="00B35A08" w:rsidRDefault="00B35A08" w:rsidP="00040876">
            <w:pPr>
              <w:spacing w:line="216" w:lineRule="auto"/>
              <w:ind w:left="-57" w:right="85"/>
              <w:rPr>
                <w:bCs/>
                <w:sz w:val="24"/>
                <w:szCs w:val="24"/>
              </w:rPr>
            </w:pPr>
            <w:r>
              <w:rPr>
                <w:bCs/>
                <w:sz w:val="24"/>
                <w:szCs w:val="24"/>
              </w:rPr>
              <w:t>Січень</w:t>
            </w:r>
          </w:p>
        </w:tc>
        <w:tc>
          <w:tcPr>
            <w:tcW w:w="3119" w:type="dxa"/>
            <w:tcMar>
              <w:top w:w="28" w:type="dxa"/>
              <w:bottom w:w="11" w:type="dxa"/>
            </w:tcMar>
          </w:tcPr>
          <w:p w:rsidR="00B35A08" w:rsidRDefault="00B35A08" w:rsidP="006147E3">
            <w:pPr>
              <w:ind w:left="2" w:firstLine="40"/>
              <w:outlineLvl w:val="0"/>
              <w:rPr>
                <w:color w:val="FF0000"/>
                <w:sz w:val="24"/>
                <w:szCs w:val="24"/>
              </w:rPr>
            </w:pPr>
            <w:r>
              <w:rPr>
                <w:bCs/>
                <w:sz w:val="24"/>
                <w:szCs w:val="24"/>
              </w:rPr>
              <w:t>Комунальний заклад Су</w:t>
            </w:r>
            <w:r>
              <w:rPr>
                <w:bCs/>
                <w:sz w:val="24"/>
                <w:szCs w:val="24"/>
              </w:rPr>
              <w:t>м</w:t>
            </w:r>
            <w:r>
              <w:rPr>
                <w:bCs/>
                <w:sz w:val="24"/>
                <w:szCs w:val="24"/>
              </w:rPr>
              <w:t>ський обласний інститут п</w:t>
            </w:r>
            <w:r>
              <w:rPr>
                <w:bCs/>
                <w:sz w:val="24"/>
                <w:szCs w:val="24"/>
              </w:rPr>
              <w:t>і</w:t>
            </w:r>
            <w:r>
              <w:rPr>
                <w:bCs/>
                <w:sz w:val="24"/>
                <w:szCs w:val="24"/>
              </w:rPr>
              <w:t>сл</w:t>
            </w:r>
            <w:r>
              <w:rPr>
                <w:bCs/>
                <w:sz w:val="24"/>
                <w:szCs w:val="24"/>
              </w:rPr>
              <w:t>я</w:t>
            </w:r>
            <w:r>
              <w:rPr>
                <w:bCs/>
                <w:sz w:val="24"/>
                <w:szCs w:val="24"/>
              </w:rPr>
              <w:t>дипломної педагогічної осв</w:t>
            </w:r>
            <w:r>
              <w:rPr>
                <w:bCs/>
                <w:sz w:val="24"/>
                <w:szCs w:val="24"/>
              </w:rPr>
              <w:t>і</w:t>
            </w:r>
            <w:r>
              <w:rPr>
                <w:bCs/>
                <w:sz w:val="24"/>
                <w:szCs w:val="24"/>
              </w:rPr>
              <w:t>ти</w:t>
            </w:r>
          </w:p>
        </w:tc>
        <w:tc>
          <w:tcPr>
            <w:tcW w:w="2551" w:type="dxa"/>
          </w:tcPr>
          <w:p w:rsidR="00B35A08" w:rsidRDefault="00B35A08" w:rsidP="00E873BA">
            <w:pPr>
              <w:suppressAutoHyphens/>
              <w:spacing w:line="220" w:lineRule="auto"/>
              <w:ind w:right="-57" w:firstLine="132"/>
              <w:rPr>
                <w:bCs/>
                <w:sz w:val="24"/>
                <w:szCs w:val="24"/>
              </w:rPr>
            </w:pPr>
            <w:r>
              <w:rPr>
                <w:bCs/>
                <w:sz w:val="24"/>
                <w:szCs w:val="24"/>
              </w:rPr>
              <w:t>Нікітін Ю.О.</w:t>
            </w:r>
          </w:p>
          <w:p w:rsidR="00B35A08" w:rsidRDefault="00B35A08" w:rsidP="00E873BA">
            <w:pPr>
              <w:ind w:firstLine="132"/>
              <w:rPr>
                <w:color w:val="FF0000"/>
                <w:sz w:val="24"/>
                <w:szCs w:val="24"/>
              </w:rPr>
            </w:pPr>
            <w:r>
              <w:rPr>
                <w:bCs/>
                <w:sz w:val="24"/>
                <w:szCs w:val="24"/>
              </w:rPr>
              <w:t>Марухина І.В.</w:t>
            </w:r>
          </w:p>
        </w:tc>
        <w:tc>
          <w:tcPr>
            <w:tcW w:w="2694" w:type="dxa"/>
            <w:tcMar>
              <w:top w:w="28" w:type="dxa"/>
              <w:bottom w:w="11" w:type="dxa"/>
            </w:tcMar>
          </w:tcPr>
          <w:p w:rsidR="00B35A08" w:rsidRDefault="00B35A08" w:rsidP="006147E3">
            <w:pPr>
              <w:spacing w:line="218" w:lineRule="auto"/>
              <w:ind w:right="85"/>
              <w:rPr>
                <w:bCs/>
                <w:sz w:val="24"/>
                <w:szCs w:val="24"/>
              </w:rPr>
            </w:pPr>
            <w:r>
              <w:rPr>
                <w:bCs/>
                <w:sz w:val="24"/>
                <w:szCs w:val="24"/>
              </w:rPr>
              <w:t>Визначення кращих практик роботи пра</w:t>
            </w:r>
            <w:r>
              <w:rPr>
                <w:bCs/>
                <w:sz w:val="24"/>
                <w:szCs w:val="24"/>
              </w:rPr>
              <w:t>к</w:t>
            </w:r>
            <w:r>
              <w:rPr>
                <w:bCs/>
                <w:sz w:val="24"/>
                <w:szCs w:val="24"/>
              </w:rPr>
              <w:t>тичних психологів, с</w:t>
            </w:r>
            <w:r>
              <w:rPr>
                <w:bCs/>
                <w:sz w:val="24"/>
                <w:szCs w:val="24"/>
              </w:rPr>
              <w:t>о</w:t>
            </w:r>
            <w:r>
              <w:rPr>
                <w:bCs/>
                <w:sz w:val="24"/>
                <w:szCs w:val="24"/>
              </w:rPr>
              <w:t>ціальних педагогів з</w:t>
            </w:r>
            <w:r>
              <w:rPr>
                <w:bCs/>
                <w:sz w:val="24"/>
                <w:szCs w:val="24"/>
              </w:rPr>
              <w:t>а</w:t>
            </w:r>
            <w:r>
              <w:rPr>
                <w:bCs/>
                <w:sz w:val="24"/>
                <w:szCs w:val="24"/>
              </w:rPr>
              <w:t>кладів освіти о</w:t>
            </w:r>
            <w:r>
              <w:rPr>
                <w:bCs/>
                <w:sz w:val="24"/>
                <w:szCs w:val="24"/>
              </w:rPr>
              <w:t>б</w:t>
            </w:r>
            <w:r>
              <w:rPr>
                <w:bCs/>
                <w:sz w:val="24"/>
                <w:szCs w:val="24"/>
              </w:rPr>
              <w:t>ласті</w:t>
            </w:r>
          </w:p>
        </w:tc>
        <w:tc>
          <w:tcPr>
            <w:tcW w:w="1155" w:type="dxa"/>
          </w:tcPr>
          <w:p w:rsidR="00B35A08" w:rsidRDefault="00B35A08" w:rsidP="006147E3">
            <w:pPr>
              <w:spacing w:line="220" w:lineRule="auto"/>
              <w:ind w:left="-175" w:right="-57"/>
              <w:jc w:val="center"/>
              <w:rPr>
                <w:bCs/>
                <w:sz w:val="24"/>
                <w:szCs w:val="24"/>
              </w:rPr>
            </w:pPr>
          </w:p>
        </w:tc>
      </w:tr>
      <w:tr w:rsidR="00B35A08" w:rsidRPr="00F33455">
        <w:tblPrEx>
          <w:tblCellMar>
            <w:top w:w="0" w:type="dxa"/>
            <w:bottom w:w="0" w:type="dxa"/>
          </w:tblCellMar>
        </w:tblPrEx>
        <w:trPr>
          <w:trHeight w:val="200"/>
          <w:tblHeader/>
          <w:jc w:val="center"/>
        </w:trPr>
        <w:tc>
          <w:tcPr>
            <w:tcW w:w="649" w:type="dxa"/>
            <w:tcMar>
              <w:top w:w="28" w:type="dxa"/>
              <w:bottom w:w="11" w:type="dxa"/>
            </w:tcMar>
          </w:tcPr>
          <w:p w:rsidR="00B35A08" w:rsidRDefault="00D108BD" w:rsidP="00D108BD">
            <w:pPr>
              <w:spacing w:line="220" w:lineRule="auto"/>
              <w:ind w:left="-57" w:right="-57"/>
              <w:jc w:val="center"/>
              <w:rPr>
                <w:color w:val="000000"/>
                <w:sz w:val="24"/>
                <w:szCs w:val="24"/>
              </w:rPr>
            </w:pPr>
            <w:r>
              <w:rPr>
                <w:color w:val="000000"/>
                <w:sz w:val="24"/>
                <w:szCs w:val="24"/>
              </w:rPr>
              <w:t>2</w:t>
            </w:r>
          </w:p>
        </w:tc>
        <w:tc>
          <w:tcPr>
            <w:tcW w:w="3338" w:type="dxa"/>
            <w:tcMar>
              <w:top w:w="28" w:type="dxa"/>
              <w:bottom w:w="11" w:type="dxa"/>
            </w:tcMar>
          </w:tcPr>
          <w:p w:rsidR="00B35A08" w:rsidRDefault="00B35A08" w:rsidP="006147E3">
            <w:pPr>
              <w:spacing w:line="216" w:lineRule="auto"/>
              <w:ind w:right="85" w:hanging="57"/>
              <w:rPr>
                <w:bCs/>
                <w:sz w:val="24"/>
                <w:szCs w:val="24"/>
              </w:rPr>
            </w:pPr>
            <w:r>
              <w:rPr>
                <w:bCs/>
                <w:sz w:val="24"/>
                <w:szCs w:val="24"/>
              </w:rPr>
              <w:t>Проведення першого туру Всеукраї</w:t>
            </w:r>
            <w:r>
              <w:rPr>
                <w:bCs/>
                <w:sz w:val="24"/>
                <w:szCs w:val="24"/>
              </w:rPr>
              <w:t>н</w:t>
            </w:r>
            <w:r>
              <w:rPr>
                <w:bCs/>
                <w:sz w:val="24"/>
                <w:szCs w:val="24"/>
              </w:rPr>
              <w:t>ського конкурсу «Уч</w:t>
            </w:r>
            <w:r>
              <w:rPr>
                <w:bCs/>
                <w:sz w:val="24"/>
                <w:szCs w:val="24"/>
              </w:rPr>
              <w:t>и</w:t>
            </w:r>
            <w:r>
              <w:rPr>
                <w:bCs/>
                <w:sz w:val="24"/>
                <w:szCs w:val="24"/>
              </w:rPr>
              <w:t>тель року – 2023»</w:t>
            </w:r>
          </w:p>
        </w:tc>
        <w:tc>
          <w:tcPr>
            <w:tcW w:w="1989" w:type="dxa"/>
          </w:tcPr>
          <w:p w:rsidR="00B35A08" w:rsidRDefault="00B35A08" w:rsidP="006147E3">
            <w:pPr>
              <w:spacing w:line="216" w:lineRule="auto"/>
              <w:ind w:right="85"/>
              <w:rPr>
                <w:bCs/>
                <w:sz w:val="24"/>
                <w:szCs w:val="24"/>
              </w:rPr>
            </w:pPr>
            <w:r>
              <w:rPr>
                <w:bCs/>
                <w:sz w:val="24"/>
                <w:szCs w:val="24"/>
              </w:rPr>
              <w:t xml:space="preserve">Січень – </w:t>
            </w:r>
          </w:p>
          <w:p w:rsidR="00B35A08" w:rsidRDefault="00B35A08" w:rsidP="006147E3">
            <w:pPr>
              <w:spacing w:line="216" w:lineRule="auto"/>
              <w:ind w:right="85"/>
              <w:rPr>
                <w:bCs/>
                <w:sz w:val="24"/>
                <w:szCs w:val="24"/>
              </w:rPr>
            </w:pPr>
            <w:r>
              <w:rPr>
                <w:bCs/>
                <w:sz w:val="24"/>
                <w:szCs w:val="24"/>
              </w:rPr>
              <w:t>лютий</w:t>
            </w:r>
          </w:p>
          <w:p w:rsidR="00B35A08" w:rsidRDefault="00B35A08" w:rsidP="006147E3">
            <w:pPr>
              <w:tabs>
                <w:tab w:val="left" w:pos="1441"/>
              </w:tabs>
              <w:spacing w:line="216" w:lineRule="auto"/>
              <w:ind w:left="-57" w:right="628" w:firstLine="30"/>
              <w:rPr>
                <w:bCs/>
                <w:sz w:val="24"/>
                <w:szCs w:val="24"/>
              </w:rPr>
            </w:pPr>
          </w:p>
        </w:tc>
        <w:tc>
          <w:tcPr>
            <w:tcW w:w="3119" w:type="dxa"/>
            <w:tcMar>
              <w:top w:w="28" w:type="dxa"/>
              <w:bottom w:w="11" w:type="dxa"/>
            </w:tcMar>
          </w:tcPr>
          <w:p w:rsidR="00B35A08" w:rsidRDefault="00B35A08" w:rsidP="006147E3">
            <w:pPr>
              <w:rPr>
                <w:sz w:val="24"/>
                <w:szCs w:val="24"/>
              </w:rPr>
            </w:pPr>
            <w:r>
              <w:rPr>
                <w:sz w:val="24"/>
                <w:szCs w:val="24"/>
              </w:rPr>
              <w:t>Комунальний заклад Сумс</w:t>
            </w:r>
            <w:r>
              <w:rPr>
                <w:sz w:val="24"/>
                <w:szCs w:val="24"/>
              </w:rPr>
              <w:t>ь</w:t>
            </w:r>
            <w:r>
              <w:rPr>
                <w:sz w:val="24"/>
                <w:szCs w:val="24"/>
              </w:rPr>
              <w:t>кий обласний інститут пі</w:t>
            </w:r>
            <w:r>
              <w:rPr>
                <w:sz w:val="24"/>
                <w:szCs w:val="24"/>
              </w:rPr>
              <w:t>с</w:t>
            </w:r>
            <w:r>
              <w:rPr>
                <w:sz w:val="24"/>
                <w:szCs w:val="24"/>
              </w:rPr>
              <w:t>лядипломної педагогічної осв</w:t>
            </w:r>
            <w:r>
              <w:rPr>
                <w:sz w:val="24"/>
                <w:szCs w:val="24"/>
              </w:rPr>
              <w:t>і</w:t>
            </w:r>
            <w:r>
              <w:rPr>
                <w:sz w:val="24"/>
                <w:szCs w:val="24"/>
              </w:rPr>
              <w:t xml:space="preserve">ти </w:t>
            </w:r>
          </w:p>
        </w:tc>
        <w:tc>
          <w:tcPr>
            <w:tcW w:w="2551" w:type="dxa"/>
          </w:tcPr>
          <w:p w:rsidR="00B35A08" w:rsidRDefault="00B35A08" w:rsidP="00E873BA">
            <w:pPr>
              <w:ind w:firstLine="132"/>
              <w:rPr>
                <w:sz w:val="24"/>
                <w:szCs w:val="24"/>
              </w:rPr>
            </w:pPr>
            <w:r>
              <w:rPr>
                <w:bCs/>
                <w:sz w:val="24"/>
                <w:szCs w:val="24"/>
              </w:rPr>
              <w:t>Нікітін Ю.О.</w:t>
            </w:r>
          </w:p>
        </w:tc>
        <w:tc>
          <w:tcPr>
            <w:tcW w:w="2694" w:type="dxa"/>
            <w:tcMar>
              <w:top w:w="28" w:type="dxa"/>
              <w:bottom w:w="11" w:type="dxa"/>
            </w:tcMar>
          </w:tcPr>
          <w:p w:rsidR="00B35A08" w:rsidRDefault="00B35A08" w:rsidP="00666EDC">
            <w:pPr>
              <w:spacing w:line="216" w:lineRule="auto"/>
              <w:ind w:left="55" w:right="85"/>
              <w:rPr>
                <w:bCs/>
                <w:sz w:val="24"/>
                <w:szCs w:val="24"/>
              </w:rPr>
            </w:pPr>
            <w:r>
              <w:rPr>
                <w:bCs/>
                <w:sz w:val="24"/>
                <w:szCs w:val="24"/>
              </w:rPr>
              <w:t>Підвищення професі</w:t>
            </w:r>
            <w:r>
              <w:rPr>
                <w:bCs/>
                <w:sz w:val="24"/>
                <w:szCs w:val="24"/>
              </w:rPr>
              <w:t>й</w:t>
            </w:r>
            <w:r>
              <w:rPr>
                <w:bCs/>
                <w:sz w:val="24"/>
                <w:szCs w:val="24"/>
              </w:rPr>
              <w:t>ної майстерності вч</w:t>
            </w:r>
            <w:r>
              <w:rPr>
                <w:bCs/>
                <w:sz w:val="24"/>
                <w:szCs w:val="24"/>
              </w:rPr>
              <w:t>и</w:t>
            </w:r>
            <w:r>
              <w:rPr>
                <w:bCs/>
                <w:sz w:val="24"/>
                <w:szCs w:val="24"/>
              </w:rPr>
              <w:t>телів</w:t>
            </w:r>
          </w:p>
        </w:tc>
        <w:tc>
          <w:tcPr>
            <w:tcW w:w="1155" w:type="dxa"/>
          </w:tcPr>
          <w:p w:rsidR="00B35A08" w:rsidRDefault="00B35A08" w:rsidP="006147E3">
            <w:pPr>
              <w:spacing w:line="220" w:lineRule="auto"/>
              <w:ind w:left="-175" w:right="-57"/>
              <w:jc w:val="center"/>
              <w:rPr>
                <w:bCs/>
                <w:sz w:val="24"/>
                <w:szCs w:val="24"/>
              </w:rPr>
            </w:pPr>
          </w:p>
        </w:tc>
      </w:tr>
      <w:tr w:rsidR="00B35A08" w:rsidRPr="00F33455">
        <w:tblPrEx>
          <w:tblCellMar>
            <w:top w:w="0" w:type="dxa"/>
            <w:bottom w:w="0" w:type="dxa"/>
          </w:tblCellMar>
        </w:tblPrEx>
        <w:trPr>
          <w:trHeight w:val="200"/>
          <w:tblHeader/>
          <w:jc w:val="center"/>
        </w:trPr>
        <w:tc>
          <w:tcPr>
            <w:tcW w:w="649" w:type="dxa"/>
            <w:tcMar>
              <w:top w:w="28" w:type="dxa"/>
              <w:bottom w:w="11" w:type="dxa"/>
            </w:tcMar>
          </w:tcPr>
          <w:p w:rsidR="00B35A08" w:rsidRDefault="00D108BD" w:rsidP="00D108BD">
            <w:pPr>
              <w:spacing w:line="220" w:lineRule="auto"/>
              <w:ind w:left="-57" w:right="-57"/>
              <w:jc w:val="center"/>
              <w:rPr>
                <w:color w:val="000000"/>
                <w:sz w:val="24"/>
                <w:szCs w:val="24"/>
              </w:rPr>
            </w:pPr>
            <w:r>
              <w:rPr>
                <w:color w:val="000000"/>
                <w:sz w:val="24"/>
                <w:szCs w:val="24"/>
              </w:rPr>
              <w:t>3</w:t>
            </w:r>
          </w:p>
        </w:tc>
        <w:tc>
          <w:tcPr>
            <w:tcW w:w="3338" w:type="dxa"/>
            <w:tcMar>
              <w:top w:w="28" w:type="dxa"/>
              <w:bottom w:w="11" w:type="dxa"/>
            </w:tcMar>
          </w:tcPr>
          <w:p w:rsidR="00B35A08" w:rsidRDefault="00B35A08" w:rsidP="006147E3">
            <w:pPr>
              <w:spacing w:line="216" w:lineRule="auto"/>
              <w:ind w:right="85" w:hanging="57"/>
              <w:rPr>
                <w:bCs/>
                <w:sz w:val="24"/>
                <w:szCs w:val="24"/>
              </w:rPr>
            </w:pPr>
            <w:r>
              <w:rPr>
                <w:bCs/>
                <w:sz w:val="24"/>
                <w:szCs w:val="24"/>
              </w:rPr>
              <w:t>Проведення першого туру Всеукраї</w:t>
            </w:r>
            <w:r>
              <w:rPr>
                <w:bCs/>
                <w:sz w:val="24"/>
                <w:szCs w:val="24"/>
              </w:rPr>
              <w:t>н</w:t>
            </w:r>
            <w:r>
              <w:rPr>
                <w:bCs/>
                <w:sz w:val="24"/>
                <w:szCs w:val="24"/>
              </w:rPr>
              <w:t>ського конкурсу «Уч</w:t>
            </w:r>
            <w:r>
              <w:rPr>
                <w:bCs/>
                <w:sz w:val="24"/>
                <w:szCs w:val="24"/>
              </w:rPr>
              <w:t>и</w:t>
            </w:r>
            <w:r>
              <w:rPr>
                <w:bCs/>
                <w:sz w:val="24"/>
                <w:szCs w:val="24"/>
              </w:rPr>
              <w:t>тель року – 2023»</w:t>
            </w:r>
          </w:p>
        </w:tc>
        <w:tc>
          <w:tcPr>
            <w:tcW w:w="1989" w:type="dxa"/>
          </w:tcPr>
          <w:p w:rsidR="00B35A08" w:rsidRDefault="00B35A08" w:rsidP="006147E3">
            <w:pPr>
              <w:spacing w:line="216" w:lineRule="auto"/>
              <w:ind w:right="85"/>
              <w:rPr>
                <w:bCs/>
                <w:sz w:val="24"/>
                <w:szCs w:val="24"/>
              </w:rPr>
            </w:pPr>
            <w:r>
              <w:rPr>
                <w:bCs/>
                <w:sz w:val="24"/>
                <w:szCs w:val="24"/>
              </w:rPr>
              <w:t xml:space="preserve">Січень – </w:t>
            </w:r>
          </w:p>
          <w:p w:rsidR="00B35A08" w:rsidRDefault="00B35A08" w:rsidP="006147E3">
            <w:pPr>
              <w:spacing w:line="216" w:lineRule="auto"/>
              <w:ind w:right="85"/>
              <w:rPr>
                <w:bCs/>
                <w:sz w:val="24"/>
                <w:szCs w:val="24"/>
              </w:rPr>
            </w:pPr>
            <w:r>
              <w:rPr>
                <w:bCs/>
                <w:sz w:val="24"/>
                <w:szCs w:val="24"/>
              </w:rPr>
              <w:t>лютий</w:t>
            </w:r>
          </w:p>
          <w:p w:rsidR="00B35A08" w:rsidRDefault="00B35A08" w:rsidP="006147E3">
            <w:pPr>
              <w:tabs>
                <w:tab w:val="left" w:pos="1441"/>
              </w:tabs>
              <w:spacing w:line="216" w:lineRule="auto"/>
              <w:ind w:left="-57" w:right="628" w:firstLine="30"/>
              <w:rPr>
                <w:bCs/>
                <w:sz w:val="24"/>
                <w:szCs w:val="24"/>
              </w:rPr>
            </w:pPr>
          </w:p>
        </w:tc>
        <w:tc>
          <w:tcPr>
            <w:tcW w:w="3119" w:type="dxa"/>
            <w:tcMar>
              <w:top w:w="28" w:type="dxa"/>
              <w:bottom w:w="11" w:type="dxa"/>
            </w:tcMar>
          </w:tcPr>
          <w:p w:rsidR="00B35A08" w:rsidRDefault="00B35A08" w:rsidP="006147E3">
            <w:pPr>
              <w:rPr>
                <w:sz w:val="24"/>
                <w:szCs w:val="24"/>
              </w:rPr>
            </w:pPr>
            <w:r>
              <w:rPr>
                <w:sz w:val="24"/>
                <w:szCs w:val="24"/>
              </w:rPr>
              <w:t>Комунальний заклад Сумс</w:t>
            </w:r>
            <w:r>
              <w:rPr>
                <w:sz w:val="24"/>
                <w:szCs w:val="24"/>
              </w:rPr>
              <w:t>ь</w:t>
            </w:r>
            <w:r>
              <w:rPr>
                <w:sz w:val="24"/>
                <w:szCs w:val="24"/>
              </w:rPr>
              <w:t>кий обласний інститут пі</w:t>
            </w:r>
            <w:r>
              <w:rPr>
                <w:sz w:val="24"/>
                <w:szCs w:val="24"/>
              </w:rPr>
              <w:t>с</w:t>
            </w:r>
            <w:r>
              <w:rPr>
                <w:sz w:val="24"/>
                <w:szCs w:val="24"/>
              </w:rPr>
              <w:t>лядипломної педагогічної осв</w:t>
            </w:r>
            <w:r>
              <w:rPr>
                <w:sz w:val="24"/>
                <w:szCs w:val="24"/>
              </w:rPr>
              <w:t>і</w:t>
            </w:r>
            <w:r>
              <w:rPr>
                <w:sz w:val="24"/>
                <w:szCs w:val="24"/>
              </w:rPr>
              <w:t xml:space="preserve">ти </w:t>
            </w:r>
          </w:p>
        </w:tc>
        <w:tc>
          <w:tcPr>
            <w:tcW w:w="2551" w:type="dxa"/>
          </w:tcPr>
          <w:p w:rsidR="00B35A08" w:rsidRDefault="00B35A08" w:rsidP="00E873BA">
            <w:pPr>
              <w:ind w:firstLine="132"/>
              <w:rPr>
                <w:sz w:val="24"/>
                <w:szCs w:val="24"/>
              </w:rPr>
            </w:pPr>
            <w:r>
              <w:rPr>
                <w:bCs/>
                <w:sz w:val="24"/>
                <w:szCs w:val="24"/>
              </w:rPr>
              <w:t>Нікітін Ю.О.</w:t>
            </w:r>
          </w:p>
        </w:tc>
        <w:tc>
          <w:tcPr>
            <w:tcW w:w="2694" w:type="dxa"/>
            <w:tcMar>
              <w:top w:w="28" w:type="dxa"/>
              <w:bottom w:w="11" w:type="dxa"/>
            </w:tcMar>
          </w:tcPr>
          <w:p w:rsidR="00B35A08" w:rsidRDefault="00B35A08" w:rsidP="00666EDC">
            <w:pPr>
              <w:spacing w:line="216" w:lineRule="auto"/>
              <w:ind w:left="55" w:right="85"/>
              <w:rPr>
                <w:bCs/>
                <w:sz w:val="24"/>
                <w:szCs w:val="24"/>
              </w:rPr>
            </w:pPr>
            <w:r>
              <w:rPr>
                <w:bCs/>
                <w:sz w:val="24"/>
                <w:szCs w:val="24"/>
              </w:rPr>
              <w:t>Підвищення професі</w:t>
            </w:r>
            <w:r>
              <w:rPr>
                <w:bCs/>
                <w:sz w:val="24"/>
                <w:szCs w:val="24"/>
              </w:rPr>
              <w:t>й</w:t>
            </w:r>
            <w:r>
              <w:rPr>
                <w:bCs/>
                <w:sz w:val="24"/>
                <w:szCs w:val="24"/>
              </w:rPr>
              <w:t>ної майстерності вч</w:t>
            </w:r>
            <w:r>
              <w:rPr>
                <w:bCs/>
                <w:sz w:val="24"/>
                <w:szCs w:val="24"/>
              </w:rPr>
              <w:t>и</w:t>
            </w:r>
            <w:r>
              <w:rPr>
                <w:bCs/>
                <w:sz w:val="24"/>
                <w:szCs w:val="24"/>
              </w:rPr>
              <w:t>телів</w:t>
            </w:r>
          </w:p>
        </w:tc>
        <w:tc>
          <w:tcPr>
            <w:tcW w:w="1155" w:type="dxa"/>
          </w:tcPr>
          <w:p w:rsidR="00B35A08" w:rsidRDefault="00B35A08" w:rsidP="006147E3">
            <w:pPr>
              <w:spacing w:line="220" w:lineRule="auto"/>
              <w:ind w:left="-175" w:right="-57"/>
              <w:jc w:val="center"/>
              <w:rPr>
                <w:bCs/>
                <w:sz w:val="24"/>
                <w:szCs w:val="24"/>
              </w:rPr>
            </w:pPr>
          </w:p>
        </w:tc>
      </w:tr>
      <w:tr w:rsidR="00BC513B" w:rsidRPr="00F33455">
        <w:tblPrEx>
          <w:tblCellMar>
            <w:top w:w="0" w:type="dxa"/>
            <w:bottom w:w="0" w:type="dxa"/>
          </w:tblCellMar>
        </w:tblPrEx>
        <w:trPr>
          <w:trHeight w:val="200"/>
          <w:tblHeader/>
          <w:jc w:val="center"/>
        </w:trPr>
        <w:tc>
          <w:tcPr>
            <w:tcW w:w="649" w:type="dxa"/>
            <w:tcMar>
              <w:top w:w="28" w:type="dxa"/>
              <w:bottom w:w="11" w:type="dxa"/>
            </w:tcMar>
          </w:tcPr>
          <w:p w:rsidR="00BC513B" w:rsidRDefault="00D108BD" w:rsidP="00D108BD">
            <w:pPr>
              <w:spacing w:line="220" w:lineRule="auto"/>
              <w:ind w:left="-57" w:right="-57"/>
              <w:jc w:val="center"/>
              <w:rPr>
                <w:color w:val="000000"/>
                <w:sz w:val="24"/>
                <w:szCs w:val="24"/>
              </w:rPr>
            </w:pPr>
            <w:r>
              <w:rPr>
                <w:color w:val="000000"/>
                <w:sz w:val="24"/>
                <w:szCs w:val="24"/>
              </w:rPr>
              <w:lastRenderedPageBreak/>
              <w:t>4</w:t>
            </w:r>
          </w:p>
          <w:p w:rsidR="00BC513B" w:rsidRDefault="00BC513B" w:rsidP="00D108BD">
            <w:pPr>
              <w:spacing w:line="220" w:lineRule="auto"/>
              <w:ind w:left="-57" w:right="-57"/>
              <w:jc w:val="center"/>
              <w:rPr>
                <w:color w:val="000000"/>
                <w:sz w:val="24"/>
                <w:szCs w:val="24"/>
              </w:rPr>
            </w:pPr>
          </w:p>
        </w:tc>
        <w:tc>
          <w:tcPr>
            <w:tcW w:w="3338" w:type="dxa"/>
            <w:tcMar>
              <w:top w:w="28" w:type="dxa"/>
              <w:bottom w:w="11" w:type="dxa"/>
            </w:tcMar>
          </w:tcPr>
          <w:p w:rsidR="00BC513B" w:rsidRDefault="00BC513B" w:rsidP="00BC513B">
            <w:pPr>
              <w:spacing w:line="220" w:lineRule="auto"/>
              <w:ind w:left="-57" w:right="-57"/>
              <w:jc w:val="left"/>
              <w:rPr>
                <w:bCs/>
                <w:color w:val="000000"/>
                <w:sz w:val="24"/>
                <w:szCs w:val="24"/>
              </w:rPr>
            </w:pPr>
            <w:r>
              <w:rPr>
                <w:color w:val="000000"/>
                <w:sz w:val="24"/>
                <w:szCs w:val="24"/>
              </w:rPr>
              <w:t>Організація та проведення VІІ Всеу</w:t>
            </w:r>
            <w:r>
              <w:rPr>
                <w:color w:val="000000"/>
                <w:sz w:val="24"/>
                <w:szCs w:val="24"/>
              </w:rPr>
              <w:t>к</w:t>
            </w:r>
            <w:r>
              <w:rPr>
                <w:color w:val="000000"/>
                <w:sz w:val="24"/>
                <w:szCs w:val="24"/>
              </w:rPr>
              <w:t>раїнської науково-методичної конференції «Ос</w:t>
            </w:r>
            <w:r>
              <w:rPr>
                <w:color w:val="000000"/>
                <w:sz w:val="24"/>
                <w:szCs w:val="24"/>
              </w:rPr>
              <w:t>о</w:t>
            </w:r>
            <w:r>
              <w:rPr>
                <w:color w:val="000000"/>
                <w:sz w:val="24"/>
                <w:szCs w:val="24"/>
              </w:rPr>
              <w:t>бистісно-професійна компете</w:t>
            </w:r>
            <w:r>
              <w:rPr>
                <w:color w:val="000000"/>
                <w:sz w:val="24"/>
                <w:szCs w:val="24"/>
              </w:rPr>
              <w:t>н</w:t>
            </w:r>
            <w:r>
              <w:rPr>
                <w:color w:val="000000"/>
                <w:sz w:val="24"/>
                <w:szCs w:val="24"/>
              </w:rPr>
              <w:t>тність педагога: теорія і пра</w:t>
            </w:r>
            <w:r>
              <w:rPr>
                <w:color w:val="000000"/>
                <w:sz w:val="24"/>
                <w:szCs w:val="24"/>
              </w:rPr>
              <w:t>к</w:t>
            </w:r>
            <w:r>
              <w:rPr>
                <w:color w:val="000000"/>
                <w:sz w:val="24"/>
                <w:szCs w:val="24"/>
              </w:rPr>
              <w:t>тика»</w:t>
            </w:r>
          </w:p>
        </w:tc>
        <w:tc>
          <w:tcPr>
            <w:tcW w:w="1989" w:type="dxa"/>
          </w:tcPr>
          <w:p w:rsidR="00BC513B" w:rsidRDefault="00BC513B" w:rsidP="00BC513B">
            <w:pPr>
              <w:spacing w:line="220" w:lineRule="auto"/>
              <w:ind w:left="-57" w:right="-57"/>
              <w:jc w:val="left"/>
              <w:rPr>
                <w:bCs/>
                <w:color w:val="000000"/>
                <w:sz w:val="24"/>
                <w:szCs w:val="24"/>
              </w:rPr>
            </w:pPr>
            <w:r>
              <w:rPr>
                <w:bCs/>
                <w:color w:val="000000"/>
                <w:sz w:val="24"/>
                <w:szCs w:val="24"/>
              </w:rPr>
              <w:t xml:space="preserve">Лютий – </w:t>
            </w:r>
          </w:p>
          <w:p w:rsidR="00BC513B" w:rsidRDefault="00BC513B" w:rsidP="00BC513B">
            <w:pPr>
              <w:spacing w:line="220" w:lineRule="auto"/>
              <w:ind w:left="-57" w:right="-57"/>
              <w:jc w:val="left"/>
              <w:rPr>
                <w:bCs/>
                <w:color w:val="000000"/>
                <w:sz w:val="24"/>
                <w:szCs w:val="24"/>
              </w:rPr>
            </w:pPr>
            <w:r>
              <w:rPr>
                <w:bCs/>
                <w:color w:val="000000"/>
                <w:sz w:val="24"/>
                <w:szCs w:val="24"/>
              </w:rPr>
              <w:t xml:space="preserve">березень </w:t>
            </w:r>
          </w:p>
        </w:tc>
        <w:tc>
          <w:tcPr>
            <w:tcW w:w="3119" w:type="dxa"/>
            <w:tcMar>
              <w:top w:w="28" w:type="dxa"/>
              <w:bottom w:w="11" w:type="dxa"/>
            </w:tcMar>
          </w:tcPr>
          <w:p w:rsidR="00BC513B" w:rsidRDefault="00BC513B" w:rsidP="00BC513B">
            <w:pPr>
              <w:spacing w:line="220" w:lineRule="auto"/>
              <w:ind w:left="-57" w:right="-57"/>
              <w:jc w:val="left"/>
              <w:rPr>
                <w:bCs/>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BC513B" w:rsidRDefault="00BC513B" w:rsidP="00E873BA">
            <w:pPr>
              <w:spacing w:line="220" w:lineRule="auto"/>
              <w:ind w:left="-57" w:right="-57" w:firstLine="132"/>
              <w:rPr>
                <w:bCs/>
                <w:color w:val="000000"/>
                <w:sz w:val="24"/>
                <w:szCs w:val="24"/>
              </w:rPr>
            </w:pPr>
            <w:r>
              <w:rPr>
                <w:bCs/>
                <w:color w:val="000000"/>
                <w:sz w:val="24"/>
                <w:szCs w:val="24"/>
              </w:rPr>
              <w:t>Нікітін Ю.О.</w:t>
            </w:r>
          </w:p>
        </w:tc>
        <w:tc>
          <w:tcPr>
            <w:tcW w:w="2694" w:type="dxa"/>
            <w:tcMar>
              <w:top w:w="28" w:type="dxa"/>
              <w:bottom w:w="11" w:type="dxa"/>
            </w:tcMar>
          </w:tcPr>
          <w:p w:rsidR="00BC513B" w:rsidRDefault="00BC513B" w:rsidP="00666EDC">
            <w:pPr>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BC513B" w:rsidRDefault="00BC513B" w:rsidP="00666EDC">
            <w:pPr>
              <w:rPr>
                <w:bCs/>
                <w:color w:val="000000"/>
                <w:sz w:val="24"/>
                <w:szCs w:val="24"/>
              </w:rPr>
            </w:pPr>
            <w:r>
              <w:rPr>
                <w:bCs/>
                <w:color w:val="000000"/>
                <w:sz w:val="24"/>
                <w:szCs w:val="24"/>
              </w:rPr>
              <w:t>Збірник на</w:t>
            </w:r>
            <w:r>
              <w:rPr>
                <w:bCs/>
                <w:color w:val="000000"/>
                <w:sz w:val="24"/>
                <w:szCs w:val="24"/>
              </w:rPr>
              <w:t>у</w:t>
            </w:r>
            <w:r w:rsidR="003B67BB">
              <w:rPr>
                <w:bCs/>
                <w:color w:val="000000"/>
                <w:sz w:val="24"/>
                <w:szCs w:val="24"/>
              </w:rPr>
              <w:t>кових праць</w:t>
            </w:r>
          </w:p>
        </w:tc>
        <w:tc>
          <w:tcPr>
            <w:tcW w:w="1155" w:type="dxa"/>
          </w:tcPr>
          <w:p w:rsidR="00BC513B" w:rsidRDefault="00BC513B" w:rsidP="00BC513B">
            <w:pPr>
              <w:spacing w:line="220" w:lineRule="auto"/>
              <w:ind w:left="-57" w:right="-57"/>
              <w:jc w:val="left"/>
              <w:rPr>
                <w:color w:val="000000"/>
                <w:sz w:val="24"/>
                <w:szCs w:val="24"/>
              </w:rPr>
            </w:pPr>
          </w:p>
          <w:p w:rsidR="00BC513B" w:rsidRDefault="00BC513B" w:rsidP="00BC513B">
            <w:pPr>
              <w:spacing w:line="220" w:lineRule="auto"/>
              <w:ind w:left="-57" w:right="-57"/>
              <w:jc w:val="left"/>
              <w:rPr>
                <w:color w:val="000000"/>
                <w:sz w:val="24"/>
                <w:szCs w:val="24"/>
              </w:rPr>
            </w:pPr>
          </w:p>
        </w:tc>
      </w:tr>
      <w:tr w:rsidR="00372172" w:rsidRPr="00F33455">
        <w:tblPrEx>
          <w:tblCellMar>
            <w:top w:w="0" w:type="dxa"/>
            <w:bottom w:w="0" w:type="dxa"/>
          </w:tblCellMar>
        </w:tblPrEx>
        <w:trPr>
          <w:trHeight w:val="200"/>
          <w:tblHeader/>
          <w:jc w:val="center"/>
        </w:trPr>
        <w:tc>
          <w:tcPr>
            <w:tcW w:w="649" w:type="dxa"/>
            <w:tcMar>
              <w:top w:w="28" w:type="dxa"/>
              <w:bottom w:w="11" w:type="dxa"/>
            </w:tcMar>
          </w:tcPr>
          <w:p w:rsidR="00372172" w:rsidRDefault="00D108BD" w:rsidP="00D108BD">
            <w:pPr>
              <w:spacing w:line="220" w:lineRule="auto"/>
              <w:ind w:left="-57" w:right="-57"/>
              <w:jc w:val="center"/>
              <w:rPr>
                <w:color w:val="000000"/>
                <w:sz w:val="24"/>
                <w:szCs w:val="24"/>
              </w:rPr>
            </w:pPr>
            <w:r>
              <w:rPr>
                <w:color w:val="000000"/>
                <w:sz w:val="24"/>
                <w:szCs w:val="24"/>
              </w:rPr>
              <w:t>5</w:t>
            </w:r>
          </w:p>
        </w:tc>
        <w:tc>
          <w:tcPr>
            <w:tcW w:w="3338" w:type="dxa"/>
            <w:tcMar>
              <w:top w:w="28" w:type="dxa"/>
              <w:bottom w:w="11" w:type="dxa"/>
            </w:tcMar>
          </w:tcPr>
          <w:p w:rsidR="00372172" w:rsidRDefault="00372172" w:rsidP="005F7011">
            <w:pPr>
              <w:spacing w:line="220" w:lineRule="auto"/>
              <w:ind w:left="-57" w:right="-57"/>
              <w:jc w:val="left"/>
              <w:rPr>
                <w:bCs/>
                <w:color w:val="000000"/>
                <w:sz w:val="24"/>
                <w:szCs w:val="24"/>
              </w:rPr>
            </w:pPr>
            <w:r>
              <w:rPr>
                <w:color w:val="000000"/>
                <w:sz w:val="24"/>
                <w:szCs w:val="24"/>
              </w:rPr>
              <w:t>Організація та проведення VІІ Всеу</w:t>
            </w:r>
            <w:r>
              <w:rPr>
                <w:color w:val="000000"/>
                <w:sz w:val="24"/>
                <w:szCs w:val="24"/>
              </w:rPr>
              <w:t>к</w:t>
            </w:r>
            <w:r>
              <w:rPr>
                <w:color w:val="000000"/>
                <w:sz w:val="24"/>
                <w:szCs w:val="24"/>
              </w:rPr>
              <w:t>раїнської науково-методичної конференції «Ос</w:t>
            </w:r>
            <w:r>
              <w:rPr>
                <w:color w:val="000000"/>
                <w:sz w:val="24"/>
                <w:szCs w:val="24"/>
              </w:rPr>
              <w:t>о</w:t>
            </w:r>
            <w:r>
              <w:rPr>
                <w:color w:val="000000"/>
                <w:sz w:val="24"/>
                <w:szCs w:val="24"/>
              </w:rPr>
              <w:t>бистісно-професійна компете</w:t>
            </w:r>
            <w:r>
              <w:rPr>
                <w:color w:val="000000"/>
                <w:sz w:val="24"/>
                <w:szCs w:val="24"/>
              </w:rPr>
              <w:t>н</w:t>
            </w:r>
            <w:r>
              <w:rPr>
                <w:color w:val="000000"/>
                <w:sz w:val="24"/>
                <w:szCs w:val="24"/>
              </w:rPr>
              <w:t>тність педагога: теорія і пра</w:t>
            </w:r>
            <w:r>
              <w:rPr>
                <w:color w:val="000000"/>
                <w:sz w:val="24"/>
                <w:szCs w:val="24"/>
              </w:rPr>
              <w:t>к</w:t>
            </w:r>
            <w:r>
              <w:rPr>
                <w:color w:val="000000"/>
                <w:sz w:val="24"/>
                <w:szCs w:val="24"/>
              </w:rPr>
              <w:t>тика»</w:t>
            </w:r>
          </w:p>
        </w:tc>
        <w:tc>
          <w:tcPr>
            <w:tcW w:w="1989" w:type="dxa"/>
          </w:tcPr>
          <w:p w:rsidR="00372172" w:rsidRDefault="00372172" w:rsidP="005F7011">
            <w:pPr>
              <w:spacing w:line="220" w:lineRule="auto"/>
              <w:ind w:left="-57" w:right="-57"/>
              <w:jc w:val="left"/>
              <w:rPr>
                <w:bCs/>
                <w:color w:val="000000"/>
                <w:sz w:val="24"/>
                <w:szCs w:val="24"/>
              </w:rPr>
            </w:pPr>
            <w:r>
              <w:rPr>
                <w:bCs/>
                <w:color w:val="000000"/>
                <w:sz w:val="24"/>
                <w:szCs w:val="24"/>
              </w:rPr>
              <w:t xml:space="preserve">Лютий – </w:t>
            </w:r>
          </w:p>
          <w:p w:rsidR="00372172" w:rsidRDefault="00372172" w:rsidP="005F7011">
            <w:pPr>
              <w:spacing w:line="220" w:lineRule="auto"/>
              <w:ind w:left="-57" w:right="-57"/>
              <w:jc w:val="left"/>
              <w:rPr>
                <w:bCs/>
                <w:color w:val="000000"/>
                <w:sz w:val="24"/>
                <w:szCs w:val="24"/>
              </w:rPr>
            </w:pPr>
            <w:r>
              <w:rPr>
                <w:bCs/>
                <w:color w:val="000000"/>
                <w:sz w:val="24"/>
                <w:szCs w:val="24"/>
              </w:rPr>
              <w:t xml:space="preserve">березень </w:t>
            </w:r>
          </w:p>
        </w:tc>
        <w:tc>
          <w:tcPr>
            <w:tcW w:w="3119" w:type="dxa"/>
            <w:tcMar>
              <w:top w:w="28" w:type="dxa"/>
              <w:bottom w:w="11" w:type="dxa"/>
            </w:tcMar>
          </w:tcPr>
          <w:p w:rsidR="00372172" w:rsidRDefault="00372172" w:rsidP="005F7011">
            <w:pPr>
              <w:spacing w:line="220" w:lineRule="auto"/>
              <w:ind w:left="-57" w:right="-57"/>
              <w:jc w:val="left"/>
              <w:rPr>
                <w:bCs/>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372172" w:rsidRDefault="00372172" w:rsidP="00E873BA">
            <w:pPr>
              <w:spacing w:line="220" w:lineRule="auto"/>
              <w:ind w:left="-57" w:right="-57" w:firstLine="132"/>
              <w:rPr>
                <w:bCs/>
                <w:color w:val="000000"/>
                <w:sz w:val="24"/>
                <w:szCs w:val="24"/>
              </w:rPr>
            </w:pPr>
            <w:r>
              <w:rPr>
                <w:bCs/>
                <w:color w:val="000000"/>
                <w:sz w:val="24"/>
                <w:szCs w:val="24"/>
              </w:rPr>
              <w:t>Нікітін Ю.О.</w:t>
            </w:r>
          </w:p>
        </w:tc>
        <w:tc>
          <w:tcPr>
            <w:tcW w:w="2694" w:type="dxa"/>
            <w:tcMar>
              <w:top w:w="28" w:type="dxa"/>
              <w:bottom w:w="11" w:type="dxa"/>
            </w:tcMar>
          </w:tcPr>
          <w:p w:rsidR="00372172" w:rsidRDefault="00372172" w:rsidP="00666EDC">
            <w:pPr>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372172" w:rsidRDefault="00372172" w:rsidP="00666EDC">
            <w:pPr>
              <w:rPr>
                <w:bCs/>
                <w:color w:val="000000"/>
                <w:sz w:val="24"/>
                <w:szCs w:val="24"/>
              </w:rPr>
            </w:pPr>
            <w:r>
              <w:rPr>
                <w:bCs/>
                <w:color w:val="000000"/>
                <w:sz w:val="24"/>
                <w:szCs w:val="24"/>
              </w:rPr>
              <w:t>Збірник на</w:t>
            </w:r>
            <w:r>
              <w:rPr>
                <w:bCs/>
                <w:color w:val="000000"/>
                <w:sz w:val="24"/>
                <w:szCs w:val="24"/>
              </w:rPr>
              <w:t>у</w:t>
            </w:r>
            <w:r w:rsidR="003B67BB">
              <w:rPr>
                <w:bCs/>
                <w:color w:val="000000"/>
                <w:sz w:val="24"/>
                <w:szCs w:val="24"/>
              </w:rPr>
              <w:t>кових праць</w:t>
            </w:r>
          </w:p>
        </w:tc>
        <w:tc>
          <w:tcPr>
            <w:tcW w:w="1155" w:type="dxa"/>
          </w:tcPr>
          <w:p w:rsidR="00372172" w:rsidRDefault="00372172" w:rsidP="005F7011">
            <w:pPr>
              <w:spacing w:line="220" w:lineRule="auto"/>
              <w:ind w:left="-175" w:right="-57"/>
              <w:jc w:val="center"/>
              <w:rPr>
                <w:bCs/>
                <w:sz w:val="24"/>
                <w:szCs w:val="24"/>
              </w:rPr>
            </w:pPr>
          </w:p>
        </w:tc>
      </w:tr>
      <w:tr w:rsidR="00A95B27" w:rsidRPr="00F33455">
        <w:tblPrEx>
          <w:tblCellMar>
            <w:top w:w="0" w:type="dxa"/>
            <w:bottom w:w="0" w:type="dxa"/>
          </w:tblCellMar>
        </w:tblPrEx>
        <w:trPr>
          <w:trHeight w:val="200"/>
          <w:tblHeader/>
          <w:jc w:val="center"/>
        </w:trPr>
        <w:tc>
          <w:tcPr>
            <w:tcW w:w="649" w:type="dxa"/>
            <w:tcMar>
              <w:top w:w="28" w:type="dxa"/>
              <w:bottom w:w="11" w:type="dxa"/>
            </w:tcMar>
          </w:tcPr>
          <w:p w:rsidR="00A95B27" w:rsidRDefault="00D108BD" w:rsidP="00D108BD">
            <w:pPr>
              <w:spacing w:line="220" w:lineRule="auto"/>
              <w:ind w:left="-57" w:right="-57"/>
              <w:jc w:val="center"/>
              <w:rPr>
                <w:sz w:val="24"/>
                <w:szCs w:val="24"/>
              </w:rPr>
            </w:pPr>
            <w:r>
              <w:rPr>
                <w:sz w:val="24"/>
                <w:szCs w:val="24"/>
              </w:rPr>
              <w:t>6</w:t>
            </w:r>
          </w:p>
        </w:tc>
        <w:tc>
          <w:tcPr>
            <w:tcW w:w="3338" w:type="dxa"/>
            <w:tcMar>
              <w:top w:w="28" w:type="dxa"/>
              <w:bottom w:w="11" w:type="dxa"/>
            </w:tcMar>
          </w:tcPr>
          <w:p w:rsidR="00A95B27" w:rsidRDefault="00A95B27">
            <w:pPr>
              <w:pStyle w:val="28"/>
              <w:spacing w:after="0" w:line="240" w:lineRule="auto"/>
              <w:ind w:left="0"/>
              <w:jc w:val="both"/>
              <w:rPr>
                <w:lang w:val="uk-UA"/>
              </w:rPr>
            </w:pPr>
            <w:r>
              <w:rPr>
                <w:lang w:val="uk-UA"/>
              </w:rPr>
              <w:t>Участь у Міжнародній виста</w:t>
            </w:r>
            <w:r>
              <w:rPr>
                <w:lang w:val="uk-UA"/>
              </w:rPr>
              <w:t>в</w:t>
            </w:r>
            <w:r>
              <w:rPr>
                <w:lang w:val="uk-UA"/>
              </w:rPr>
              <w:t>ці «С</w:t>
            </w:r>
            <w:r>
              <w:rPr>
                <w:lang w:val="uk-UA"/>
              </w:rPr>
              <w:t>у</w:t>
            </w:r>
            <w:r>
              <w:rPr>
                <w:lang w:val="uk-UA"/>
              </w:rPr>
              <w:t>часні заклади освіти»</w:t>
            </w:r>
          </w:p>
        </w:tc>
        <w:tc>
          <w:tcPr>
            <w:tcW w:w="1989" w:type="dxa"/>
          </w:tcPr>
          <w:p w:rsidR="00A95B27" w:rsidRDefault="00A95B27">
            <w:pPr>
              <w:suppressAutoHyphens/>
              <w:spacing w:line="216" w:lineRule="auto"/>
              <w:ind w:right="-57"/>
              <w:rPr>
                <w:bCs/>
                <w:sz w:val="24"/>
                <w:szCs w:val="24"/>
              </w:rPr>
            </w:pPr>
            <w:r>
              <w:rPr>
                <w:bCs/>
                <w:sz w:val="24"/>
                <w:szCs w:val="24"/>
              </w:rPr>
              <w:t>Березень</w:t>
            </w:r>
          </w:p>
        </w:tc>
        <w:tc>
          <w:tcPr>
            <w:tcW w:w="3119" w:type="dxa"/>
            <w:tcMar>
              <w:top w:w="28" w:type="dxa"/>
              <w:bottom w:w="11" w:type="dxa"/>
            </w:tcMar>
          </w:tcPr>
          <w:p w:rsidR="00A95B27" w:rsidRDefault="00A95B27">
            <w:pPr>
              <w:spacing w:line="218" w:lineRule="auto"/>
              <w:ind w:left="-57" w:right="85"/>
              <w:rPr>
                <w:bCs/>
                <w:sz w:val="24"/>
                <w:szCs w:val="24"/>
              </w:rPr>
            </w:pPr>
            <w:r>
              <w:rPr>
                <w:bCs/>
                <w:sz w:val="24"/>
                <w:szCs w:val="24"/>
              </w:rPr>
              <w:t>Відділ професійної, фахової пере</w:t>
            </w:r>
            <w:r>
              <w:rPr>
                <w:bCs/>
                <w:sz w:val="24"/>
                <w:szCs w:val="24"/>
              </w:rPr>
              <w:t>д</w:t>
            </w:r>
            <w:r>
              <w:rPr>
                <w:bCs/>
                <w:sz w:val="24"/>
                <w:szCs w:val="24"/>
              </w:rPr>
              <w:t>вищої, вищої освіти та наукової роботи, навч</w:t>
            </w:r>
            <w:r>
              <w:rPr>
                <w:bCs/>
                <w:sz w:val="24"/>
                <w:szCs w:val="24"/>
              </w:rPr>
              <w:t>а</w:t>
            </w:r>
            <w:r>
              <w:rPr>
                <w:bCs/>
                <w:sz w:val="24"/>
                <w:szCs w:val="24"/>
              </w:rPr>
              <w:t>льно-методичний центр проф</w:t>
            </w:r>
            <w:r>
              <w:rPr>
                <w:bCs/>
                <w:sz w:val="24"/>
                <w:szCs w:val="24"/>
              </w:rPr>
              <w:t>е</w:t>
            </w:r>
            <w:r>
              <w:rPr>
                <w:bCs/>
                <w:sz w:val="24"/>
                <w:szCs w:val="24"/>
              </w:rPr>
              <w:t>сійно-технічної освіти у Сумс</w:t>
            </w:r>
            <w:r>
              <w:rPr>
                <w:bCs/>
                <w:sz w:val="24"/>
                <w:szCs w:val="24"/>
              </w:rPr>
              <w:t>ь</w:t>
            </w:r>
            <w:r>
              <w:rPr>
                <w:bCs/>
                <w:sz w:val="24"/>
                <w:szCs w:val="24"/>
              </w:rPr>
              <w:t>кій області</w:t>
            </w:r>
          </w:p>
          <w:p w:rsidR="00A95B27" w:rsidRDefault="00A95B27"/>
        </w:tc>
        <w:tc>
          <w:tcPr>
            <w:tcW w:w="2551" w:type="dxa"/>
          </w:tcPr>
          <w:p w:rsidR="00A95B27" w:rsidRDefault="00A95B27" w:rsidP="00E873BA">
            <w:pPr>
              <w:spacing w:line="220" w:lineRule="auto"/>
              <w:ind w:left="-57" w:right="-57" w:firstLine="132"/>
              <w:rPr>
                <w:bCs/>
                <w:sz w:val="24"/>
                <w:szCs w:val="24"/>
              </w:rPr>
            </w:pPr>
            <w:r>
              <w:rPr>
                <w:bCs/>
                <w:sz w:val="24"/>
                <w:szCs w:val="24"/>
              </w:rPr>
              <w:t>Харламов Ю.І.</w:t>
            </w:r>
          </w:p>
          <w:p w:rsidR="00A95B27" w:rsidRDefault="00A95B27" w:rsidP="00E873BA">
            <w:pPr>
              <w:spacing w:line="220" w:lineRule="auto"/>
              <w:ind w:left="-57" w:right="-57" w:firstLine="132"/>
              <w:rPr>
                <w:bCs/>
                <w:sz w:val="24"/>
                <w:szCs w:val="24"/>
              </w:rPr>
            </w:pPr>
            <w:r>
              <w:rPr>
                <w:bCs/>
                <w:sz w:val="24"/>
                <w:szCs w:val="24"/>
              </w:rPr>
              <w:t>Горова В.С.</w:t>
            </w:r>
          </w:p>
          <w:p w:rsidR="00A95B27" w:rsidRDefault="00A95B27" w:rsidP="00E873BA">
            <w:pPr>
              <w:spacing w:line="220" w:lineRule="auto"/>
              <w:ind w:left="-57" w:right="-57" w:firstLine="132"/>
              <w:rPr>
                <w:bCs/>
                <w:sz w:val="24"/>
                <w:szCs w:val="24"/>
              </w:rPr>
            </w:pPr>
            <w:r>
              <w:rPr>
                <w:bCs/>
                <w:sz w:val="24"/>
                <w:szCs w:val="24"/>
              </w:rPr>
              <w:t>Самойленко Н.Ю.</w:t>
            </w:r>
          </w:p>
        </w:tc>
        <w:tc>
          <w:tcPr>
            <w:tcW w:w="2694" w:type="dxa"/>
            <w:tcMar>
              <w:top w:w="28" w:type="dxa"/>
              <w:bottom w:w="11" w:type="dxa"/>
            </w:tcMar>
          </w:tcPr>
          <w:p w:rsidR="00A95B27" w:rsidRDefault="00A95B27" w:rsidP="00666EDC">
            <w:pPr>
              <w:spacing w:line="220" w:lineRule="auto"/>
              <w:ind w:right="-57"/>
              <w:rPr>
                <w:bCs/>
                <w:sz w:val="24"/>
                <w:szCs w:val="24"/>
              </w:rPr>
            </w:pPr>
            <w:r>
              <w:rPr>
                <w:bCs/>
                <w:sz w:val="24"/>
                <w:szCs w:val="24"/>
              </w:rPr>
              <w:t>Презентація та попул</w:t>
            </w:r>
            <w:r>
              <w:rPr>
                <w:bCs/>
                <w:sz w:val="24"/>
                <w:szCs w:val="24"/>
              </w:rPr>
              <w:t>я</w:t>
            </w:r>
            <w:r>
              <w:rPr>
                <w:bCs/>
                <w:sz w:val="24"/>
                <w:szCs w:val="24"/>
              </w:rPr>
              <w:t>ризація кращих здобу</w:t>
            </w:r>
            <w:r>
              <w:rPr>
                <w:bCs/>
                <w:sz w:val="24"/>
                <w:szCs w:val="24"/>
              </w:rPr>
              <w:t>т</w:t>
            </w:r>
            <w:r>
              <w:rPr>
                <w:bCs/>
                <w:sz w:val="24"/>
                <w:szCs w:val="24"/>
              </w:rPr>
              <w:t>ків системи професійної (проф</w:t>
            </w:r>
            <w:r>
              <w:rPr>
                <w:bCs/>
                <w:sz w:val="24"/>
                <w:szCs w:val="24"/>
              </w:rPr>
              <w:t>е</w:t>
            </w:r>
            <w:r>
              <w:rPr>
                <w:bCs/>
                <w:sz w:val="24"/>
                <w:szCs w:val="24"/>
              </w:rPr>
              <w:t>сійно-технічної) освіти р</w:t>
            </w:r>
            <w:r>
              <w:rPr>
                <w:bCs/>
                <w:sz w:val="24"/>
                <w:szCs w:val="24"/>
              </w:rPr>
              <w:t>е</w:t>
            </w:r>
            <w:r>
              <w:rPr>
                <w:bCs/>
                <w:sz w:val="24"/>
                <w:szCs w:val="24"/>
              </w:rPr>
              <w:t>гіону</w:t>
            </w:r>
          </w:p>
        </w:tc>
        <w:tc>
          <w:tcPr>
            <w:tcW w:w="1155" w:type="dxa"/>
          </w:tcPr>
          <w:p w:rsidR="00A95B27" w:rsidRDefault="00A95B27">
            <w:pPr>
              <w:spacing w:line="220" w:lineRule="auto"/>
              <w:ind w:left="-175" w:right="-57"/>
              <w:jc w:val="center"/>
              <w:rPr>
                <w:bCs/>
                <w:sz w:val="24"/>
                <w:szCs w:val="24"/>
              </w:rPr>
            </w:pPr>
          </w:p>
        </w:tc>
      </w:tr>
      <w:tr w:rsidR="00BC3B11" w:rsidRPr="00F33455">
        <w:tblPrEx>
          <w:tblCellMar>
            <w:top w:w="0" w:type="dxa"/>
            <w:bottom w:w="0" w:type="dxa"/>
          </w:tblCellMar>
        </w:tblPrEx>
        <w:trPr>
          <w:trHeight w:val="200"/>
          <w:tblHeader/>
          <w:jc w:val="center"/>
        </w:trPr>
        <w:tc>
          <w:tcPr>
            <w:tcW w:w="649" w:type="dxa"/>
            <w:tcMar>
              <w:top w:w="28" w:type="dxa"/>
              <w:bottom w:w="11" w:type="dxa"/>
            </w:tcMar>
          </w:tcPr>
          <w:p w:rsidR="00BC3B11" w:rsidRDefault="00D108BD" w:rsidP="00D108BD">
            <w:pPr>
              <w:spacing w:line="220" w:lineRule="auto"/>
              <w:ind w:left="-57" w:right="-57"/>
              <w:jc w:val="center"/>
              <w:rPr>
                <w:sz w:val="24"/>
                <w:szCs w:val="24"/>
              </w:rPr>
            </w:pPr>
            <w:r>
              <w:rPr>
                <w:sz w:val="24"/>
                <w:szCs w:val="24"/>
              </w:rPr>
              <w:t>7</w:t>
            </w:r>
          </w:p>
        </w:tc>
        <w:tc>
          <w:tcPr>
            <w:tcW w:w="3338" w:type="dxa"/>
            <w:tcMar>
              <w:top w:w="28" w:type="dxa"/>
              <w:bottom w:w="11" w:type="dxa"/>
            </w:tcMar>
          </w:tcPr>
          <w:p w:rsidR="00BC3B11" w:rsidRDefault="00BC3B11" w:rsidP="00BC3B11">
            <w:pPr>
              <w:pStyle w:val="28"/>
              <w:spacing w:after="0" w:line="240" w:lineRule="auto"/>
              <w:ind w:left="0"/>
              <w:jc w:val="both"/>
              <w:rPr>
                <w:lang w:val="uk-UA"/>
              </w:rPr>
            </w:pPr>
            <w:r>
              <w:rPr>
                <w:lang w:val="uk-UA"/>
              </w:rPr>
              <w:t>Методичний фестиваль «Тв</w:t>
            </w:r>
            <w:r>
              <w:rPr>
                <w:lang w:val="uk-UA"/>
              </w:rPr>
              <w:t>о</w:t>
            </w:r>
            <w:r>
              <w:rPr>
                <w:lang w:val="uk-UA"/>
              </w:rPr>
              <w:t>рчий викладач – обд</w:t>
            </w:r>
            <w:r>
              <w:rPr>
                <w:lang w:val="uk-UA"/>
              </w:rPr>
              <w:t>а</w:t>
            </w:r>
            <w:r>
              <w:rPr>
                <w:lang w:val="uk-UA"/>
              </w:rPr>
              <w:t>рований учень»</w:t>
            </w:r>
          </w:p>
        </w:tc>
        <w:tc>
          <w:tcPr>
            <w:tcW w:w="1989" w:type="dxa"/>
          </w:tcPr>
          <w:p w:rsidR="00BC3B11" w:rsidRDefault="00BC3B11" w:rsidP="00040876">
            <w:pPr>
              <w:suppressAutoHyphens/>
              <w:spacing w:line="216" w:lineRule="auto"/>
              <w:ind w:right="-57"/>
              <w:rPr>
                <w:bCs/>
                <w:sz w:val="24"/>
                <w:szCs w:val="24"/>
              </w:rPr>
            </w:pPr>
            <w:r>
              <w:rPr>
                <w:bCs/>
                <w:sz w:val="24"/>
                <w:szCs w:val="24"/>
              </w:rPr>
              <w:t>Березень</w:t>
            </w:r>
          </w:p>
        </w:tc>
        <w:tc>
          <w:tcPr>
            <w:tcW w:w="3119" w:type="dxa"/>
            <w:tcMar>
              <w:top w:w="28" w:type="dxa"/>
              <w:bottom w:w="11" w:type="dxa"/>
            </w:tcMar>
          </w:tcPr>
          <w:p w:rsidR="00BC3B11" w:rsidRDefault="00BC3B11" w:rsidP="00BC3B11">
            <w:pPr>
              <w:spacing w:line="218" w:lineRule="auto"/>
              <w:ind w:left="-57" w:right="85"/>
              <w:rPr>
                <w:bCs/>
                <w:sz w:val="24"/>
                <w:szCs w:val="24"/>
              </w:rPr>
            </w:pPr>
            <w:r>
              <w:rPr>
                <w:bCs/>
                <w:sz w:val="24"/>
                <w:szCs w:val="24"/>
              </w:rPr>
              <w:t>Навчально-методичний центр пр</w:t>
            </w:r>
            <w:r>
              <w:rPr>
                <w:bCs/>
                <w:sz w:val="24"/>
                <w:szCs w:val="24"/>
              </w:rPr>
              <w:t>о</w:t>
            </w:r>
            <w:r>
              <w:rPr>
                <w:bCs/>
                <w:sz w:val="24"/>
                <w:szCs w:val="24"/>
              </w:rPr>
              <w:t>фесійно-технічної освіти у Сумс</w:t>
            </w:r>
            <w:r>
              <w:rPr>
                <w:bCs/>
                <w:sz w:val="24"/>
                <w:szCs w:val="24"/>
              </w:rPr>
              <w:t>ь</w:t>
            </w:r>
            <w:r>
              <w:rPr>
                <w:bCs/>
                <w:sz w:val="24"/>
                <w:szCs w:val="24"/>
              </w:rPr>
              <w:t>кій області</w:t>
            </w:r>
          </w:p>
          <w:p w:rsidR="00BC3B11" w:rsidRDefault="00BC3B11" w:rsidP="00BC3B11">
            <w:pPr>
              <w:rPr>
                <w:color w:val="00B050"/>
              </w:rPr>
            </w:pPr>
          </w:p>
        </w:tc>
        <w:tc>
          <w:tcPr>
            <w:tcW w:w="2551" w:type="dxa"/>
          </w:tcPr>
          <w:p w:rsidR="00BC3B11" w:rsidRDefault="00BC3B11" w:rsidP="00E873BA">
            <w:pPr>
              <w:spacing w:line="220" w:lineRule="auto"/>
              <w:ind w:left="-57" w:right="-57" w:firstLine="132"/>
              <w:rPr>
                <w:bCs/>
                <w:sz w:val="24"/>
                <w:szCs w:val="24"/>
              </w:rPr>
            </w:pPr>
            <w:r>
              <w:rPr>
                <w:bCs/>
                <w:sz w:val="24"/>
                <w:szCs w:val="24"/>
              </w:rPr>
              <w:t>Харламов Ю.І.</w:t>
            </w:r>
          </w:p>
          <w:p w:rsidR="00BC3B11" w:rsidRDefault="00BC3B11" w:rsidP="00E873BA">
            <w:pPr>
              <w:spacing w:line="220" w:lineRule="auto"/>
              <w:ind w:left="-57" w:right="-57" w:firstLine="132"/>
              <w:rPr>
                <w:bCs/>
                <w:sz w:val="24"/>
                <w:szCs w:val="24"/>
              </w:rPr>
            </w:pPr>
            <w:r>
              <w:rPr>
                <w:bCs/>
                <w:sz w:val="24"/>
                <w:szCs w:val="24"/>
              </w:rPr>
              <w:t>Горова В.С.</w:t>
            </w:r>
          </w:p>
          <w:p w:rsidR="00BC3B11" w:rsidRDefault="00BC3B11" w:rsidP="00E873BA">
            <w:pPr>
              <w:spacing w:line="220" w:lineRule="auto"/>
              <w:ind w:left="-57" w:right="-57" w:firstLine="132"/>
              <w:rPr>
                <w:bCs/>
                <w:sz w:val="24"/>
                <w:szCs w:val="24"/>
              </w:rPr>
            </w:pPr>
            <w:r>
              <w:rPr>
                <w:bCs/>
                <w:sz w:val="24"/>
                <w:szCs w:val="24"/>
              </w:rPr>
              <w:t>Самойленко Н.Ю.</w:t>
            </w:r>
          </w:p>
        </w:tc>
        <w:tc>
          <w:tcPr>
            <w:tcW w:w="2694" w:type="dxa"/>
            <w:tcMar>
              <w:top w:w="28" w:type="dxa"/>
              <w:bottom w:w="11" w:type="dxa"/>
            </w:tcMar>
          </w:tcPr>
          <w:p w:rsidR="00BC3B11" w:rsidRDefault="00BC3B11" w:rsidP="00666EDC">
            <w:pPr>
              <w:spacing w:line="220" w:lineRule="auto"/>
              <w:ind w:left="19" w:right="-57"/>
              <w:rPr>
                <w:bCs/>
                <w:sz w:val="24"/>
                <w:szCs w:val="24"/>
              </w:rPr>
            </w:pPr>
            <w:r>
              <w:rPr>
                <w:bCs/>
                <w:sz w:val="24"/>
                <w:szCs w:val="24"/>
              </w:rPr>
              <w:t>Підвищення професі</w:t>
            </w:r>
            <w:r>
              <w:rPr>
                <w:bCs/>
                <w:sz w:val="24"/>
                <w:szCs w:val="24"/>
              </w:rPr>
              <w:t>й</w:t>
            </w:r>
            <w:r>
              <w:rPr>
                <w:bCs/>
                <w:sz w:val="24"/>
                <w:szCs w:val="24"/>
              </w:rPr>
              <w:t>но-педагогічної компетен</w:t>
            </w:r>
            <w:r>
              <w:rPr>
                <w:bCs/>
                <w:sz w:val="24"/>
                <w:szCs w:val="24"/>
              </w:rPr>
              <w:t>т</w:t>
            </w:r>
            <w:r>
              <w:rPr>
                <w:bCs/>
                <w:sz w:val="24"/>
                <w:szCs w:val="24"/>
              </w:rPr>
              <w:t>ності педагогічних пр</w:t>
            </w:r>
            <w:r>
              <w:rPr>
                <w:bCs/>
                <w:sz w:val="24"/>
                <w:szCs w:val="24"/>
              </w:rPr>
              <w:t>а</w:t>
            </w:r>
            <w:r>
              <w:rPr>
                <w:bCs/>
                <w:sz w:val="24"/>
                <w:szCs w:val="24"/>
              </w:rPr>
              <w:t>цівників закладів проф</w:t>
            </w:r>
            <w:r>
              <w:rPr>
                <w:bCs/>
                <w:sz w:val="24"/>
                <w:szCs w:val="24"/>
              </w:rPr>
              <w:t>е</w:t>
            </w:r>
            <w:r>
              <w:rPr>
                <w:bCs/>
                <w:sz w:val="24"/>
                <w:szCs w:val="24"/>
              </w:rPr>
              <w:t>сійної (професійно-технічної) освіти</w:t>
            </w:r>
          </w:p>
        </w:tc>
        <w:tc>
          <w:tcPr>
            <w:tcW w:w="1155" w:type="dxa"/>
          </w:tcPr>
          <w:p w:rsidR="00BC3B11" w:rsidRDefault="00BC3B11" w:rsidP="00BC3B11">
            <w:pPr>
              <w:spacing w:line="220" w:lineRule="auto"/>
              <w:ind w:left="-175" w:right="-57"/>
              <w:jc w:val="center"/>
              <w:rPr>
                <w:bCs/>
                <w:sz w:val="24"/>
                <w:szCs w:val="24"/>
              </w:rPr>
            </w:pPr>
          </w:p>
        </w:tc>
      </w:tr>
      <w:tr w:rsidR="007F445B" w:rsidRPr="00F33455">
        <w:tblPrEx>
          <w:tblCellMar>
            <w:top w:w="0" w:type="dxa"/>
            <w:bottom w:w="0" w:type="dxa"/>
          </w:tblCellMar>
        </w:tblPrEx>
        <w:trPr>
          <w:trHeight w:val="200"/>
          <w:tblHeader/>
          <w:jc w:val="center"/>
        </w:trPr>
        <w:tc>
          <w:tcPr>
            <w:tcW w:w="649" w:type="dxa"/>
            <w:tcMar>
              <w:top w:w="28" w:type="dxa"/>
              <w:bottom w:w="11" w:type="dxa"/>
            </w:tcMar>
          </w:tcPr>
          <w:p w:rsidR="007F445B" w:rsidRDefault="00D108BD" w:rsidP="00D108BD">
            <w:pPr>
              <w:spacing w:line="220" w:lineRule="auto"/>
              <w:ind w:left="-57" w:right="-57"/>
              <w:jc w:val="center"/>
              <w:rPr>
                <w:sz w:val="24"/>
                <w:szCs w:val="24"/>
              </w:rPr>
            </w:pPr>
            <w:r>
              <w:rPr>
                <w:sz w:val="24"/>
                <w:szCs w:val="24"/>
              </w:rPr>
              <w:t>8</w:t>
            </w:r>
          </w:p>
        </w:tc>
        <w:tc>
          <w:tcPr>
            <w:tcW w:w="3338" w:type="dxa"/>
            <w:tcMar>
              <w:top w:w="28" w:type="dxa"/>
              <w:bottom w:w="11" w:type="dxa"/>
            </w:tcMar>
          </w:tcPr>
          <w:p w:rsidR="007F445B" w:rsidRDefault="007F445B" w:rsidP="005F7011">
            <w:pPr>
              <w:spacing w:line="216" w:lineRule="auto"/>
              <w:ind w:right="85" w:hanging="57"/>
              <w:rPr>
                <w:bCs/>
                <w:sz w:val="24"/>
                <w:szCs w:val="24"/>
              </w:rPr>
            </w:pPr>
            <w:r>
              <w:rPr>
                <w:bCs/>
                <w:sz w:val="24"/>
                <w:szCs w:val="24"/>
              </w:rPr>
              <w:t>Організація у</w:t>
            </w:r>
            <w:r w:rsidR="0017578A">
              <w:rPr>
                <w:bCs/>
                <w:sz w:val="24"/>
                <w:szCs w:val="24"/>
              </w:rPr>
              <w:t>часті педагогів у другому турі В</w:t>
            </w:r>
            <w:r>
              <w:rPr>
                <w:bCs/>
                <w:sz w:val="24"/>
                <w:szCs w:val="24"/>
              </w:rPr>
              <w:t>сеукраїнс</w:t>
            </w:r>
            <w:r>
              <w:rPr>
                <w:bCs/>
                <w:sz w:val="24"/>
                <w:szCs w:val="24"/>
              </w:rPr>
              <w:t>ь</w:t>
            </w:r>
            <w:r>
              <w:rPr>
                <w:bCs/>
                <w:sz w:val="24"/>
                <w:szCs w:val="24"/>
              </w:rPr>
              <w:t>кого конкурсу «Учитель р</w:t>
            </w:r>
            <w:r>
              <w:rPr>
                <w:bCs/>
                <w:sz w:val="24"/>
                <w:szCs w:val="24"/>
              </w:rPr>
              <w:t>о</w:t>
            </w:r>
            <w:r>
              <w:rPr>
                <w:bCs/>
                <w:sz w:val="24"/>
                <w:szCs w:val="24"/>
              </w:rPr>
              <w:t>ку – 2023»</w:t>
            </w:r>
            <w:r>
              <w:rPr>
                <w:sz w:val="24"/>
                <w:szCs w:val="24"/>
              </w:rPr>
              <w:t xml:space="preserve"> </w:t>
            </w:r>
          </w:p>
        </w:tc>
        <w:tc>
          <w:tcPr>
            <w:tcW w:w="1989" w:type="dxa"/>
          </w:tcPr>
          <w:p w:rsidR="007F445B" w:rsidRDefault="007F445B" w:rsidP="00040876">
            <w:pPr>
              <w:spacing w:line="216" w:lineRule="auto"/>
              <w:ind w:right="85"/>
              <w:rPr>
                <w:bCs/>
                <w:sz w:val="24"/>
                <w:szCs w:val="24"/>
              </w:rPr>
            </w:pPr>
            <w:r>
              <w:rPr>
                <w:bCs/>
                <w:sz w:val="24"/>
                <w:szCs w:val="24"/>
              </w:rPr>
              <w:t xml:space="preserve">Березень – </w:t>
            </w:r>
          </w:p>
          <w:p w:rsidR="007F445B" w:rsidRDefault="007F445B" w:rsidP="00040876">
            <w:pPr>
              <w:spacing w:line="216" w:lineRule="auto"/>
              <w:ind w:right="85"/>
              <w:rPr>
                <w:bCs/>
                <w:sz w:val="24"/>
                <w:szCs w:val="24"/>
              </w:rPr>
            </w:pPr>
            <w:r>
              <w:rPr>
                <w:bCs/>
                <w:sz w:val="24"/>
                <w:szCs w:val="24"/>
              </w:rPr>
              <w:t>квітень</w:t>
            </w:r>
          </w:p>
          <w:p w:rsidR="007F445B" w:rsidRDefault="007F445B" w:rsidP="00040876">
            <w:pPr>
              <w:spacing w:line="216" w:lineRule="auto"/>
              <w:ind w:left="-57" w:right="85" w:firstLine="30"/>
              <w:rPr>
                <w:bCs/>
                <w:sz w:val="24"/>
                <w:szCs w:val="24"/>
              </w:rPr>
            </w:pPr>
          </w:p>
        </w:tc>
        <w:tc>
          <w:tcPr>
            <w:tcW w:w="3119" w:type="dxa"/>
            <w:tcMar>
              <w:top w:w="28" w:type="dxa"/>
              <w:bottom w:w="11" w:type="dxa"/>
            </w:tcMar>
          </w:tcPr>
          <w:p w:rsidR="007F445B" w:rsidRDefault="007F445B" w:rsidP="005F7011">
            <w:pPr>
              <w:spacing w:line="216" w:lineRule="auto"/>
              <w:ind w:left="42" w:right="85"/>
              <w:rPr>
                <w:sz w:val="24"/>
                <w:szCs w:val="24"/>
              </w:rPr>
            </w:pPr>
            <w:r>
              <w:rPr>
                <w:sz w:val="24"/>
                <w:szCs w:val="24"/>
              </w:rPr>
              <w:t>Комунальний заклад Су</w:t>
            </w:r>
            <w:r>
              <w:rPr>
                <w:sz w:val="24"/>
                <w:szCs w:val="24"/>
              </w:rPr>
              <w:t>м</w:t>
            </w:r>
            <w:r>
              <w:rPr>
                <w:sz w:val="24"/>
                <w:szCs w:val="24"/>
              </w:rPr>
              <w:t>ський обласний інститут післядипломної педагогі</w:t>
            </w:r>
            <w:r>
              <w:rPr>
                <w:sz w:val="24"/>
                <w:szCs w:val="24"/>
              </w:rPr>
              <w:t>ч</w:t>
            </w:r>
            <w:r>
              <w:rPr>
                <w:sz w:val="24"/>
                <w:szCs w:val="24"/>
              </w:rPr>
              <w:t>ної освіти</w:t>
            </w:r>
          </w:p>
        </w:tc>
        <w:tc>
          <w:tcPr>
            <w:tcW w:w="2551" w:type="dxa"/>
          </w:tcPr>
          <w:p w:rsidR="007F445B" w:rsidRDefault="007F445B" w:rsidP="00040876">
            <w:pPr>
              <w:spacing w:line="216" w:lineRule="auto"/>
              <w:ind w:left="55" w:right="-57"/>
              <w:rPr>
                <w:sz w:val="24"/>
                <w:szCs w:val="24"/>
              </w:rPr>
            </w:pPr>
            <w:r>
              <w:rPr>
                <w:sz w:val="24"/>
                <w:szCs w:val="24"/>
              </w:rPr>
              <w:t>Нікітін Ю.О.</w:t>
            </w:r>
          </w:p>
        </w:tc>
        <w:tc>
          <w:tcPr>
            <w:tcW w:w="2694" w:type="dxa"/>
            <w:tcMar>
              <w:top w:w="28" w:type="dxa"/>
              <w:bottom w:w="11" w:type="dxa"/>
            </w:tcMar>
          </w:tcPr>
          <w:p w:rsidR="007F445B" w:rsidRDefault="007F445B" w:rsidP="00666EDC">
            <w:pPr>
              <w:spacing w:line="216" w:lineRule="auto"/>
              <w:ind w:left="55" w:right="85"/>
              <w:rPr>
                <w:bCs/>
                <w:sz w:val="24"/>
                <w:szCs w:val="24"/>
              </w:rPr>
            </w:pPr>
            <w:r>
              <w:rPr>
                <w:bCs/>
                <w:sz w:val="24"/>
                <w:szCs w:val="24"/>
              </w:rPr>
              <w:t>Підвищення професі</w:t>
            </w:r>
            <w:r>
              <w:rPr>
                <w:bCs/>
                <w:sz w:val="24"/>
                <w:szCs w:val="24"/>
              </w:rPr>
              <w:t>й</w:t>
            </w:r>
            <w:r>
              <w:rPr>
                <w:bCs/>
                <w:sz w:val="24"/>
                <w:szCs w:val="24"/>
              </w:rPr>
              <w:t>ної майстерності  пед</w:t>
            </w:r>
            <w:r>
              <w:rPr>
                <w:bCs/>
                <w:sz w:val="24"/>
                <w:szCs w:val="24"/>
              </w:rPr>
              <w:t>а</w:t>
            </w:r>
            <w:r>
              <w:rPr>
                <w:bCs/>
                <w:sz w:val="24"/>
                <w:szCs w:val="24"/>
              </w:rPr>
              <w:t>гогі</w:t>
            </w:r>
            <w:r>
              <w:rPr>
                <w:bCs/>
                <w:sz w:val="24"/>
                <w:szCs w:val="24"/>
              </w:rPr>
              <w:t>ч</w:t>
            </w:r>
            <w:r>
              <w:rPr>
                <w:bCs/>
                <w:sz w:val="24"/>
                <w:szCs w:val="24"/>
              </w:rPr>
              <w:t>них працівників – уча</w:t>
            </w:r>
            <w:r>
              <w:rPr>
                <w:bCs/>
                <w:sz w:val="24"/>
                <w:szCs w:val="24"/>
              </w:rPr>
              <w:t>с</w:t>
            </w:r>
            <w:r>
              <w:rPr>
                <w:bCs/>
                <w:sz w:val="24"/>
                <w:szCs w:val="24"/>
              </w:rPr>
              <w:t>ників другого туру всеукраїнського ко</w:t>
            </w:r>
            <w:r>
              <w:rPr>
                <w:bCs/>
                <w:sz w:val="24"/>
                <w:szCs w:val="24"/>
              </w:rPr>
              <w:t>н</w:t>
            </w:r>
            <w:r>
              <w:rPr>
                <w:bCs/>
                <w:sz w:val="24"/>
                <w:szCs w:val="24"/>
              </w:rPr>
              <w:t>курсу «Уч</w:t>
            </w:r>
            <w:r>
              <w:rPr>
                <w:bCs/>
                <w:sz w:val="24"/>
                <w:szCs w:val="24"/>
              </w:rPr>
              <w:t>и</w:t>
            </w:r>
            <w:r>
              <w:rPr>
                <w:bCs/>
                <w:sz w:val="24"/>
                <w:szCs w:val="24"/>
              </w:rPr>
              <w:t>тель року – 2023»</w:t>
            </w:r>
          </w:p>
        </w:tc>
        <w:tc>
          <w:tcPr>
            <w:tcW w:w="1155" w:type="dxa"/>
          </w:tcPr>
          <w:p w:rsidR="007F445B" w:rsidRDefault="007F445B" w:rsidP="005F7011">
            <w:pPr>
              <w:spacing w:line="220" w:lineRule="auto"/>
              <w:ind w:left="-175" w:right="-57"/>
              <w:jc w:val="center"/>
              <w:rPr>
                <w:bCs/>
                <w:sz w:val="24"/>
                <w:szCs w:val="24"/>
              </w:rPr>
            </w:pPr>
          </w:p>
        </w:tc>
      </w:tr>
      <w:tr w:rsidR="00BC3B11" w:rsidRPr="00F33455">
        <w:tblPrEx>
          <w:tblCellMar>
            <w:top w:w="0" w:type="dxa"/>
            <w:bottom w:w="0" w:type="dxa"/>
          </w:tblCellMar>
        </w:tblPrEx>
        <w:trPr>
          <w:trHeight w:val="200"/>
          <w:tblHeader/>
          <w:jc w:val="center"/>
        </w:trPr>
        <w:tc>
          <w:tcPr>
            <w:tcW w:w="649" w:type="dxa"/>
            <w:tcMar>
              <w:top w:w="28" w:type="dxa"/>
              <w:bottom w:w="11" w:type="dxa"/>
            </w:tcMar>
          </w:tcPr>
          <w:p w:rsidR="00BC3B11" w:rsidRDefault="00D108BD" w:rsidP="00D108BD">
            <w:pPr>
              <w:spacing w:line="220" w:lineRule="auto"/>
              <w:ind w:left="-57" w:right="-57"/>
              <w:jc w:val="center"/>
              <w:rPr>
                <w:sz w:val="24"/>
                <w:szCs w:val="24"/>
              </w:rPr>
            </w:pPr>
            <w:r>
              <w:rPr>
                <w:sz w:val="24"/>
                <w:szCs w:val="24"/>
              </w:rPr>
              <w:lastRenderedPageBreak/>
              <w:t>9</w:t>
            </w:r>
          </w:p>
          <w:p w:rsidR="00D108BD" w:rsidRDefault="00D108BD" w:rsidP="00D108BD">
            <w:pPr>
              <w:spacing w:line="220" w:lineRule="auto"/>
              <w:ind w:left="-57" w:right="-57"/>
              <w:jc w:val="center"/>
              <w:rPr>
                <w:sz w:val="24"/>
                <w:szCs w:val="24"/>
              </w:rPr>
            </w:pPr>
          </w:p>
        </w:tc>
        <w:tc>
          <w:tcPr>
            <w:tcW w:w="3338" w:type="dxa"/>
            <w:tcMar>
              <w:top w:w="28" w:type="dxa"/>
              <w:bottom w:w="11" w:type="dxa"/>
            </w:tcMar>
          </w:tcPr>
          <w:p w:rsidR="00BC3B11" w:rsidRDefault="00BC3B11" w:rsidP="00BC3B11">
            <w:pPr>
              <w:spacing w:line="216" w:lineRule="auto"/>
              <w:ind w:left="-57" w:right="85"/>
              <w:jc w:val="left"/>
              <w:rPr>
                <w:sz w:val="24"/>
                <w:szCs w:val="24"/>
              </w:rPr>
            </w:pPr>
            <w:r>
              <w:rPr>
                <w:sz w:val="24"/>
                <w:szCs w:val="24"/>
              </w:rPr>
              <w:t xml:space="preserve">Організація проведення </w:t>
            </w:r>
          </w:p>
          <w:p w:rsidR="00BC3B11" w:rsidRDefault="00BC3B11" w:rsidP="00BC3B11">
            <w:pPr>
              <w:spacing w:line="216" w:lineRule="auto"/>
              <w:ind w:left="-57" w:right="85"/>
              <w:jc w:val="left"/>
              <w:rPr>
                <w:sz w:val="24"/>
                <w:szCs w:val="24"/>
              </w:rPr>
            </w:pPr>
            <w:r>
              <w:rPr>
                <w:sz w:val="24"/>
                <w:szCs w:val="24"/>
              </w:rPr>
              <w:t>обласного конкурсу</w:t>
            </w:r>
          </w:p>
          <w:p w:rsidR="00BC3B11" w:rsidRDefault="00BC3B11" w:rsidP="00BC3B11">
            <w:pPr>
              <w:spacing w:line="216" w:lineRule="auto"/>
              <w:ind w:left="-57" w:right="85"/>
              <w:jc w:val="left"/>
              <w:rPr>
                <w:sz w:val="24"/>
                <w:szCs w:val="24"/>
              </w:rPr>
            </w:pPr>
            <w:r>
              <w:rPr>
                <w:sz w:val="24"/>
                <w:szCs w:val="24"/>
              </w:rPr>
              <w:t>наукових проєктів молодих учених</w:t>
            </w:r>
          </w:p>
        </w:tc>
        <w:tc>
          <w:tcPr>
            <w:tcW w:w="1989" w:type="dxa"/>
          </w:tcPr>
          <w:p w:rsidR="00BC3B11" w:rsidRDefault="00BC3B11" w:rsidP="00040876">
            <w:pPr>
              <w:spacing w:line="216" w:lineRule="auto"/>
              <w:ind w:right="85"/>
              <w:rPr>
                <w:bCs/>
                <w:sz w:val="24"/>
                <w:szCs w:val="24"/>
              </w:rPr>
            </w:pPr>
            <w:r>
              <w:rPr>
                <w:bCs/>
                <w:sz w:val="24"/>
                <w:szCs w:val="24"/>
              </w:rPr>
              <w:t>Квітень</w:t>
            </w:r>
          </w:p>
        </w:tc>
        <w:tc>
          <w:tcPr>
            <w:tcW w:w="3119" w:type="dxa"/>
            <w:tcMar>
              <w:top w:w="28" w:type="dxa"/>
              <w:bottom w:w="11" w:type="dxa"/>
            </w:tcMar>
          </w:tcPr>
          <w:p w:rsidR="00BC3B11" w:rsidRDefault="00BC3B11" w:rsidP="00BC3B11">
            <w:pPr>
              <w:spacing w:line="216" w:lineRule="auto"/>
              <w:ind w:left="-57" w:right="85"/>
              <w:rPr>
                <w:bCs/>
                <w:sz w:val="24"/>
                <w:szCs w:val="24"/>
              </w:rPr>
            </w:pPr>
            <w:r>
              <w:rPr>
                <w:sz w:val="24"/>
                <w:szCs w:val="24"/>
              </w:rPr>
              <w:t>Відділ професійної, фахової пере</w:t>
            </w:r>
            <w:r>
              <w:rPr>
                <w:sz w:val="24"/>
                <w:szCs w:val="24"/>
              </w:rPr>
              <w:t>д</w:t>
            </w:r>
            <w:r>
              <w:rPr>
                <w:sz w:val="24"/>
                <w:szCs w:val="24"/>
              </w:rPr>
              <w:t>вищої, вищої освіти та наукової роботи</w:t>
            </w:r>
          </w:p>
        </w:tc>
        <w:tc>
          <w:tcPr>
            <w:tcW w:w="2551" w:type="dxa"/>
          </w:tcPr>
          <w:p w:rsidR="00BC3B11" w:rsidRDefault="00BC3B11" w:rsidP="00040876">
            <w:pPr>
              <w:suppressAutoHyphens/>
              <w:spacing w:line="216" w:lineRule="auto"/>
              <w:ind w:right="-57"/>
              <w:rPr>
                <w:bCs/>
                <w:sz w:val="24"/>
                <w:szCs w:val="24"/>
              </w:rPr>
            </w:pPr>
            <w:r>
              <w:rPr>
                <w:bCs/>
                <w:sz w:val="24"/>
                <w:szCs w:val="24"/>
              </w:rPr>
              <w:t>Харламов Ю.І.</w:t>
            </w:r>
          </w:p>
          <w:p w:rsidR="00BC3B11" w:rsidRDefault="00BC3B11" w:rsidP="00040876">
            <w:pPr>
              <w:suppressAutoHyphens/>
              <w:spacing w:line="216" w:lineRule="auto"/>
              <w:ind w:right="-57"/>
              <w:rPr>
                <w:bCs/>
                <w:sz w:val="24"/>
                <w:szCs w:val="24"/>
              </w:rPr>
            </w:pPr>
            <w:r>
              <w:rPr>
                <w:bCs/>
                <w:sz w:val="24"/>
                <w:szCs w:val="24"/>
              </w:rPr>
              <w:t>Горова В.С.</w:t>
            </w:r>
          </w:p>
        </w:tc>
        <w:tc>
          <w:tcPr>
            <w:tcW w:w="2694" w:type="dxa"/>
            <w:tcMar>
              <w:top w:w="28" w:type="dxa"/>
              <w:bottom w:w="11" w:type="dxa"/>
            </w:tcMar>
          </w:tcPr>
          <w:p w:rsidR="00BC3B11" w:rsidRDefault="00BC3B11" w:rsidP="00BC3B11">
            <w:pPr>
              <w:spacing w:line="216" w:lineRule="auto"/>
              <w:ind w:left="55" w:right="85"/>
              <w:rPr>
                <w:bCs/>
                <w:sz w:val="24"/>
                <w:szCs w:val="24"/>
              </w:rPr>
            </w:pPr>
            <w:r>
              <w:rPr>
                <w:bCs/>
                <w:sz w:val="24"/>
                <w:szCs w:val="24"/>
              </w:rPr>
              <w:t>Виявлення таланов</w:t>
            </w:r>
            <w:r>
              <w:rPr>
                <w:bCs/>
                <w:sz w:val="24"/>
                <w:szCs w:val="24"/>
              </w:rPr>
              <w:t>и</w:t>
            </w:r>
            <w:r>
              <w:rPr>
                <w:bCs/>
                <w:sz w:val="24"/>
                <w:szCs w:val="24"/>
              </w:rPr>
              <w:t>тих молодих учених, спр</w:t>
            </w:r>
            <w:r>
              <w:rPr>
                <w:bCs/>
                <w:sz w:val="24"/>
                <w:szCs w:val="24"/>
              </w:rPr>
              <w:t>и</w:t>
            </w:r>
            <w:r>
              <w:rPr>
                <w:bCs/>
                <w:sz w:val="24"/>
                <w:szCs w:val="24"/>
              </w:rPr>
              <w:t>яння розвитку їх на</w:t>
            </w:r>
            <w:r>
              <w:rPr>
                <w:bCs/>
                <w:sz w:val="24"/>
                <w:szCs w:val="24"/>
              </w:rPr>
              <w:t>у</w:t>
            </w:r>
            <w:r>
              <w:rPr>
                <w:bCs/>
                <w:sz w:val="24"/>
                <w:szCs w:val="24"/>
              </w:rPr>
              <w:t>кового потенціалу для вирішення пр</w:t>
            </w:r>
            <w:r>
              <w:rPr>
                <w:bCs/>
                <w:sz w:val="24"/>
                <w:szCs w:val="24"/>
              </w:rPr>
              <w:t>о</w:t>
            </w:r>
            <w:r>
              <w:rPr>
                <w:bCs/>
                <w:sz w:val="24"/>
                <w:szCs w:val="24"/>
              </w:rPr>
              <w:t>блем соці</w:t>
            </w:r>
            <w:r>
              <w:rPr>
                <w:bCs/>
                <w:sz w:val="24"/>
                <w:szCs w:val="24"/>
              </w:rPr>
              <w:t>а</w:t>
            </w:r>
            <w:r>
              <w:rPr>
                <w:bCs/>
                <w:sz w:val="24"/>
                <w:szCs w:val="24"/>
              </w:rPr>
              <w:t>льно-економічного та інн</w:t>
            </w:r>
            <w:r>
              <w:rPr>
                <w:bCs/>
                <w:sz w:val="24"/>
                <w:szCs w:val="24"/>
              </w:rPr>
              <w:t>о</w:t>
            </w:r>
            <w:r>
              <w:rPr>
                <w:bCs/>
                <w:sz w:val="24"/>
                <w:szCs w:val="24"/>
              </w:rPr>
              <w:t>ваційного розвитку Сумської обла</w:t>
            </w:r>
            <w:r>
              <w:rPr>
                <w:bCs/>
                <w:sz w:val="24"/>
                <w:szCs w:val="24"/>
              </w:rPr>
              <w:t>с</w:t>
            </w:r>
            <w:r>
              <w:rPr>
                <w:bCs/>
                <w:sz w:val="24"/>
                <w:szCs w:val="24"/>
              </w:rPr>
              <w:t xml:space="preserve">ті </w:t>
            </w:r>
          </w:p>
        </w:tc>
        <w:tc>
          <w:tcPr>
            <w:tcW w:w="1155" w:type="dxa"/>
          </w:tcPr>
          <w:p w:rsidR="00BC3B11" w:rsidRDefault="00BC3B11" w:rsidP="00BC3B11">
            <w:pPr>
              <w:spacing w:line="220" w:lineRule="auto"/>
              <w:ind w:left="-175" w:right="-57"/>
              <w:jc w:val="center"/>
              <w:rPr>
                <w:bCs/>
                <w:sz w:val="24"/>
                <w:szCs w:val="24"/>
              </w:rPr>
            </w:pPr>
          </w:p>
        </w:tc>
      </w:tr>
      <w:tr w:rsidR="008B31EF" w:rsidRPr="00F33455">
        <w:tblPrEx>
          <w:tblCellMar>
            <w:top w:w="0" w:type="dxa"/>
            <w:bottom w:w="0" w:type="dxa"/>
          </w:tblCellMar>
        </w:tblPrEx>
        <w:trPr>
          <w:trHeight w:val="200"/>
          <w:tblHeader/>
          <w:jc w:val="center"/>
        </w:trPr>
        <w:tc>
          <w:tcPr>
            <w:tcW w:w="649" w:type="dxa"/>
            <w:tcMar>
              <w:top w:w="28" w:type="dxa"/>
              <w:bottom w:w="11" w:type="dxa"/>
            </w:tcMar>
          </w:tcPr>
          <w:p w:rsidR="008B31EF" w:rsidRDefault="00D108BD" w:rsidP="00D108BD">
            <w:pPr>
              <w:spacing w:line="220" w:lineRule="auto"/>
              <w:ind w:left="-57" w:right="-57"/>
              <w:jc w:val="center"/>
              <w:rPr>
                <w:sz w:val="24"/>
                <w:szCs w:val="24"/>
              </w:rPr>
            </w:pPr>
            <w:r>
              <w:rPr>
                <w:sz w:val="24"/>
                <w:szCs w:val="24"/>
              </w:rPr>
              <w:t>10</w:t>
            </w:r>
          </w:p>
        </w:tc>
        <w:tc>
          <w:tcPr>
            <w:tcW w:w="3338" w:type="dxa"/>
            <w:tcMar>
              <w:top w:w="28" w:type="dxa"/>
              <w:bottom w:w="11" w:type="dxa"/>
            </w:tcMar>
          </w:tcPr>
          <w:p w:rsidR="008B31EF" w:rsidRDefault="008B31EF">
            <w:pPr>
              <w:spacing w:line="220" w:lineRule="auto"/>
              <w:ind w:left="-57" w:right="-57"/>
              <w:rPr>
                <w:bCs/>
                <w:sz w:val="24"/>
                <w:szCs w:val="24"/>
              </w:rPr>
            </w:pPr>
            <w:r>
              <w:rPr>
                <w:bCs/>
                <w:sz w:val="24"/>
                <w:szCs w:val="24"/>
              </w:rPr>
              <w:t>Проведення обласного фест</w:t>
            </w:r>
            <w:r>
              <w:rPr>
                <w:bCs/>
                <w:sz w:val="24"/>
                <w:szCs w:val="24"/>
              </w:rPr>
              <w:t>и</w:t>
            </w:r>
            <w:r>
              <w:rPr>
                <w:bCs/>
                <w:sz w:val="24"/>
                <w:szCs w:val="24"/>
              </w:rPr>
              <w:t>валю-огляду фахової майсте</w:t>
            </w:r>
            <w:r>
              <w:rPr>
                <w:bCs/>
                <w:sz w:val="24"/>
                <w:szCs w:val="24"/>
              </w:rPr>
              <w:t>р</w:t>
            </w:r>
            <w:r>
              <w:rPr>
                <w:bCs/>
                <w:sz w:val="24"/>
                <w:szCs w:val="24"/>
              </w:rPr>
              <w:t>ності педагогів закладів дошк</w:t>
            </w:r>
            <w:r>
              <w:rPr>
                <w:bCs/>
                <w:sz w:val="24"/>
                <w:szCs w:val="24"/>
              </w:rPr>
              <w:t>і</w:t>
            </w:r>
            <w:r>
              <w:rPr>
                <w:bCs/>
                <w:sz w:val="24"/>
                <w:szCs w:val="24"/>
              </w:rPr>
              <w:t>льної освіти «Світ до</w:t>
            </w:r>
            <w:r>
              <w:rPr>
                <w:bCs/>
                <w:sz w:val="24"/>
                <w:szCs w:val="24"/>
              </w:rPr>
              <w:t>ш</w:t>
            </w:r>
            <w:r>
              <w:rPr>
                <w:bCs/>
                <w:sz w:val="24"/>
                <w:szCs w:val="24"/>
              </w:rPr>
              <w:t xml:space="preserve">кілля» у 2023 році </w:t>
            </w:r>
          </w:p>
        </w:tc>
        <w:tc>
          <w:tcPr>
            <w:tcW w:w="1989" w:type="dxa"/>
          </w:tcPr>
          <w:p w:rsidR="008B31EF" w:rsidRDefault="008B31EF" w:rsidP="00040876">
            <w:pPr>
              <w:spacing w:line="220" w:lineRule="auto"/>
              <w:ind w:left="-57" w:right="-57"/>
              <w:rPr>
                <w:bCs/>
                <w:sz w:val="24"/>
                <w:szCs w:val="24"/>
              </w:rPr>
            </w:pPr>
            <w:r>
              <w:rPr>
                <w:bCs/>
                <w:sz w:val="24"/>
                <w:szCs w:val="24"/>
              </w:rPr>
              <w:t xml:space="preserve">Квітень </w:t>
            </w:r>
          </w:p>
        </w:tc>
        <w:tc>
          <w:tcPr>
            <w:tcW w:w="3119" w:type="dxa"/>
            <w:tcMar>
              <w:top w:w="28" w:type="dxa"/>
              <w:bottom w:w="11" w:type="dxa"/>
            </w:tcMar>
          </w:tcPr>
          <w:p w:rsidR="008B31EF" w:rsidRDefault="008B31EF">
            <w:pPr>
              <w:spacing w:line="220" w:lineRule="auto"/>
              <w:ind w:left="-57" w:right="-57"/>
              <w:rPr>
                <w:bCs/>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p>
        </w:tc>
        <w:tc>
          <w:tcPr>
            <w:tcW w:w="2551" w:type="dxa"/>
          </w:tcPr>
          <w:p w:rsidR="008B31EF" w:rsidRDefault="008B31EF" w:rsidP="00E873BA">
            <w:pPr>
              <w:spacing w:line="220" w:lineRule="auto"/>
              <w:ind w:left="-57" w:right="-57" w:firstLine="189"/>
              <w:rPr>
                <w:bCs/>
                <w:sz w:val="24"/>
                <w:szCs w:val="24"/>
              </w:rPr>
            </w:pPr>
            <w:r>
              <w:rPr>
                <w:bCs/>
                <w:sz w:val="24"/>
                <w:szCs w:val="24"/>
              </w:rPr>
              <w:t xml:space="preserve">Бирченко С.Л., </w:t>
            </w:r>
          </w:p>
          <w:p w:rsidR="008B31EF" w:rsidRDefault="008B31EF" w:rsidP="00E873BA">
            <w:pPr>
              <w:spacing w:line="220" w:lineRule="auto"/>
              <w:ind w:left="-57" w:right="-57" w:firstLine="189"/>
              <w:rPr>
                <w:bCs/>
                <w:sz w:val="24"/>
                <w:szCs w:val="24"/>
              </w:rPr>
            </w:pPr>
            <w:r>
              <w:rPr>
                <w:bCs/>
                <w:sz w:val="24"/>
                <w:szCs w:val="24"/>
              </w:rPr>
              <w:t xml:space="preserve">Лобода Н.В., </w:t>
            </w:r>
          </w:p>
          <w:p w:rsidR="008B31EF" w:rsidRDefault="008B31EF" w:rsidP="00E873BA">
            <w:pPr>
              <w:spacing w:line="220" w:lineRule="auto"/>
              <w:ind w:left="-57" w:right="-57" w:firstLine="189"/>
              <w:rPr>
                <w:bCs/>
                <w:sz w:val="24"/>
                <w:szCs w:val="24"/>
              </w:rPr>
            </w:pPr>
            <w:r>
              <w:rPr>
                <w:bCs/>
                <w:sz w:val="24"/>
                <w:szCs w:val="24"/>
              </w:rPr>
              <w:t>Мисливченко Н.І.</w:t>
            </w:r>
          </w:p>
        </w:tc>
        <w:tc>
          <w:tcPr>
            <w:tcW w:w="2694" w:type="dxa"/>
            <w:tcMar>
              <w:top w:w="28" w:type="dxa"/>
              <w:bottom w:w="11" w:type="dxa"/>
            </w:tcMar>
          </w:tcPr>
          <w:p w:rsidR="008B31EF" w:rsidRDefault="008B31EF" w:rsidP="00666EDC">
            <w:pPr>
              <w:spacing w:line="220" w:lineRule="auto"/>
              <w:ind w:left="110" w:right="-57"/>
              <w:rPr>
                <w:bCs/>
                <w:sz w:val="24"/>
                <w:szCs w:val="24"/>
              </w:rPr>
            </w:pPr>
            <w:r>
              <w:rPr>
                <w:bCs/>
                <w:sz w:val="24"/>
                <w:szCs w:val="24"/>
              </w:rPr>
              <w:t>Забезпечення впров</w:t>
            </w:r>
            <w:r>
              <w:rPr>
                <w:bCs/>
                <w:sz w:val="24"/>
                <w:szCs w:val="24"/>
              </w:rPr>
              <w:t>а</w:t>
            </w:r>
            <w:r>
              <w:rPr>
                <w:bCs/>
                <w:sz w:val="24"/>
                <w:szCs w:val="24"/>
              </w:rPr>
              <w:t>дження кращого пед</w:t>
            </w:r>
            <w:r>
              <w:rPr>
                <w:bCs/>
                <w:sz w:val="24"/>
                <w:szCs w:val="24"/>
              </w:rPr>
              <w:t>а</w:t>
            </w:r>
            <w:r>
              <w:rPr>
                <w:bCs/>
                <w:sz w:val="24"/>
                <w:szCs w:val="24"/>
              </w:rPr>
              <w:t>гогічного досвіду в з</w:t>
            </w:r>
            <w:r>
              <w:rPr>
                <w:bCs/>
                <w:sz w:val="24"/>
                <w:szCs w:val="24"/>
              </w:rPr>
              <w:t>а</w:t>
            </w:r>
            <w:r>
              <w:rPr>
                <w:bCs/>
                <w:sz w:val="24"/>
                <w:szCs w:val="24"/>
              </w:rPr>
              <w:t>кладах дошкільної осв</w:t>
            </w:r>
            <w:r>
              <w:rPr>
                <w:bCs/>
                <w:sz w:val="24"/>
                <w:szCs w:val="24"/>
              </w:rPr>
              <w:t>і</w:t>
            </w:r>
            <w:r>
              <w:rPr>
                <w:bCs/>
                <w:sz w:val="24"/>
                <w:szCs w:val="24"/>
              </w:rPr>
              <w:t>ти о</w:t>
            </w:r>
            <w:r>
              <w:rPr>
                <w:bCs/>
                <w:sz w:val="24"/>
                <w:szCs w:val="24"/>
              </w:rPr>
              <w:t>б</w:t>
            </w:r>
            <w:r>
              <w:rPr>
                <w:bCs/>
                <w:sz w:val="24"/>
                <w:szCs w:val="24"/>
              </w:rPr>
              <w:t>ласті</w:t>
            </w:r>
          </w:p>
        </w:tc>
        <w:tc>
          <w:tcPr>
            <w:tcW w:w="1155" w:type="dxa"/>
          </w:tcPr>
          <w:p w:rsidR="008B31EF" w:rsidRPr="00F33455" w:rsidRDefault="008B31EF" w:rsidP="00112FBB">
            <w:pPr>
              <w:spacing w:line="221"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11</w:t>
            </w:r>
          </w:p>
        </w:tc>
        <w:tc>
          <w:tcPr>
            <w:tcW w:w="3338" w:type="dxa"/>
            <w:tcMar>
              <w:top w:w="28" w:type="dxa"/>
              <w:bottom w:w="11" w:type="dxa"/>
            </w:tcMar>
          </w:tcPr>
          <w:p w:rsidR="00E957A0" w:rsidRDefault="00E957A0" w:rsidP="00D0195F">
            <w:pPr>
              <w:spacing w:line="220" w:lineRule="auto"/>
              <w:ind w:left="-57" w:right="-57"/>
              <w:jc w:val="left"/>
              <w:rPr>
                <w:color w:val="000000"/>
                <w:sz w:val="24"/>
                <w:szCs w:val="24"/>
              </w:rPr>
            </w:pPr>
            <w:r>
              <w:rPr>
                <w:bCs/>
                <w:color w:val="000000"/>
                <w:sz w:val="24"/>
                <w:szCs w:val="24"/>
              </w:rPr>
              <w:t>Організація та проведення</w:t>
            </w:r>
            <w:r>
              <w:rPr>
                <w:bCs/>
                <w:color w:val="000000"/>
                <w:sz w:val="24"/>
                <w:szCs w:val="24"/>
              </w:rPr>
              <w:br/>
              <w:t xml:space="preserve">VІ Всеукраїнського науково-практичного психологічного форуму </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 xml:space="preserve">Квітень </w:t>
            </w:r>
          </w:p>
        </w:tc>
        <w:tc>
          <w:tcPr>
            <w:tcW w:w="3119" w:type="dxa"/>
            <w:tcMar>
              <w:top w:w="28" w:type="dxa"/>
              <w:bottom w:w="11" w:type="dxa"/>
            </w:tcMar>
          </w:tcPr>
          <w:p w:rsidR="00E957A0" w:rsidRDefault="00E957A0" w:rsidP="00D0195F">
            <w:pPr>
              <w:spacing w:line="220" w:lineRule="auto"/>
              <w:ind w:left="-57" w:right="-57"/>
              <w:jc w:val="left"/>
              <w:rPr>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89"/>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666EDC">
            <w:pPr>
              <w:ind w:left="110"/>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w:t>
            </w:r>
            <w:r>
              <w:rPr>
                <w:bCs/>
                <w:color w:val="000000"/>
                <w:sz w:val="24"/>
                <w:szCs w:val="24"/>
              </w:rPr>
              <w:t>в</w:t>
            </w:r>
            <w:r>
              <w:rPr>
                <w:bCs/>
                <w:color w:val="000000"/>
                <w:sz w:val="24"/>
                <w:szCs w:val="24"/>
              </w:rPr>
              <w:t>нів педагогічних пр</w:t>
            </w:r>
            <w:r>
              <w:rPr>
                <w:bCs/>
                <w:color w:val="000000"/>
                <w:sz w:val="24"/>
                <w:szCs w:val="24"/>
              </w:rPr>
              <w:t>а</w:t>
            </w:r>
            <w:r>
              <w:rPr>
                <w:bCs/>
                <w:color w:val="000000"/>
                <w:sz w:val="24"/>
                <w:szCs w:val="24"/>
              </w:rPr>
              <w:t>цівн</w:t>
            </w:r>
            <w:r>
              <w:rPr>
                <w:bCs/>
                <w:color w:val="000000"/>
                <w:sz w:val="24"/>
                <w:szCs w:val="24"/>
              </w:rPr>
              <w:t>и</w:t>
            </w:r>
            <w:r>
              <w:rPr>
                <w:bCs/>
                <w:color w:val="000000"/>
                <w:sz w:val="24"/>
                <w:szCs w:val="24"/>
              </w:rPr>
              <w:t>ків.</w:t>
            </w:r>
          </w:p>
          <w:p w:rsidR="00E957A0" w:rsidRDefault="00E957A0" w:rsidP="00666EDC">
            <w:pPr>
              <w:ind w:left="110"/>
              <w:rPr>
                <w:bCs/>
                <w:color w:val="000000"/>
                <w:sz w:val="24"/>
                <w:szCs w:val="24"/>
              </w:rPr>
            </w:pPr>
            <w:r>
              <w:rPr>
                <w:bCs/>
                <w:color w:val="000000"/>
                <w:sz w:val="24"/>
                <w:szCs w:val="24"/>
              </w:rPr>
              <w:t>Збірник на</w:t>
            </w:r>
            <w:r>
              <w:rPr>
                <w:bCs/>
                <w:color w:val="000000"/>
                <w:sz w:val="24"/>
                <w:szCs w:val="24"/>
              </w:rPr>
              <w:t>у</w:t>
            </w:r>
            <w:r w:rsidR="00666EDC">
              <w:rPr>
                <w:bCs/>
                <w:color w:val="000000"/>
                <w:sz w:val="24"/>
                <w:szCs w:val="24"/>
              </w:rPr>
              <w:t>кових праць</w:t>
            </w:r>
          </w:p>
        </w:tc>
        <w:tc>
          <w:tcPr>
            <w:tcW w:w="1155" w:type="dxa"/>
          </w:tcPr>
          <w:p w:rsidR="00E957A0" w:rsidRDefault="00E957A0" w:rsidP="00D0195F">
            <w:pPr>
              <w:spacing w:line="220" w:lineRule="auto"/>
              <w:ind w:left="-57" w:right="-57"/>
              <w:jc w:val="left"/>
              <w:rPr>
                <w:color w:val="000000"/>
                <w:sz w:val="24"/>
                <w:szCs w:val="24"/>
              </w:rPr>
            </w:pPr>
          </w:p>
        </w:tc>
      </w:tr>
      <w:tr w:rsidR="00F35391" w:rsidRPr="00F33455">
        <w:tblPrEx>
          <w:tblCellMar>
            <w:top w:w="0" w:type="dxa"/>
            <w:bottom w:w="0" w:type="dxa"/>
          </w:tblCellMar>
        </w:tblPrEx>
        <w:trPr>
          <w:trHeight w:val="200"/>
          <w:tblHeader/>
          <w:jc w:val="center"/>
        </w:trPr>
        <w:tc>
          <w:tcPr>
            <w:tcW w:w="649" w:type="dxa"/>
            <w:tcMar>
              <w:top w:w="28" w:type="dxa"/>
              <w:bottom w:w="11" w:type="dxa"/>
            </w:tcMar>
          </w:tcPr>
          <w:p w:rsidR="00F35391" w:rsidRDefault="00D108BD" w:rsidP="00D108BD">
            <w:pPr>
              <w:spacing w:line="220" w:lineRule="auto"/>
              <w:ind w:left="-57" w:right="-57"/>
              <w:jc w:val="center"/>
              <w:rPr>
                <w:sz w:val="24"/>
                <w:szCs w:val="24"/>
              </w:rPr>
            </w:pPr>
            <w:r>
              <w:rPr>
                <w:sz w:val="24"/>
                <w:szCs w:val="24"/>
              </w:rPr>
              <w:t>12</w:t>
            </w:r>
          </w:p>
        </w:tc>
        <w:tc>
          <w:tcPr>
            <w:tcW w:w="3338" w:type="dxa"/>
            <w:tcMar>
              <w:top w:w="28" w:type="dxa"/>
              <w:bottom w:w="11" w:type="dxa"/>
            </w:tcMar>
          </w:tcPr>
          <w:p w:rsidR="00F35391" w:rsidRDefault="00F35391" w:rsidP="006147E3">
            <w:pPr>
              <w:spacing w:line="220" w:lineRule="auto"/>
              <w:ind w:left="-57" w:right="85"/>
              <w:rPr>
                <w:bCs/>
                <w:sz w:val="24"/>
                <w:szCs w:val="24"/>
              </w:rPr>
            </w:pPr>
            <w:r>
              <w:rPr>
                <w:sz w:val="24"/>
                <w:szCs w:val="24"/>
              </w:rPr>
              <w:t xml:space="preserve"> ХІІ обласний Психологі</w:t>
            </w:r>
            <w:r>
              <w:rPr>
                <w:sz w:val="24"/>
                <w:szCs w:val="24"/>
              </w:rPr>
              <w:t>ч</w:t>
            </w:r>
            <w:r>
              <w:rPr>
                <w:sz w:val="24"/>
                <w:szCs w:val="24"/>
              </w:rPr>
              <w:t xml:space="preserve">ний Форум </w:t>
            </w:r>
          </w:p>
        </w:tc>
        <w:tc>
          <w:tcPr>
            <w:tcW w:w="1989" w:type="dxa"/>
          </w:tcPr>
          <w:p w:rsidR="00F35391" w:rsidRDefault="00F35391" w:rsidP="006147E3">
            <w:pPr>
              <w:spacing w:line="220" w:lineRule="auto"/>
              <w:ind w:left="-57" w:right="85"/>
              <w:rPr>
                <w:bCs/>
                <w:sz w:val="24"/>
                <w:szCs w:val="24"/>
              </w:rPr>
            </w:pPr>
            <w:r>
              <w:rPr>
                <w:bCs/>
                <w:sz w:val="24"/>
                <w:szCs w:val="24"/>
              </w:rPr>
              <w:t>Квітень</w:t>
            </w:r>
          </w:p>
        </w:tc>
        <w:tc>
          <w:tcPr>
            <w:tcW w:w="3119" w:type="dxa"/>
            <w:tcMar>
              <w:top w:w="28" w:type="dxa"/>
              <w:bottom w:w="11" w:type="dxa"/>
            </w:tcMar>
          </w:tcPr>
          <w:p w:rsidR="00F35391" w:rsidRDefault="00F35391" w:rsidP="006147E3">
            <w:pPr>
              <w:spacing w:line="220" w:lineRule="auto"/>
              <w:ind w:left="-57" w:right="85"/>
              <w:rPr>
                <w:bCs/>
                <w:sz w:val="24"/>
                <w:szCs w:val="24"/>
              </w:rPr>
            </w:pPr>
            <w:r>
              <w:rPr>
                <w:bCs/>
                <w:sz w:val="24"/>
                <w:szCs w:val="24"/>
              </w:rPr>
              <w:t>Комунальний заклад Су</w:t>
            </w:r>
            <w:r>
              <w:rPr>
                <w:bCs/>
                <w:sz w:val="24"/>
                <w:szCs w:val="24"/>
              </w:rPr>
              <w:t>м</w:t>
            </w:r>
            <w:r>
              <w:rPr>
                <w:bCs/>
                <w:sz w:val="24"/>
                <w:szCs w:val="24"/>
              </w:rPr>
              <w:t>ський обласний інститут післядипломної педагогі</w:t>
            </w:r>
            <w:r>
              <w:rPr>
                <w:bCs/>
                <w:sz w:val="24"/>
                <w:szCs w:val="24"/>
              </w:rPr>
              <w:t>ч</w:t>
            </w:r>
            <w:r>
              <w:rPr>
                <w:bCs/>
                <w:sz w:val="24"/>
                <w:szCs w:val="24"/>
              </w:rPr>
              <w:t>ної осв</w:t>
            </w:r>
            <w:r>
              <w:rPr>
                <w:bCs/>
                <w:sz w:val="24"/>
                <w:szCs w:val="24"/>
              </w:rPr>
              <w:t>і</w:t>
            </w:r>
            <w:r>
              <w:rPr>
                <w:bCs/>
                <w:sz w:val="24"/>
                <w:szCs w:val="24"/>
              </w:rPr>
              <w:t>ти</w:t>
            </w:r>
          </w:p>
        </w:tc>
        <w:tc>
          <w:tcPr>
            <w:tcW w:w="2551" w:type="dxa"/>
          </w:tcPr>
          <w:p w:rsidR="00F35391" w:rsidRDefault="00F35391" w:rsidP="00E873BA">
            <w:pPr>
              <w:suppressAutoHyphens/>
              <w:spacing w:line="220" w:lineRule="auto"/>
              <w:ind w:right="-57" w:firstLine="189"/>
              <w:rPr>
                <w:bCs/>
                <w:sz w:val="24"/>
                <w:szCs w:val="24"/>
              </w:rPr>
            </w:pPr>
            <w:r>
              <w:rPr>
                <w:bCs/>
                <w:sz w:val="24"/>
                <w:szCs w:val="24"/>
              </w:rPr>
              <w:t>Нікітін Ю.О.</w:t>
            </w:r>
          </w:p>
          <w:p w:rsidR="00F35391" w:rsidRDefault="00F35391" w:rsidP="00E873BA">
            <w:pPr>
              <w:spacing w:line="220" w:lineRule="auto"/>
              <w:ind w:left="-57" w:right="85" w:firstLine="189"/>
              <w:rPr>
                <w:bCs/>
                <w:sz w:val="24"/>
                <w:szCs w:val="24"/>
              </w:rPr>
            </w:pPr>
            <w:r>
              <w:rPr>
                <w:bCs/>
                <w:sz w:val="24"/>
                <w:szCs w:val="24"/>
              </w:rPr>
              <w:t>Марухина І.В.</w:t>
            </w:r>
          </w:p>
        </w:tc>
        <w:tc>
          <w:tcPr>
            <w:tcW w:w="2694" w:type="dxa"/>
            <w:tcMar>
              <w:top w:w="28" w:type="dxa"/>
              <w:bottom w:w="11" w:type="dxa"/>
            </w:tcMar>
          </w:tcPr>
          <w:p w:rsidR="00F35391" w:rsidRDefault="00F35391" w:rsidP="00666EDC">
            <w:pPr>
              <w:spacing w:line="220" w:lineRule="auto"/>
              <w:ind w:left="110" w:right="85"/>
              <w:rPr>
                <w:bCs/>
                <w:sz w:val="24"/>
                <w:szCs w:val="24"/>
              </w:rPr>
            </w:pPr>
            <w:r>
              <w:rPr>
                <w:bCs/>
                <w:sz w:val="24"/>
                <w:szCs w:val="24"/>
              </w:rPr>
              <w:t>Підвищення проф</w:t>
            </w:r>
            <w:r>
              <w:rPr>
                <w:bCs/>
                <w:sz w:val="24"/>
                <w:szCs w:val="24"/>
              </w:rPr>
              <w:t>е</w:t>
            </w:r>
            <w:r>
              <w:rPr>
                <w:bCs/>
                <w:sz w:val="24"/>
                <w:szCs w:val="24"/>
              </w:rPr>
              <w:t>сійної майстерності 200 спеціалістів пс</w:t>
            </w:r>
            <w:r>
              <w:rPr>
                <w:bCs/>
                <w:sz w:val="24"/>
                <w:szCs w:val="24"/>
              </w:rPr>
              <w:t>и</w:t>
            </w:r>
            <w:r>
              <w:rPr>
                <w:bCs/>
                <w:sz w:val="24"/>
                <w:szCs w:val="24"/>
              </w:rPr>
              <w:t>хологічної служби с</w:t>
            </w:r>
            <w:r>
              <w:rPr>
                <w:bCs/>
                <w:sz w:val="24"/>
                <w:szCs w:val="24"/>
              </w:rPr>
              <w:t>и</w:t>
            </w:r>
            <w:r>
              <w:rPr>
                <w:bCs/>
                <w:sz w:val="24"/>
                <w:szCs w:val="24"/>
              </w:rPr>
              <w:t>стеми освіти</w:t>
            </w:r>
          </w:p>
        </w:tc>
        <w:tc>
          <w:tcPr>
            <w:tcW w:w="1155" w:type="dxa"/>
          </w:tcPr>
          <w:p w:rsidR="00F35391" w:rsidRDefault="00F35391" w:rsidP="006147E3">
            <w:pPr>
              <w:spacing w:line="220"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13</w:t>
            </w:r>
          </w:p>
        </w:tc>
        <w:tc>
          <w:tcPr>
            <w:tcW w:w="3338" w:type="dxa"/>
            <w:tcMar>
              <w:top w:w="28" w:type="dxa"/>
              <w:bottom w:w="11" w:type="dxa"/>
            </w:tcMar>
          </w:tcPr>
          <w:p w:rsidR="00E957A0" w:rsidRPr="00666EDC" w:rsidRDefault="00E957A0" w:rsidP="00D0195F">
            <w:pPr>
              <w:spacing w:line="220" w:lineRule="auto"/>
              <w:ind w:left="-57" w:right="-57"/>
              <w:jc w:val="left"/>
              <w:rPr>
                <w:color w:val="000000"/>
                <w:sz w:val="24"/>
                <w:szCs w:val="24"/>
              </w:rPr>
            </w:pPr>
            <w:r>
              <w:rPr>
                <w:color w:val="000000"/>
                <w:sz w:val="24"/>
                <w:szCs w:val="24"/>
              </w:rPr>
              <w:t>Організація та проведення о</w:t>
            </w:r>
            <w:r>
              <w:rPr>
                <w:color w:val="000000"/>
                <w:sz w:val="24"/>
                <w:szCs w:val="24"/>
              </w:rPr>
              <w:t>б</w:t>
            </w:r>
            <w:r>
              <w:rPr>
                <w:color w:val="000000"/>
                <w:sz w:val="24"/>
                <w:szCs w:val="24"/>
              </w:rPr>
              <w:t xml:space="preserve">ласного науково-практичного семінару </w:t>
            </w:r>
            <w:r>
              <w:rPr>
                <w:bCs/>
                <w:color w:val="000000"/>
                <w:sz w:val="24"/>
                <w:szCs w:val="24"/>
              </w:rPr>
              <w:t>«Інновації в освіті в контексті євроінтеграційних проц</w:t>
            </w:r>
            <w:r>
              <w:rPr>
                <w:bCs/>
                <w:color w:val="000000"/>
                <w:sz w:val="24"/>
                <w:szCs w:val="24"/>
              </w:rPr>
              <w:t>е</w:t>
            </w:r>
            <w:r>
              <w:rPr>
                <w:bCs/>
                <w:color w:val="000000"/>
                <w:sz w:val="24"/>
                <w:szCs w:val="24"/>
              </w:rPr>
              <w:t>сів</w:t>
            </w:r>
            <w:r>
              <w:rPr>
                <w:color w:val="000000"/>
                <w:sz w:val="24"/>
                <w:szCs w:val="24"/>
              </w:rPr>
              <w:t>»</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Квітень –</w:t>
            </w:r>
          </w:p>
          <w:p w:rsidR="00E957A0" w:rsidRDefault="00E957A0" w:rsidP="00040876">
            <w:pPr>
              <w:spacing w:line="220" w:lineRule="auto"/>
              <w:ind w:left="-57" w:right="-57"/>
              <w:rPr>
                <w:bCs/>
                <w:color w:val="000000"/>
                <w:sz w:val="24"/>
                <w:szCs w:val="24"/>
              </w:rPr>
            </w:pPr>
            <w:r>
              <w:rPr>
                <w:bCs/>
                <w:color w:val="000000"/>
                <w:sz w:val="24"/>
                <w:szCs w:val="24"/>
              </w:rPr>
              <w:t xml:space="preserve">травень </w:t>
            </w:r>
          </w:p>
        </w:tc>
        <w:tc>
          <w:tcPr>
            <w:tcW w:w="3119"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89"/>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666EDC">
            <w:pPr>
              <w:ind w:left="110"/>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w:t>
            </w:r>
            <w:r>
              <w:rPr>
                <w:bCs/>
                <w:color w:val="000000"/>
                <w:sz w:val="24"/>
                <w:szCs w:val="24"/>
              </w:rPr>
              <w:t>в</w:t>
            </w:r>
            <w:r>
              <w:rPr>
                <w:bCs/>
                <w:color w:val="000000"/>
                <w:sz w:val="24"/>
                <w:szCs w:val="24"/>
              </w:rPr>
              <w:t>нів педагогічних пр</w:t>
            </w:r>
            <w:r>
              <w:rPr>
                <w:bCs/>
                <w:color w:val="000000"/>
                <w:sz w:val="24"/>
                <w:szCs w:val="24"/>
              </w:rPr>
              <w:t>а</w:t>
            </w:r>
            <w:r>
              <w:rPr>
                <w:bCs/>
                <w:color w:val="000000"/>
                <w:sz w:val="24"/>
                <w:szCs w:val="24"/>
              </w:rPr>
              <w:t>цівн</w:t>
            </w:r>
            <w:r>
              <w:rPr>
                <w:bCs/>
                <w:color w:val="000000"/>
                <w:sz w:val="24"/>
                <w:szCs w:val="24"/>
              </w:rPr>
              <w:t>и</w:t>
            </w:r>
            <w:r>
              <w:rPr>
                <w:bCs/>
                <w:color w:val="000000"/>
                <w:sz w:val="24"/>
                <w:szCs w:val="24"/>
              </w:rPr>
              <w:t>ків</w:t>
            </w:r>
          </w:p>
        </w:tc>
        <w:tc>
          <w:tcPr>
            <w:tcW w:w="1155" w:type="dxa"/>
          </w:tcPr>
          <w:p w:rsidR="00E957A0" w:rsidRDefault="00E957A0" w:rsidP="00D0195F">
            <w:pPr>
              <w:spacing w:line="220" w:lineRule="auto"/>
              <w:ind w:left="-57" w:right="-57"/>
              <w:jc w:val="left"/>
              <w:rPr>
                <w:color w:val="000000"/>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14</w:t>
            </w:r>
          </w:p>
        </w:tc>
        <w:tc>
          <w:tcPr>
            <w:tcW w:w="3338"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Організація та проведення</w:t>
            </w:r>
            <w:r>
              <w:rPr>
                <w:bCs/>
                <w:color w:val="000000"/>
                <w:sz w:val="24"/>
                <w:szCs w:val="24"/>
              </w:rPr>
              <w:t xml:space="preserve"> </w:t>
            </w:r>
            <w:r>
              <w:rPr>
                <w:bCs/>
                <w:color w:val="000000"/>
                <w:sz w:val="24"/>
                <w:szCs w:val="24"/>
              </w:rPr>
              <w:br/>
              <w:t>VІ Міжнародної науково-практичної конференції «Інн</w:t>
            </w:r>
            <w:r>
              <w:rPr>
                <w:bCs/>
                <w:color w:val="000000"/>
                <w:sz w:val="24"/>
                <w:szCs w:val="24"/>
              </w:rPr>
              <w:t>о</w:t>
            </w:r>
            <w:r>
              <w:rPr>
                <w:bCs/>
                <w:color w:val="000000"/>
                <w:sz w:val="24"/>
                <w:szCs w:val="24"/>
              </w:rPr>
              <w:t>ваційні технології в роботі практичного психолога»</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 xml:space="preserve">Травень </w:t>
            </w:r>
          </w:p>
        </w:tc>
        <w:tc>
          <w:tcPr>
            <w:tcW w:w="3119"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89"/>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666EDC">
            <w:pPr>
              <w:ind w:left="110"/>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w:t>
            </w:r>
            <w:r>
              <w:rPr>
                <w:bCs/>
                <w:color w:val="000000"/>
                <w:sz w:val="24"/>
                <w:szCs w:val="24"/>
              </w:rPr>
              <w:t>в</w:t>
            </w:r>
            <w:r>
              <w:rPr>
                <w:bCs/>
                <w:color w:val="000000"/>
                <w:sz w:val="24"/>
                <w:szCs w:val="24"/>
              </w:rPr>
              <w:t>нів педагогічних пр</w:t>
            </w:r>
            <w:r>
              <w:rPr>
                <w:bCs/>
                <w:color w:val="000000"/>
                <w:sz w:val="24"/>
                <w:szCs w:val="24"/>
              </w:rPr>
              <w:t>а</w:t>
            </w:r>
            <w:r>
              <w:rPr>
                <w:bCs/>
                <w:color w:val="000000"/>
                <w:sz w:val="24"/>
                <w:szCs w:val="24"/>
              </w:rPr>
              <w:t>цівн</w:t>
            </w:r>
            <w:r>
              <w:rPr>
                <w:bCs/>
                <w:color w:val="000000"/>
                <w:sz w:val="24"/>
                <w:szCs w:val="24"/>
              </w:rPr>
              <w:t>и</w:t>
            </w:r>
            <w:r>
              <w:rPr>
                <w:bCs/>
                <w:color w:val="000000"/>
                <w:sz w:val="24"/>
                <w:szCs w:val="24"/>
              </w:rPr>
              <w:t>ків.</w:t>
            </w:r>
          </w:p>
          <w:p w:rsidR="00E957A0" w:rsidRDefault="00E957A0" w:rsidP="00666EDC">
            <w:pPr>
              <w:ind w:left="110"/>
              <w:rPr>
                <w:bCs/>
                <w:color w:val="000000"/>
                <w:sz w:val="24"/>
                <w:szCs w:val="24"/>
              </w:rPr>
            </w:pPr>
            <w:r>
              <w:rPr>
                <w:bCs/>
                <w:color w:val="000000"/>
                <w:sz w:val="24"/>
                <w:szCs w:val="24"/>
              </w:rPr>
              <w:t>Збірник на</w:t>
            </w:r>
            <w:r>
              <w:rPr>
                <w:bCs/>
                <w:color w:val="000000"/>
                <w:sz w:val="24"/>
                <w:szCs w:val="24"/>
              </w:rPr>
              <w:t>у</w:t>
            </w:r>
            <w:r w:rsidR="00666EDC">
              <w:rPr>
                <w:bCs/>
                <w:color w:val="000000"/>
                <w:sz w:val="24"/>
                <w:szCs w:val="24"/>
              </w:rPr>
              <w:t>кових праць</w:t>
            </w:r>
          </w:p>
        </w:tc>
        <w:tc>
          <w:tcPr>
            <w:tcW w:w="1155" w:type="dxa"/>
          </w:tcPr>
          <w:p w:rsidR="00E957A0" w:rsidRDefault="00E957A0" w:rsidP="00D0195F">
            <w:pPr>
              <w:spacing w:line="220" w:lineRule="auto"/>
              <w:ind w:left="-57" w:right="-57"/>
              <w:jc w:val="left"/>
              <w:rPr>
                <w:color w:val="000000"/>
                <w:sz w:val="24"/>
                <w:szCs w:val="24"/>
              </w:rPr>
            </w:pPr>
          </w:p>
        </w:tc>
      </w:tr>
      <w:tr w:rsidR="00BC3B11" w:rsidRPr="00F33455">
        <w:tblPrEx>
          <w:tblCellMar>
            <w:top w:w="0" w:type="dxa"/>
            <w:bottom w:w="0" w:type="dxa"/>
          </w:tblCellMar>
        </w:tblPrEx>
        <w:trPr>
          <w:trHeight w:val="3788"/>
          <w:tblHeader/>
          <w:jc w:val="center"/>
        </w:trPr>
        <w:tc>
          <w:tcPr>
            <w:tcW w:w="649" w:type="dxa"/>
            <w:tcMar>
              <w:top w:w="28" w:type="dxa"/>
              <w:bottom w:w="11" w:type="dxa"/>
            </w:tcMar>
          </w:tcPr>
          <w:p w:rsidR="00BC3B11" w:rsidRDefault="00D108BD" w:rsidP="00D108BD">
            <w:pPr>
              <w:spacing w:line="220" w:lineRule="auto"/>
              <w:ind w:left="-57" w:right="-57"/>
              <w:jc w:val="center"/>
              <w:rPr>
                <w:sz w:val="24"/>
                <w:szCs w:val="24"/>
              </w:rPr>
            </w:pPr>
            <w:r>
              <w:rPr>
                <w:sz w:val="24"/>
                <w:szCs w:val="24"/>
              </w:rPr>
              <w:lastRenderedPageBreak/>
              <w:t>15</w:t>
            </w:r>
          </w:p>
        </w:tc>
        <w:tc>
          <w:tcPr>
            <w:tcW w:w="3338" w:type="dxa"/>
            <w:tcMar>
              <w:top w:w="28" w:type="dxa"/>
              <w:bottom w:w="11" w:type="dxa"/>
            </w:tcMar>
          </w:tcPr>
          <w:p w:rsidR="00BC3B11" w:rsidRDefault="00BC3B11" w:rsidP="00BC3B11">
            <w:pPr>
              <w:spacing w:line="216" w:lineRule="auto"/>
              <w:ind w:right="85"/>
              <w:rPr>
                <w:bCs/>
                <w:sz w:val="24"/>
                <w:szCs w:val="24"/>
              </w:rPr>
            </w:pPr>
            <w:r>
              <w:rPr>
                <w:bCs/>
                <w:sz w:val="24"/>
                <w:szCs w:val="24"/>
              </w:rPr>
              <w:t>Проведення заходів до Дня науки</w:t>
            </w:r>
          </w:p>
        </w:tc>
        <w:tc>
          <w:tcPr>
            <w:tcW w:w="1989" w:type="dxa"/>
          </w:tcPr>
          <w:p w:rsidR="00BC3B11" w:rsidRDefault="00BC3B11" w:rsidP="00040876">
            <w:pPr>
              <w:spacing w:line="216" w:lineRule="auto"/>
              <w:ind w:left="-57"/>
              <w:rPr>
                <w:bCs/>
                <w:sz w:val="24"/>
                <w:szCs w:val="24"/>
              </w:rPr>
            </w:pPr>
            <w:r>
              <w:rPr>
                <w:bCs/>
                <w:sz w:val="24"/>
                <w:szCs w:val="24"/>
              </w:rPr>
              <w:t>Травень</w:t>
            </w:r>
          </w:p>
        </w:tc>
        <w:tc>
          <w:tcPr>
            <w:tcW w:w="3119" w:type="dxa"/>
            <w:tcMar>
              <w:top w:w="28" w:type="dxa"/>
              <w:bottom w:w="11" w:type="dxa"/>
            </w:tcMar>
          </w:tcPr>
          <w:p w:rsidR="00BC3B11" w:rsidRDefault="00BC3B11" w:rsidP="00BC3B11">
            <w:pPr>
              <w:suppressAutoHyphens/>
              <w:spacing w:line="218" w:lineRule="auto"/>
              <w:ind w:left="-57" w:right="85"/>
              <w:rPr>
                <w:sz w:val="24"/>
                <w:szCs w:val="24"/>
              </w:rPr>
            </w:pPr>
            <w:r>
              <w:rPr>
                <w:sz w:val="24"/>
                <w:szCs w:val="24"/>
              </w:rPr>
              <w:t>Відділ професійної, фахової передвищої, вищої освіти та наукової роботи</w:t>
            </w:r>
          </w:p>
        </w:tc>
        <w:tc>
          <w:tcPr>
            <w:tcW w:w="2551" w:type="dxa"/>
          </w:tcPr>
          <w:p w:rsidR="00BC3B11" w:rsidRDefault="00BC3B11" w:rsidP="00040876">
            <w:pPr>
              <w:rPr>
                <w:bCs/>
                <w:sz w:val="24"/>
                <w:szCs w:val="24"/>
              </w:rPr>
            </w:pPr>
            <w:r>
              <w:rPr>
                <w:bCs/>
                <w:sz w:val="24"/>
                <w:szCs w:val="24"/>
              </w:rPr>
              <w:t>Харламов Ю.І.</w:t>
            </w:r>
          </w:p>
          <w:p w:rsidR="00BC3B11" w:rsidRDefault="00BC3B11" w:rsidP="00040876">
            <w:pPr>
              <w:rPr>
                <w:bCs/>
                <w:sz w:val="24"/>
                <w:szCs w:val="24"/>
              </w:rPr>
            </w:pPr>
            <w:r>
              <w:rPr>
                <w:bCs/>
                <w:sz w:val="24"/>
                <w:szCs w:val="24"/>
              </w:rPr>
              <w:t>Горова В.С.</w:t>
            </w:r>
          </w:p>
          <w:p w:rsidR="00C63497" w:rsidRDefault="00C63497" w:rsidP="00040876">
            <w:pPr>
              <w:rPr>
                <w:bCs/>
                <w:sz w:val="24"/>
                <w:szCs w:val="24"/>
              </w:rPr>
            </w:pPr>
            <w:r>
              <w:rPr>
                <w:bCs/>
                <w:sz w:val="24"/>
                <w:szCs w:val="24"/>
              </w:rPr>
              <w:t>Каменська І.В.</w:t>
            </w:r>
          </w:p>
          <w:p w:rsidR="00C63497" w:rsidRDefault="00C63497" w:rsidP="00040876"/>
        </w:tc>
        <w:tc>
          <w:tcPr>
            <w:tcW w:w="2694" w:type="dxa"/>
            <w:tcMar>
              <w:top w:w="28" w:type="dxa"/>
              <w:bottom w:w="11" w:type="dxa"/>
            </w:tcMar>
          </w:tcPr>
          <w:p w:rsidR="00BC3B11" w:rsidRDefault="00BC3B11" w:rsidP="00BC3B11">
            <w:pPr>
              <w:spacing w:line="220" w:lineRule="auto"/>
              <w:ind w:left="55" w:right="-57"/>
              <w:rPr>
                <w:sz w:val="24"/>
                <w:szCs w:val="24"/>
              </w:rPr>
            </w:pPr>
            <w:r>
              <w:rPr>
                <w:sz w:val="24"/>
                <w:szCs w:val="24"/>
              </w:rPr>
              <w:t>Відзначення кращих н</w:t>
            </w:r>
            <w:r>
              <w:rPr>
                <w:sz w:val="24"/>
                <w:szCs w:val="24"/>
              </w:rPr>
              <w:t>а</w:t>
            </w:r>
            <w:r>
              <w:rPr>
                <w:sz w:val="24"/>
                <w:szCs w:val="24"/>
              </w:rPr>
              <w:t>укових та на</w:t>
            </w:r>
            <w:r>
              <w:rPr>
                <w:sz w:val="24"/>
                <w:szCs w:val="24"/>
              </w:rPr>
              <w:t>у</w:t>
            </w:r>
            <w:r>
              <w:rPr>
                <w:sz w:val="24"/>
                <w:szCs w:val="24"/>
              </w:rPr>
              <w:t>ково-педагогічних працівн</w:t>
            </w:r>
            <w:r>
              <w:rPr>
                <w:sz w:val="24"/>
                <w:szCs w:val="24"/>
              </w:rPr>
              <w:t>и</w:t>
            </w:r>
            <w:r>
              <w:rPr>
                <w:sz w:val="24"/>
                <w:szCs w:val="24"/>
              </w:rPr>
              <w:t>ків закладів освіти та наукових установ обла</w:t>
            </w:r>
            <w:r>
              <w:rPr>
                <w:sz w:val="24"/>
                <w:szCs w:val="24"/>
              </w:rPr>
              <w:t>с</w:t>
            </w:r>
            <w:r>
              <w:rPr>
                <w:sz w:val="24"/>
                <w:szCs w:val="24"/>
              </w:rPr>
              <w:t>ті, визначення перемо</w:t>
            </w:r>
            <w:r>
              <w:rPr>
                <w:sz w:val="24"/>
                <w:szCs w:val="24"/>
              </w:rPr>
              <w:t>ж</w:t>
            </w:r>
            <w:r>
              <w:rPr>
                <w:sz w:val="24"/>
                <w:szCs w:val="24"/>
              </w:rPr>
              <w:t>ця конкурсу наукових проєктів молодих уч</w:t>
            </w:r>
            <w:r>
              <w:rPr>
                <w:sz w:val="24"/>
                <w:szCs w:val="24"/>
              </w:rPr>
              <w:t>е</w:t>
            </w:r>
            <w:r>
              <w:rPr>
                <w:sz w:val="24"/>
                <w:szCs w:val="24"/>
              </w:rPr>
              <w:t>них</w:t>
            </w:r>
          </w:p>
        </w:tc>
        <w:tc>
          <w:tcPr>
            <w:tcW w:w="1155" w:type="dxa"/>
          </w:tcPr>
          <w:p w:rsidR="00BC3B11" w:rsidRDefault="00BC3B11" w:rsidP="00BC3B11">
            <w:pPr>
              <w:spacing w:line="220" w:lineRule="auto"/>
              <w:ind w:left="-57" w:right="-57"/>
              <w:jc w:val="center"/>
              <w:rPr>
                <w:sz w:val="24"/>
                <w:szCs w:val="24"/>
              </w:rPr>
            </w:pPr>
          </w:p>
        </w:tc>
      </w:tr>
      <w:tr w:rsidR="0037710F" w:rsidRPr="00F33455">
        <w:tblPrEx>
          <w:tblCellMar>
            <w:top w:w="0" w:type="dxa"/>
            <w:bottom w:w="0" w:type="dxa"/>
          </w:tblCellMar>
        </w:tblPrEx>
        <w:trPr>
          <w:trHeight w:val="200"/>
          <w:tblHeader/>
          <w:jc w:val="center"/>
        </w:trPr>
        <w:tc>
          <w:tcPr>
            <w:tcW w:w="649" w:type="dxa"/>
            <w:tcMar>
              <w:top w:w="28" w:type="dxa"/>
              <w:bottom w:w="11" w:type="dxa"/>
            </w:tcMar>
          </w:tcPr>
          <w:p w:rsidR="0037710F" w:rsidRDefault="00D108BD" w:rsidP="00D108BD">
            <w:pPr>
              <w:spacing w:line="220" w:lineRule="auto"/>
              <w:ind w:left="-57" w:right="-57"/>
              <w:jc w:val="center"/>
              <w:rPr>
                <w:sz w:val="24"/>
                <w:szCs w:val="24"/>
              </w:rPr>
            </w:pPr>
            <w:r>
              <w:rPr>
                <w:sz w:val="24"/>
                <w:szCs w:val="24"/>
              </w:rPr>
              <w:t>16</w:t>
            </w:r>
          </w:p>
        </w:tc>
        <w:tc>
          <w:tcPr>
            <w:tcW w:w="3338" w:type="dxa"/>
            <w:tcMar>
              <w:top w:w="28" w:type="dxa"/>
              <w:bottom w:w="11" w:type="dxa"/>
            </w:tcMar>
          </w:tcPr>
          <w:p w:rsidR="0037710F" w:rsidRDefault="0037710F">
            <w:pPr>
              <w:pStyle w:val="28"/>
              <w:spacing w:after="0" w:line="240" w:lineRule="auto"/>
              <w:ind w:left="0"/>
              <w:jc w:val="both"/>
              <w:rPr>
                <w:lang w:val="uk-UA"/>
              </w:rPr>
            </w:pPr>
            <w:r>
              <w:rPr>
                <w:lang w:val="uk-UA"/>
              </w:rPr>
              <w:t>Обласний конкурс відеоуроків з в</w:t>
            </w:r>
            <w:r>
              <w:rPr>
                <w:lang w:val="uk-UA"/>
              </w:rPr>
              <w:t>и</w:t>
            </w:r>
            <w:r>
              <w:rPr>
                <w:lang w:val="uk-UA"/>
              </w:rPr>
              <w:t xml:space="preserve">робничого навчання </w:t>
            </w:r>
          </w:p>
        </w:tc>
        <w:tc>
          <w:tcPr>
            <w:tcW w:w="1989" w:type="dxa"/>
          </w:tcPr>
          <w:p w:rsidR="0037710F" w:rsidRDefault="0037710F" w:rsidP="00040876">
            <w:pPr>
              <w:suppressAutoHyphens/>
              <w:spacing w:line="216" w:lineRule="auto"/>
              <w:ind w:right="-57"/>
              <w:rPr>
                <w:bCs/>
                <w:sz w:val="24"/>
                <w:szCs w:val="24"/>
              </w:rPr>
            </w:pPr>
            <w:r>
              <w:rPr>
                <w:bCs/>
                <w:sz w:val="24"/>
                <w:szCs w:val="24"/>
              </w:rPr>
              <w:t>Червень</w:t>
            </w:r>
          </w:p>
        </w:tc>
        <w:tc>
          <w:tcPr>
            <w:tcW w:w="3119" w:type="dxa"/>
            <w:tcMar>
              <w:top w:w="28" w:type="dxa"/>
              <w:bottom w:w="11" w:type="dxa"/>
            </w:tcMar>
          </w:tcPr>
          <w:p w:rsidR="00664AE6" w:rsidRDefault="0037710F" w:rsidP="00040876">
            <w:pPr>
              <w:spacing w:line="218" w:lineRule="auto"/>
              <w:ind w:left="-57" w:right="85"/>
              <w:rPr>
                <w:bCs/>
                <w:sz w:val="24"/>
                <w:szCs w:val="24"/>
              </w:rPr>
            </w:pPr>
            <w:r>
              <w:rPr>
                <w:bCs/>
                <w:sz w:val="24"/>
                <w:szCs w:val="24"/>
              </w:rPr>
              <w:t>Відділ професійної, фахової пере</w:t>
            </w:r>
            <w:r>
              <w:rPr>
                <w:bCs/>
                <w:sz w:val="24"/>
                <w:szCs w:val="24"/>
              </w:rPr>
              <w:t>д</w:t>
            </w:r>
            <w:r>
              <w:rPr>
                <w:bCs/>
                <w:sz w:val="24"/>
                <w:szCs w:val="24"/>
              </w:rPr>
              <w:t>вищої, в</w:t>
            </w:r>
            <w:r w:rsidR="00664AE6">
              <w:rPr>
                <w:bCs/>
                <w:sz w:val="24"/>
                <w:szCs w:val="24"/>
              </w:rPr>
              <w:t>ищої освіти та наукової роботи,</w:t>
            </w:r>
          </w:p>
          <w:p w:rsidR="0037710F" w:rsidRPr="00040876" w:rsidRDefault="00664AE6" w:rsidP="00040876">
            <w:pPr>
              <w:spacing w:line="218" w:lineRule="auto"/>
              <w:ind w:left="-57" w:right="85"/>
              <w:rPr>
                <w:bCs/>
                <w:sz w:val="24"/>
                <w:szCs w:val="24"/>
              </w:rPr>
            </w:pPr>
            <w:r>
              <w:rPr>
                <w:bCs/>
                <w:sz w:val="24"/>
                <w:szCs w:val="24"/>
              </w:rPr>
              <w:t>Н</w:t>
            </w:r>
            <w:r w:rsidR="0037710F">
              <w:rPr>
                <w:bCs/>
                <w:sz w:val="24"/>
                <w:szCs w:val="24"/>
              </w:rPr>
              <w:t>авчально-методичний центр професійно-технічної осв</w:t>
            </w:r>
            <w:r w:rsidR="0037710F">
              <w:rPr>
                <w:bCs/>
                <w:sz w:val="24"/>
                <w:szCs w:val="24"/>
              </w:rPr>
              <w:t>і</w:t>
            </w:r>
            <w:r w:rsidR="0037710F">
              <w:rPr>
                <w:bCs/>
                <w:sz w:val="24"/>
                <w:szCs w:val="24"/>
              </w:rPr>
              <w:t>ти у Сумській області</w:t>
            </w:r>
          </w:p>
        </w:tc>
        <w:tc>
          <w:tcPr>
            <w:tcW w:w="2551" w:type="dxa"/>
          </w:tcPr>
          <w:p w:rsidR="0037710F" w:rsidRDefault="0037710F" w:rsidP="00E873BA">
            <w:pPr>
              <w:spacing w:line="220" w:lineRule="auto"/>
              <w:ind w:left="-57" w:right="-57" w:firstLine="189"/>
              <w:rPr>
                <w:bCs/>
                <w:sz w:val="24"/>
                <w:szCs w:val="24"/>
              </w:rPr>
            </w:pPr>
            <w:r>
              <w:rPr>
                <w:bCs/>
                <w:sz w:val="24"/>
                <w:szCs w:val="24"/>
              </w:rPr>
              <w:t>Харламов Ю.І.</w:t>
            </w:r>
          </w:p>
          <w:p w:rsidR="0037710F" w:rsidRDefault="0037710F" w:rsidP="00E873BA">
            <w:pPr>
              <w:spacing w:line="220" w:lineRule="auto"/>
              <w:ind w:left="-57" w:right="-57" w:firstLine="189"/>
              <w:rPr>
                <w:bCs/>
                <w:sz w:val="24"/>
                <w:szCs w:val="24"/>
              </w:rPr>
            </w:pPr>
            <w:r>
              <w:rPr>
                <w:bCs/>
                <w:sz w:val="24"/>
                <w:szCs w:val="24"/>
              </w:rPr>
              <w:t>Горова В.С.</w:t>
            </w:r>
          </w:p>
          <w:p w:rsidR="0037710F" w:rsidRDefault="0037710F" w:rsidP="00E873BA">
            <w:pPr>
              <w:spacing w:line="220" w:lineRule="auto"/>
              <w:ind w:left="-57" w:right="-57" w:firstLine="189"/>
              <w:rPr>
                <w:bCs/>
                <w:sz w:val="24"/>
                <w:szCs w:val="24"/>
              </w:rPr>
            </w:pPr>
            <w:r>
              <w:rPr>
                <w:bCs/>
                <w:sz w:val="24"/>
                <w:szCs w:val="24"/>
              </w:rPr>
              <w:t>Самойленко Н.Ю.</w:t>
            </w:r>
          </w:p>
        </w:tc>
        <w:tc>
          <w:tcPr>
            <w:tcW w:w="2694" w:type="dxa"/>
            <w:tcMar>
              <w:top w:w="28" w:type="dxa"/>
              <w:bottom w:w="11" w:type="dxa"/>
            </w:tcMar>
          </w:tcPr>
          <w:p w:rsidR="0037710F" w:rsidRDefault="0037710F" w:rsidP="00666EDC">
            <w:pPr>
              <w:spacing w:line="220" w:lineRule="auto"/>
              <w:ind w:left="19" w:right="110"/>
              <w:rPr>
                <w:bCs/>
                <w:sz w:val="24"/>
                <w:szCs w:val="24"/>
              </w:rPr>
            </w:pPr>
            <w:r>
              <w:rPr>
                <w:bCs/>
                <w:sz w:val="24"/>
                <w:szCs w:val="24"/>
              </w:rPr>
              <w:t>Підвищення методи</w:t>
            </w:r>
            <w:r>
              <w:rPr>
                <w:bCs/>
                <w:sz w:val="24"/>
                <w:szCs w:val="24"/>
              </w:rPr>
              <w:t>ч</w:t>
            </w:r>
            <w:r>
              <w:rPr>
                <w:bCs/>
                <w:sz w:val="24"/>
                <w:szCs w:val="24"/>
              </w:rPr>
              <w:t>ної компетентності п</w:t>
            </w:r>
            <w:r>
              <w:rPr>
                <w:bCs/>
                <w:sz w:val="24"/>
                <w:szCs w:val="24"/>
              </w:rPr>
              <w:t>е</w:t>
            </w:r>
            <w:r>
              <w:rPr>
                <w:bCs/>
                <w:sz w:val="24"/>
                <w:szCs w:val="24"/>
              </w:rPr>
              <w:t>даг</w:t>
            </w:r>
            <w:r>
              <w:rPr>
                <w:bCs/>
                <w:sz w:val="24"/>
                <w:szCs w:val="24"/>
              </w:rPr>
              <w:t>о</w:t>
            </w:r>
            <w:r>
              <w:rPr>
                <w:bCs/>
                <w:sz w:val="24"/>
                <w:szCs w:val="24"/>
              </w:rPr>
              <w:t>гічних працівників з</w:t>
            </w:r>
            <w:r>
              <w:rPr>
                <w:bCs/>
                <w:sz w:val="24"/>
                <w:szCs w:val="24"/>
              </w:rPr>
              <w:t>а</w:t>
            </w:r>
            <w:r>
              <w:rPr>
                <w:bCs/>
                <w:sz w:val="24"/>
                <w:szCs w:val="24"/>
              </w:rPr>
              <w:t>кладів професійної (пр</w:t>
            </w:r>
            <w:r>
              <w:rPr>
                <w:bCs/>
                <w:sz w:val="24"/>
                <w:szCs w:val="24"/>
              </w:rPr>
              <w:t>о</w:t>
            </w:r>
            <w:r>
              <w:rPr>
                <w:bCs/>
                <w:sz w:val="24"/>
                <w:szCs w:val="24"/>
              </w:rPr>
              <w:t>фесійно-технічної) осв</w:t>
            </w:r>
            <w:r>
              <w:rPr>
                <w:bCs/>
                <w:sz w:val="24"/>
                <w:szCs w:val="24"/>
              </w:rPr>
              <w:t>і</w:t>
            </w:r>
            <w:r>
              <w:rPr>
                <w:bCs/>
                <w:sz w:val="24"/>
                <w:szCs w:val="24"/>
              </w:rPr>
              <w:t>ти</w:t>
            </w:r>
          </w:p>
        </w:tc>
        <w:tc>
          <w:tcPr>
            <w:tcW w:w="1155" w:type="dxa"/>
          </w:tcPr>
          <w:p w:rsidR="0037710F" w:rsidRDefault="0037710F">
            <w:pPr>
              <w:spacing w:line="220" w:lineRule="auto"/>
              <w:ind w:left="-175" w:right="-57"/>
              <w:jc w:val="center"/>
              <w:rPr>
                <w:bCs/>
                <w:sz w:val="24"/>
                <w:szCs w:val="24"/>
              </w:rPr>
            </w:pPr>
          </w:p>
        </w:tc>
      </w:tr>
      <w:tr w:rsidR="00BC3B11" w:rsidRPr="00F33455">
        <w:tblPrEx>
          <w:tblCellMar>
            <w:top w:w="0" w:type="dxa"/>
            <w:bottom w:w="0" w:type="dxa"/>
          </w:tblCellMar>
        </w:tblPrEx>
        <w:trPr>
          <w:trHeight w:val="200"/>
          <w:tblHeader/>
          <w:jc w:val="center"/>
        </w:trPr>
        <w:tc>
          <w:tcPr>
            <w:tcW w:w="649" w:type="dxa"/>
            <w:tcMar>
              <w:top w:w="28" w:type="dxa"/>
              <w:bottom w:w="11" w:type="dxa"/>
            </w:tcMar>
          </w:tcPr>
          <w:p w:rsidR="00BC3B11" w:rsidRDefault="00D108BD" w:rsidP="00D108BD">
            <w:pPr>
              <w:spacing w:line="220" w:lineRule="auto"/>
              <w:ind w:left="-57" w:right="-57"/>
              <w:jc w:val="center"/>
              <w:rPr>
                <w:sz w:val="24"/>
                <w:szCs w:val="24"/>
              </w:rPr>
            </w:pPr>
            <w:r>
              <w:rPr>
                <w:sz w:val="24"/>
                <w:szCs w:val="24"/>
              </w:rPr>
              <w:t>17</w:t>
            </w:r>
          </w:p>
        </w:tc>
        <w:tc>
          <w:tcPr>
            <w:tcW w:w="3338" w:type="dxa"/>
            <w:tcMar>
              <w:top w:w="28" w:type="dxa"/>
              <w:bottom w:w="11" w:type="dxa"/>
            </w:tcMar>
          </w:tcPr>
          <w:p w:rsidR="00BC3B11" w:rsidRDefault="00BC3B11" w:rsidP="00BC3B11">
            <w:pPr>
              <w:pStyle w:val="28"/>
              <w:spacing w:after="0" w:line="240" w:lineRule="auto"/>
              <w:ind w:left="0"/>
              <w:jc w:val="both"/>
              <w:rPr>
                <w:lang w:val="uk-UA"/>
              </w:rPr>
            </w:pPr>
            <w:r>
              <w:rPr>
                <w:lang w:val="uk-UA"/>
              </w:rPr>
              <w:t>Проведення навчання праці</w:t>
            </w:r>
            <w:r>
              <w:rPr>
                <w:lang w:val="uk-UA"/>
              </w:rPr>
              <w:t>в</w:t>
            </w:r>
            <w:r>
              <w:rPr>
                <w:lang w:val="uk-UA"/>
              </w:rPr>
              <w:t>ників закладів професійної (професійно-технічної) освіти із питань організації роботи з особами з особливими осві</w:t>
            </w:r>
            <w:r>
              <w:rPr>
                <w:lang w:val="uk-UA"/>
              </w:rPr>
              <w:t>т</w:t>
            </w:r>
            <w:r>
              <w:rPr>
                <w:lang w:val="uk-UA"/>
              </w:rPr>
              <w:t>німи потребами</w:t>
            </w:r>
          </w:p>
        </w:tc>
        <w:tc>
          <w:tcPr>
            <w:tcW w:w="1989" w:type="dxa"/>
          </w:tcPr>
          <w:p w:rsidR="00BC3B11" w:rsidRDefault="00BC3B11" w:rsidP="00040876">
            <w:pPr>
              <w:suppressAutoHyphens/>
              <w:spacing w:line="216" w:lineRule="auto"/>
              <w:ind w:right="-57"/>
              <w:rPr>
                <w:bCs/>
                <w:sz w:val="24"/>
                <w:szCs w:val="24"/>
              </w:rPr>
            </w:pPr>
            <w:r>
              <w:rPr>
                <w:bCs/>
                <w:sz w:val="24"/>
                <w:szCs w:val="24"/>
              </w:rPr>
              <w:t>Червень</w:t>
            </w:r>
          </w:p>
        </w:tc>
        <w:tc>
          <w:tcPr>
            <w:tcW w:w="3119" w:type="dxa"/>
            <w:tcMar>
              <w:top w:w="28" w:type="dxa"/>
              <w:bottom w:w="11" w:type="dxa"/>
            </w:tcMar>
          </w:tcPr>
          <w:p w:rsidR="00664AE6" w:rsidRDefault="00BC3B11" w:rsidP="00040876">
            <w:pPr>
              <w:spacing w:line="218" w:lineRule="auto"/>
              <w:ind w:left="-57" w:right="85"/>
              <w:rPr>
                <w:bCs/>
                <w:sz w:val="24"/>
                <w:szCs w:val="24"/>
              </w:rPr>
            </w:pPr>
            <w:r>
              <w:rPr>
                <w:bCs/>
                <w:sz w:val="24"/>
                <w:szCs w:val="24"/>
              </w:rPr>
              <w:t>Відділ професійної, фахової пере</w:t>
            </w:r>
            <w:r>
              <w:rPr>
                <w:bCs/>
                <w:sz w:val="24"/>
                <w:szCs w:val="24"/>
              </w:rPr>
              <w:t>д</w:t>
            </w:r>
            <w:r>
              <w:rPr>
                <w:bCs/>
                <w:sz w:val="24"/>
                <w:szCs w:val="24"/>
              </w:rPr>
              <w:t>вищої, в</w:t>
            </w:r>
            <w:r w:rsidR="00664AE6">
              <w:rPr>
                <w:bCs/>
                <w:sz w:val="24"/>
                <w:szCs w:val="24"/>
              </w:rPr>
              <w:t>ищої освіти та наукової роботи</w:t>
            </w:r>
          </w:p>
          <w:p w:rsidR="00BC3B11" w:rsidRPr="00040876" w:rsidRDefault="00664AE6" w:rsidP="00040876">
            <w:pPr>
              <w:spacing w:line="218" w:lineRule="auto"/>
              <w:ind w:left="-57" w:right="85"/>
              <w:rPr>
                <w:bCs/>
                <w:sz w:val="24"/>
                <w:szCs w:val="24"/>
              </w:rPr>
            </w:pPr>
            <w:r>
              <w:rPr>
                <w:bCs/>
                <w:sz w:val="24"/>
                <w:szCs w:val="24"/>
              </w:rPr>
              <w:t>Н</w:t>
            </w:r>
            <w:r w:rsidR="00BC3B11">
              <w:rPr>
                <w:bCs/>
                <w:sz w:val="24"/>
                <w:szCs w:val="24"/>
              </w:rPr>
              <w:t>авчально-методичний центр пр</w:t>
            </w:r>
            <w:r w:rsidR="00BC3B11">
              <w:rPr>
                <w:bCs/>
                <w:sz w:val="24"/>
                <w:szCs w:val="24"/>
              </w:rPr>
              <w:t>о</w:t>
            </w:r>
            <w:r w:rsidR="00BC3B11">
              <w:rPr>
                <w:bCs/>
                <w:sz w:val="24"/>
                <w:szCs w:val="24"/>
              </w:rPr>
              <w:t>фесійно-технічної освіти у Сумс</w:t>
            </w:r>
            <w:r w:rsidR="00BC3B11">
              <w:rPr>
                <w:bCs/>
                <w:sz w:val="24"/>
                <w:szCs w:val="24"/>
              </w:rPr>
              <w:t>ь</w:t>
            </w:r>
            <w:r w:rsidR="00BC3B11">
              <w:rPr>
                <w:bCs/>
                <w:sz w:val="24"/>
                <w:szCs w:val="24"/>
              </w:rPr>
              <w:t>кій області</w:t>
            </w:r>
          </w:p>
        </w:tc>
        <w:tc>
          <w:tcPr>
            <w:tcW w:w="2551" w:type="dxa"/>
          </w:tcPr>
          <w:p w:rsidR="00BC3B11" w:rsidRDefault="00BC3B11" w:rsidP="00E873BA">
            <w:pPr>
              <w:spacing w:line="220" w:lineRule="auto"/>
              <w:ind w:left="-57" w:right="-57" w:firstLine="189"/>
              <w:rPr>
                <w:bCs/>
                <w:sz w:val="24"/>
                <w:szCs w:val="24"/>
              </w:rPr>
            </w:pPr>
            <w:r>
              <w:rPr>
                <w:bCs/>
                <w:sz w:val="24"/>
                <w:szCs w:val="24"/>
              </w:rPr>
              <w:t>Харламов Ю.І.</w:t>
            </w:r>
          </w:p>
          <w:p w:rsidR="00BC3B11" w:rsidRDefault="00BC3B11" w:rsidP="00E873BA">
            <w:pPr>
              <w:spacing w:line="220" w:lineRule="auto"/>
              <w:ind w:left="-57" w:right="-57" w:firstLine="189"/>
              <w:rPr>
                <w:bCs/>
                <w:sz w:val="24"/>
                <w:szCs w:val="24"/>
              </w:rPr>
            </w:pPr>
            <w:r>
              <w:rPr>
                <w:bCs/>
                <w:sz w:val="24"/>
                <w:szCs w:val="24"/>
              </w:rPr>
              <w:t>Горова В.С.</w:t>
            </w:r>
          </w:p>
          <w:p w:rsidR="00BC3B11" w:rsidRDefault="00BC3B11" w:rsidP="00E873BA">
            <w:pPr>
              <w:spacing w:line="220" w:lineRule="auto"/>
              <w:ind w:left="-57" w:right="-57" w:firstLine="189"/>
              <w:rPr>
                <w:bCs/>
                <w:sz w:val="24"/>
                <w:szCs w:val="24"/>
              </w:rPr>
            </w:pPr>
            <w:r>
              <w:rPr>
                <w:bCs/>
                <w:sz w:val="24"/>
                <w:szCs w:val="24"/>
              </w:rPr>
              <w:t>Самойленко Н.Ю.</w:t>
            </w:r>
          </w:p>
        </w:tc>
        <w:tc>
          <w:tcPr>
            <w:tcW w:w="2694" w:type="dxa"/>
            <w:tcMar>
              <w:top w:w="28" w:type="dxa"/>
              <w:bottom w:w="11" w:type="dxa"/>
            </w:tcMar>
          </w:tcPr>
          <w:p w:rsidR="00BC3B11" w:rsidRDefault="00BC3B11" w:rsidP="00666EDC">
            <w:pPr>
              <w:spacing w:line="220" w:lineRule="auto"/>
              <w:ind w:left="19" w:right="110"/>
              <w:rPr>
                <w:bCs/>
                <w:sz w:val="24"/>
                <w:szCs w:val="24"/>
              </w:rPr>
            </w:pPr>
            <w:r>
              <w:rPr>
                <w:bCs/>
                <w:sz w:val="24"/>
                <w:szCs w:val="24"/>
              </w:rPr>
              <w:t>Підвищення професі</w:t>
            </w:r>
            <w:r>
              <w:rPr>
                <w:bCs/>
                <w:sz w:val="24"/>
                <w:szCs w:val="24"/>
              </w:rPr>
              <w:t>й</w:t>
            </w:r>
            <w:r>
              <w:rPr>
                <w:bCs/>
                <w:sz w:val="24"/>
                <w:szCs w:val="24"/>
              </w:rPr>
              <w:t>ної компетентності п</w:t>
            </w:r>
            <w:r>
              <w:rPr>
                <w:bCs/>
                <w:sz w:val="24"/>
                <w:szCs w:val="24"/>
              </w:rPr>
              <w:t>е</w:t>
            </w:r>
            <w:r>
              <w:rPr>
                <w:bCs/>
                <w:sz w:val="24"/>
                <w:szCs w:val="24"/>
              </w:rPr>
              <w:t>даг</w:t>
            </w:r>
            <w:r>
              <w:rPr>
                <w:bCs/>
                <w:sz w:val="24"/>
                <w:szCs w:val="24"/>
              </w:rPr>
              <w:t>о</w:t>
            </w:r>
            <w:r>
              <w:rPr>
                <w:bCs/>
                <w:sz w:val="24"/>
                <w:szCs w:val="24"/>
              </w:rPr>
              <w:t>гічних працівників з</w:t>
            </w:r>
            <w:r>
              <w:rPr>
                <w:bCs/>
                <w:sz w:val="24"/>
                <w:szCs w:val="24"/>
              </w:rPr>
              <w:t>а</w:t>
            </w:r>
            <w:r>
              <w:rPr>
                <w:bCs/>
                <w:sz w:val="24"/>
                <w:szCs w:val="24"/>
              </w:rPr>
              <w:t>кладів професійної (пр</w:t>
            </w:r>
            <w:r>
              <w:rPr>
                <w:bCs/>
                <w:sz w:val="24"/>
                <w:szCs w:val="24"/>
              </w:rPr>
              <w:t>о</w:t>
            </w:r>
            <w:r>
              <w:rPr>
                <w:bCs/>
                <w:sz w:val="24"/>
                <w:szCs w:val="24"/>
              </w:rPr>
              <w:t>фесійно-технічної) осв</w:t>
            </w:r>
            <w:r>
              <w:rPr>
                <w:bCs/>
                <w:sz w:val="24"/>
                <w:szCs w:val="24"/>
              </w:rPr>
              <w:t>і</w:t>
            </w:r>
            <w:r>
              <w:rPr>
                <w:bCs/>
                <w:sz w:val="24"/>
                <w:szCs w:val="24"/>
              </w:rPr>
              <w:t>ти</w:t>
            </w:r>
          </w:p>
        </w:tc>
        <w:tc>
          <w:tcPr>
            <w:tcW w:w="1155" w:type="dxa"/>
          </w:tcPr>
          <w:p w:rsidR="00BC3B11" w:rsidRDefault="00BC3B11">
            <w:pPr>
              <w:spacing w:line="220"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18</w:t>
            </w:r>
          </w:p>
        </w:tc>
        <w:tc>
          <w:tcPr>
            <w:tcW w:w="3338"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 xml:space="preserve">Організація та проведення </w:t>
            </w:r>
            <w:r>
              <w:rPr>
                <w:bCs/>
                <w:color w:val="000000"/>
                <w:sz w:val="24"/>
                <w:szCs w:val="24"/>
              </w:rPr>
              <w:t>VІ Всеукраїнської науково-практичної конференції з о</w:t>
            </w:r>
            <w:r>
              <w:rPr>
                <w:bCs/>
                <w:color w:val="000000"/>
                <w:sz w:val="24"/>
                <w:szCs w:val="24"/>
              </w:rPr>
              <w:t>н</w:t>
            </w:r>
            <w:r>
              <w:rPr>
                <w:bCs/>
                <w:color w:val="000000"/>
                <w:sz w:val="24"/>
                <w:szCs w:val="24"/>
              </w:rPr>
              <w:t>лайн-трансляцією «Форм</w:t>
            </w:r>
            <w:r>
              <w:rPr>
                <w:bCs/>
                <w:color w:val="000000"/>
                <w:sz w:val="24"/>
                <w:szCs w:val="24"/>
              </w:rPr>
              <w:t>у</w:t>
            </w:r>
            <w:r>
              <w:rPr>
                <w:bCs/>
                <w:color w:val="000000"/>
                <w:sz w:val="24"/>
                <w:szCs w:val="24"/>
              </w:rPr>
              <w:t>вання громадянської культури в новій українській школі: традиційні та інноваційні практики»</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 xml:space="preserve">Червень </w:t>
            </w:r>
          </w:p>
        </w:tc>
        <w:tc>
          <w:tcPr>
            <w:tcW w:w="3119"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89"/>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D0195F">
            <w:pPr>
              <w:jc w:val="left"/>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E957A0" w:rsidRDefault="00E957A0" w:rsidP="00D0195F">
            <w:pPr>
              <w:jc w:val="left"/>
              <w:rPr>
                <w:bCs/>
                <w:color w:val="000000"/>
                <w:sz w:val="24"/>
                <w:szCs w:val="24"/>
              </w:rPr>
            </w:pPr>
            <w:r>
              <w:rPr>
                <w:bCs/>
                <w:color w:val="000000"/>
                <w:sz w:val="24"/>
                <w:szCs w:val="24"/>
              </w:rPr>
              <w:t>Збірник на</w:t>
            </w:r>
            <w:r>
              <w:rPr>
                <w:bCs/>
                <w:color w:val="000000"/>
                <w:sz w:val="24"/>
                <w:szCs w:val="24"/>
              </w:rPr>
              <w:t>у</w:t>
            </w:r>
            <w:r w:rsidR="00666EDC">
              <w:rPr>
                <w:bCs/>
                <w:color w:val="000000"/>
                <w:sz w:val="24"/>
                <w:szCs w:val="24"/>
              </w:rPr>
              <w:t>кових праць</w:t>
            </w:r>
          </w:p>
        </w:tc>
        <w:tc>
          <w:tcPr>
            <w:tcW w:w="1155" w:type="dxa"/>
          </w:tcPr>
          <w:p w:rsidR="00E957A0" w:rsidRDefault="00E957A0" w:rsidP="00D0195F">
            <w:pPr>
              <w:spacing w:line="220" w:lineRule="auto"/>
              <w:ind w:left="-175" w:right="-57"/>
              <w:jc w:val="center"/>
              <w:rPr>
                <w:bCs/>
                <w:sz w:val="24"/>
                <w:szCs w:val="24"/>
              </w:rPr>
            </w:pPr>
          </w:p>
        </w:tc>
      </w:tr>
      <w:tr w:rsidR="007433B3" w:rsidRPr="00F33455">
        <w:tblPrEx>
          <w:tblCellMar>
            <w:top w:w="0" w:type="dxa"/>
            <w:bottom w:w="0" w:type="dxa"/>
          </w:tblCellMar>
        </w:tblPrEx>
        <w:trPr>
          <w:trHeight w:val="200"/>
          <w:tblHeader/>
          <w:jc w:val="center"/>
        </w:trPr>
        <w:tc>
          <w:tcPr>
            <w:tcW w:w="649" w:type="dxa"/>
            <w:tcMar>
              <w:top w:w="28" w:type="dxa"/>
              <w:bottom w:w="11" w:type="dxa"/>
            </w:tcMar>
          </w:tcPr>
          <w:p w:rsidR="007433B3" w:rsidRDefault="007433B3">
            <w:pPr>
              <w:spacing w:line="218" w:lineRule="auto"/>
              <w:ind w:left="-57" w:right="-57"/>
              <w:jc w:val="center"/>
              <w:rPr>
                <w:sz w:val="24"/>
                <w:szCs w:val="24"/>
              </w:rPr>
            </w:pPr>
            <w:r>
              <w:rPr>
                <w:sz w:val="24"/>
                <w:szCs w:val="24"/>
              </w:rPr>
              <w:lastRenderedPageBreak/>
              <w:t>19</w:t>
            </w:r>
          </w:p>
        </w:tc>
        <w:tc>
          <w:tcPr>
            <w:tcW w:w="3338" w:type="dxa"/>
            <w:tcMar>
              <w:top w:w="28" w:type="dxa"/>
              <w:bottom w:w="11" w:type="dxa"/>
            </w:tcMar>
          </w:tcPr>
          <w:p w:rsidR="007433B3" w:rsidRDefault="007433B3">
            <w:pPr>
              <w:spacing w:line="218" w:lineRule="auto"/>
              <w:ind w:left="-57" w:right="-57"/>
              <w:rPr>
                <w:bCs/>
                <w:sz w:val="24"/>
                <w:szCs w:val="24"/>
              </w:rPr>
            </w:pPr>
            <w:r>
              <w:rPr>
                <w:bCs/>
                <w:sz w:val="24"/>
                <w:szCs w:val="24"/>
              </w:rPr>
              <w:t xml:space="preserve">Проведення обласної серпневої конференції педагогічних </w:t>
            </w:r>
          </w:p>
          <w:p w:rsidR="007433B3" w:rsidRDefault="007433B3">
            <w:pPr>
              <w:spacing w:line="218" w:lineRule="auto"/>
              <w:ind w:left="-57" w:right="-57"/>
              <w:rPr>
                <w:bCs/>
                <w:sz w:val="24"/>
                <w:szCs w:val="24"/>
              </w:rPr>
            </w:pPr>
            <w:r>
              <w:rPr>
                <w:bCs/>
                <w:sz w:val="24"/>
                <w:szCs w:val="24"/>
              </w:rPr>
              <w:t>працівників</w:t>
            </w:r>
          </w:p>
        </w:tc>
        <w:tc>
          <w:tcPr>
            <w:tcW w:w="1989" w:type="dxa"/>
          </w:tcPr>
          <w:p w:rsidR="007433B3" w:rsidRDefault="007433B3">
            <w:pPr>
              <w:spacing w:line="218" w:lineRule="auto"/>
              <w:ind w:left="-57" w:right="-57"/>
              <w:jc w:val="left"/>
              <w:rPr>
                <w:bCs/>
                <w:sz w:val="24"/>
                <w:szCs w:val="24"/>
              </w:rPr>
            </w:pPr>
            <w:r>
              <w:rPr>
                <w:bCs/>
                <w:sz w:val="24"/>
                <w:szCs w:val="24"/>
              </w:rPr>
              <w:t>Серпень</w:t>
            </w:r>
          </w:p>
        </w:tc>
        <w:tc>
          <w:tcPr>
            <w:tcW w:w="3119" w:type="dxa"/>
            <w:tcMar>
              <w:top w:w="28" w:type="dxa"/>
              <w:bottom w:w="11" w:type="dxa"/>
            </w:tcMar>
          </w:tcPr>
          <w:p w:rsidR="007433B3" w:rsidRDefault="007433B3">
            <w:pPr>
              <w:suppressAutoHyphens/>
              <w:spacing w:line="218" w:lineRule="auto"/>
              <w:ind w:left="-57" w:right="85"/>
              <w:rPr>
                <w:sz w:val="24"/>
                <w:szCs w:val="24"/>
              </w:rPr>
            </w:pPr>
            <w:r>
              <w:rPr>
                <w:sz w:val="24"/>
                <w:szCs w:val="24"/>
              </w:rPr>
              <w:t xml:space="preserve">Департамент освіти і науки </w:t>
            </w:r>
          </w:p>
        </w:tc>
        <w:tc>
          <w:tcPr>
            <w:tcW w:w="2551" w:type="dxa"/>
          </w:tcPr>
          <w:p w:rsidR="007433B3" w:rsidRDefault="007433B3">
            <w:pPr>
              <w:rPr>
                <w:bCs/>
                <w:sz w:val="24"/>
                <w:szCs w:val="24"/>
              </w:rPr>
            </w:pPr>
            <w:r>
              <w:rPr>
                <w:bCs/>
                <w:sz w:val="24"/>
                <w:szCs w:val="24"/>
              </w:rPr>
              <w:t>Гробова В.П.</w:t>
            </w:r>
          </w:p>
          <w:p w:rsidR="007433B3" w:rsidRDefault="007433B3">
            <w:pPr>
              <w:rPr>
                <w:bCs/>
                <w:sz w:val="24"/>
                <w:szCs w:val="24"/>
              </w:rPr>
            </w:pPr>
            <w:r>
              <w:rPr>
                <w:bCs/>
                <w:sz w:val="24"/>
                <w:szCs w:val="24"/>
              </w:rPr>
              <w:t>Харламов Ю.І.</w:t>
            </w:r>
          </w:p>
          <w:p w:rsidR="007433B3" w:rsidRDefault="007433B3">
            <w:r>
              <w:rPr>
                <w:bCs/>
                <w:sz w:val="24"/>
                <w:szCs w:val="24"/>
              </w:rPr>
              <w:t>Бирченко С.Л.</w:t>
            </w:r>
          </w:p>
        </w:tc>
        <w:tc>
          <w:tcPr>
            <w:tcW w:w="2694" w:type="dxa"/>
            <w:tcMar>
              <w:top w:w="28" w:type="dxa"/>
              <w:bottom w:w="11" w:type="dxa"/>
            </w:tcMar>
          </w:tcPr>
          <w:p w:rsidR="007433B3" w:rsidRDefault="007433B3">
            <w:pPr>
              <w:spacing w:line="218" w:lineRule="auto"/>
              <w:ind w:left="55" w:right="-57"/>
              <w:rPr>
                <w:bCs/>
                <w:sz w:val="24"/>
                <w:szCs w:val="24"/>
              </w:rPr>
            </w:pPr>
            <w:r>
              <w:rPr>
                <w:bCs/>
                <w:sz w:val="24"/>
                <w:szCs w:val="24"/>
              </w:rPr>
              <w:t>Підготовка інформаці</w:t>
            </w:r>
            <w:r>
              <w:rPr>
                <w:bCs/>
                <w:sz w:val="24"/>
                <w:szCs w:val="24"/>
              </w:rPr>
              <w:t>й</w:t>
            </w:r>
            <w:r>
              <w:rPr>
                <w:bCs/>
                <w:sz w:val="24"/>
                <w:szCs w:val="24"/>
              </w:rPr>
              <w:t>но-аналітичних та інф</w:t>
            </w:r>
            <w:r>
              <w:rPr>
                <w:bCs/>
                <w:sz w:val="24"/>
                <w:szCs w:val="24"/>
              </w:rPr>
              <w:t>о</w:t>
            </w:r>
            <w:r>
              <w:rPr>
                <w:bCs/>
                <w:sz w:val="24"/>
                <w:szCs w:val="24"/>
              </w:rPr>
              <w:t>рм</w:t>
            </w:r>
            <w:r>
              <w:rPr>
                <w:bCs/>
                <w:sz w:val="24"/>
                <w:szCs w:val="24"/>
              </w:rPr>
              <w:t>а</w:t>
            </w:r>
            <w:r>
              <w:rPr>
                <w:bCs/>
                <w:sz w:val="24"/>
                <w:szCs w:val="24"/>
              </w:rPr>
              <w:t>ційно-статистичних збі</w:t>
            </w:r>
            <w:r>
              <w:rPr>
                <w:bCs/>
                <w:sz w:val="24"/>
                <w:szCs w:val="24"/>
              </w:rPr>
              <w:t>р</w:t>
            </w:r>
            <w:r>
              <w:rPr>
                <w:bCs/>
                <w:sz w:val="24"/>
                <w:szCs w:val="24"/>
              </w:rPr>
              <w:t>ників за підсумками роб</w:t>
            </w:r>
            <w:r>
              <w:rPr>
                <w:bCs/>
                <w:sz w:val="24"/>
                <w:szCs w:val="24"/>
              </w:rPr>
              <w:t>о</w:t>
            </w:r>
            <w:r>
              <w:rPr>
                <w:bCs/>
                <w:sz w:val="24"/>
                <w:szCs w:val="24"/>
              </w:rPr>
              <w:t xml:space="preserve">ти галузі «Освіта» у 2022/2023 </w:t>
            </w:r>
          </w:p>
          <w:p w:rsidR="007433B3" w:rsidRDefault="007433B3">
            <w:pPr>
              <w:spacing w:line="218" w:lineRule="auto"/>
              <w:ind w:left="55" w:right="-57"/>
              <w:rPr>
                <w:bCs/>
                <w:sz w:val="24"/>
                <w:szCs w:val="24"/>
              </w:rPr>
            </w:pPr>
            <w:r>
              <w:rPr>
                <w:bCs/>
                <w:sz w:val="24"/>
                <w:szCs w:val="24"/>
              </w:rPr>
              <w:t>навчальному р</w:t>
            </w:r>
            <w:r>
              <w:rPr>
                <w:bCs/>
                <w:sz w:val="24"/>
                <w:szCs w:val="24"/>
              </w:rPr>
              <w:t>о</w:t>
            </w:r>
            <w:r>
              <w:rPr>
                <w:bCs/>
                <w:sz w:val="24"/>
                <w:szCs w:val="24"/>
              </w:rPr>
              <w:t>ці</w:t>
            </w:r>
          </w:p>
        </w:tc>
        <w:tc>
          <w:tcPr>
            <w:tcW w:w="1155" w:type="dxa"/>
          </w:tcPr>
          <w:p w:rsidR="007433B3" w:rsidRDefault="007433B3">
            <w:pPr>
              <w:spacing w:line="218" w:lineRule="auto"/>
              <w:ind w:left="-57" w:right="-57"/>
              <w:jc w:val="center"/>
              <w:rPr>
                <w:sz w:val="24"/>
                <w:szCs w:val="24"/>
              </w:rPr>
            </w:pPr>
          </w:p>
        </w:tc>
      </w:tr>
      <w:tr w:rsidR="003B52E7" w:rsidRPr="00F33455">
        <w:tblPrEx>
          <w:tblCellMar>
            <w:top w:w="0" w:type="dxa"/>
            <w:bottom w:w="0" w:type="dxa"/>
          </w:tblCellMar>
        </w:tblPrEx>
        <w:trPr>
          <w:trHeight w:val="200"/>
          <w:tblHeader/>
          <w:jc w:val="center"/>
        </w:trPr>
        <w:tc>
          <w:tcPr>
            <w:tcW w:w="649" w:type="dxa"/>
            <w:tcMar>
              <w:top w:w="28" w:type="dxa"/>
              <w:bottom w:w="11" w:type="dxa"/>
            </w:tcMar>
          </w:tcPr>
          <w:p w:rsidR="003B52E7" w:rsidRDefault="003B52E7">
            <w:pPr>
              <w:spacing w:line="216" w:lineRule="auto"/>
              <w:ind w:left="-57" w:right="-57"/>
              <w:jc w:val="center"/>
              <w:rPr>
                <w:sz w:val="24"/>
                <w:szCs w:val="24"/>
              </w:rPr>
            </w:pPr>
            <w:r>
              <w:rPr>
                <w:sz w:val="24"/>
                <w:szCs w:val="24"/>
              </w:rPr>
              <w:t>20</w:t>
            </w:r>
          </w:p>
        </w:tc>
        <w:tc>
          <w:tcPr>
            <w:tcW w:w="3338" w:type="dxa"/>
            <w:tcMar>
              <w:top w:w="28" w:type="dxa"/>
              <w:bottom w:w="11" w:type="dxa"/>
            </w:tcMar>
          </w:tcPr>
          <w:p w:rsidR="003B52E7" w:rsidRDefault="003B52E7">
            <w:pPr>
              <w:spacing w:line="216" w:lineRule="auto"/>
              <w:ind w:right="85"/>
              <w:rPr>
                <w:bCs/>
                <w:sz w:val="24"/>
                <w:szCs w:val="24"/>
              </w:rPr>
            </w:pPr>
            <w:r>
              <w:rPr>
                <w:bCs/>
                <w:sz w:val="24"/>
                <w:szCs w:val="24"/>
              </w:rPr>
              <w:t xml:space="preserve">Проведення </w:t>
            </w:r>
            <w:r>
              <w:rPr>
                <w:bCs/>
                <w:sz w:val="24"/>
                <w:szCs w:val="24"/>
                <w:lang w:val="en-US"/>
              </w:rPr>
              <w:t>V</w:t>
            </w:r>
            <w:r>
              <w:rPr>
                <w:bCs/>
                <w:sz w:val="24"/>
                <w:szCs w:val="24"/>
              </w:rPr>
              <w:t xml:space="preserve">І форуму </w:t>
            </w:r>
          </w:p>
          <w:p w:rsidR="003B52E7" w:rsidRDefault="003B52E7">
            <w:pPr>
              <w:spacing w:line="216" w:lineRule="auto"/>
              <w:ind w:right="85"/>
              <w:rPr>
                <w:bCs/>
                <w:sz w:val="24"/>
                <w:szCs w:val="24"/>
              </w:rPr>
            </w:pPr>
            <w:r>
              <w:rPr>
                <w:bCs/>
                <w:sz w:val="24"/>
                <w:szCs w:val="24"/>
              </w:rPr>
              <w:t>директорів закладів загальної середньої освіти</w:t>
            </w:r>
          </w:p>
        </w:tc>
        <w:tc>
          <w:tcPr>
            <w:tcW w:w="1989" w:type="dxa"/>
          </w:tcPr>
          <w:p w:rsidR="003B52E7" w:rsidRDefault="003B52E7">
            <w:pPr>
              <w:spacing w:line="216" w:lineRule="auto"/>
              <w:ind w:left="-57"/>
              <w:jc w:val="left"/>
              <w:rPr>
                <w:bCs/>
                <w:sz w:val="24"/>
                <w:szCs w:val="24"/>
              </w:rPr>
            </w:pPr>
            <w:r>
              <w:rPr>
                <w:bCs/>
                <w:sz w:val="24"/>
                <w:szCs w:val="24"/>
              </w:rPr>
              <w:t>Вересень</w:t>
            </w:r>
          </w:p>
        </w:tc>
        <w:tc>
          <w:tcPr>
            <w:tcW w:w="3119" w:type="dxa"/>
            <w:tcMar>
              <w:top w:w="28" w:type="dxa"/>
              <w:bottom w:w="11" w:type="dxa"/>
            </w:tcMar>
          </w:tcPr>
          <w:p w:rsidR="003B52E7" w:rsidRDefault="003B52E7" w:rsidP="003B52E7">
            <w:pPr>
              <w:suppressAutoHyphens/>
              <w:spacing w:line="216" w:lineRule="auto"/>
              <w:ind w:right="85"/>
              <w:rPr>
                <w:sz w:val="24"/>
                <w:szCs w:val="24"/>
              </w:rPr>
            </w:pPr>
            <w:r>
              <w:rPr>
                <w:bCs/>
                <w:sz w:val="24"/>
                <w:szCs w:val="24"/>
              </w:rPr>
              <w:t>Відділ дошкільної, загальної середньої освіти, цифрової трансформації та впровадження інформаційних технологій</w:t>
            </w:r>
          </w:p>
        </w:tc>
        <w:tc>
          <w:tcPr>
            <w:tcW w:w="2551" w:type="dxa"/>
          </w:tcPr>
          <w:p w:rsidR="003B52E7" w:rsidRDefault="003B52E7">
            <w:r>
              <w:rPr>
                <w:bCs/>
                <w:sz w:val="24"/>
                <w:szCs w:val="24"/>
              </w:rPr>
              <w:t>Бирченко С.Л.</w:t>
            </w:r>
          </w:p>
        </w:tc>
        <w:tc>
          <w:tcPr>
            <w:tcW w:w="2694" w:type="dxa"/>
            <w:tcMar>
              <w:top w:w="28" w:type="dxa"/>
              <w:bottom w:w="11" w:type="dxa"/>
            </w:tcMar>
          </w:tcPr>
          <w:p w:rsidR="003B52E7" w:rsidRDefault="003B52E7">
            <w:pPr>
              <w:spacing w:line="218" w:lineRule="auto"/>
              <w:ind w:left="55" w:right="-57"/>
              <w:rPr>
                <w:sz w:val="24"/>
                <w:szCs w:val="24"/>
              </w:rPr>
            </w:pPr>
            <w:r>
              <w:rPr>
                <w:sz w:val="24"/>
                <w:szCs w:val="24"/>
              </w:rPr>
              <w:t>Визначення пріорите</w:t>
            </w:r>
            <w:r>
              <w:rPr>
                <w:sz w:val="24"/>
                <w:szCs w:val="24"/>
              </w:rPr>
              <w:t>т</w:t>
            </w:r>
            <w:r>
              <w:rPr>
                <w:sz w:val="24"/>
                <w:szCs w:val="24"/>
              </w:rPr>
              <w:t>них напрямків розвитку загальної середньої осв</w:t>
            </w:r>
            <w:r>
              <w:rPr>
                <w:sz w:val="24"/>
                <w:szCs w:val="24"/>
              </w:rPr>
              <w:t>і</w:t>
            </w:r>
            <w:r>
              <w:rPr>
                <w:sz w:val="24"/>
                <w:szCs w:val="24"/>
              </w:rPr>
              <w:t>ти, упровадження в осв</w:t>
            </w:r>
            <w:r>
              <w:rPr>
                <w:sz w:val="24"/>
                <w:szCs w:val="24"/>
              </w:rPr>
              <w:t>і</w:t>
            </w:r>
            <w:r>
              <w:rPr>
                <w:sz w:val="24"/>
                <w:szCs w:val="24"/>
              </w:rPr>
              <w:t>тній процес новітніх форм і методів р</w:t>
            </w:r>
            <w:r>
              <w:rPr>
                <w:sz w:val="24"/>
                <w:szCs w:val="24"/>
              </w:rPr>
              <w:t>о</w:t>
            </w:r>
            <w:r>
              <w:rPr>
                <w:sz w:val="24"/>
                <w:szCs w:val="24"/>
              </w:rPr>
              <w:t xml:space="preserve">боти </w:t>
            </w:r>
          </w:p>
        </w:tc>
        <w:tc>
          <w:tcPr>
            <w:tcW w:w="1155" w:type="dxa"/>
          </w:tcPr>
          <w:p w:rsidR="003B52E7" w:rsidRDefault="003B52E7">
            <w:pPr>
              <w:spacing w:line="218" w:lineRule="auto"/>
              <w:ind w:left="-57" w:right="-57"/>
              <w:jc w:val="center"/>
              <w:rPr>
                <w:sz w:val="24"/>
                <w:szCs w:val="24"/>
              </w:rPr>
            </w:pPr>
          </w:p>
        </w:tc>
      </w:tr>
      <w:tr w:rsidR="00544574" w:rsidRPr="00F33455">
        <w:tblPrEx>
          <w:tblCellMar>
            <w:top w:w="0" w:type="dxa"/>
            <w:bottom w:w="0" w:type="dxa"/>
          </w:tblCellMar>
        </w:tblPrEx>
        <w:trPr>
          <w:trHeight w:val="200"/>
          <w:tblHeader/>
          <w:jc w:val="center"/>
        </w:trPr>
        <w:tc>
          <w:tcPr>
            <w:tcW w:w="649" w:type="dxa"/>
            <w:tcMar>
              <w:top w:w="28" w:type="dxa"/>
              <w:bottom w:w="11" w:type="dxa"/>
            </w:tcMar>
          </w:tcPr>
          <w:p w:rsidR="00544574" w:rsidRPr="00F33455" w:rsidRDefault="007433B3" w:rsidP="00D108BD">
            <w:pPr>
              <w:spacing w:line="221" w:lineRule="auto"/>
              <w:ind w:left="-57" w:right="-57"/>
              <w:jc w:val="center"/>
              <w:rPr>
                <w:sz w:val="24"/>
                <w:szCs w:val="24"/>
              </w:rPr>
            </w:pPr>
            <w:r>
              <w:rPr>
                <w:sz w:val="24"/>
                <w:szCs w:val="24"/>
              </w:rPr>
              <w:t>2</w:t>
            </w:r>
            <w:r w:rsidR="003B52E7">
              <w:rPr>
                <w:sz w:val="24"/>
                <w:szCs w:val="24"/>
              </w:rPr>
              <w:t>1</w:t>
            </w:r>
          </w:p>
        </w:tc>
        <w:tc>
          <w:tcPr>
            <w:tcW w:w="3338" w:type="dxa"/>
            <w:tcMar>
              <w:top w:w="28" w:type="dxa"/>
              <w:bottom w:w="11" w:type="dxa"/>
            </w:tcMar>
          </w:tcPr>
          <w:p w:rsidR="00544574" w:rsidRPr="00516D60" w:rsidRDefault="00544574" w:rsidP="003D5477">
            <w:pPr>
              <w:jc w:val="left"/>
              <w:rPr>
                <w:bCs/>
                <w:sz w:val="24"/>
                <w:szCs w:val="24"/>
              </w:rPr>
            </w:pPr>
            <w:r>
              <w:rPr>
                <w:bCs/>
                <w:sz w:val="24"/>
                <w:szCs w:val="24"/>
              </w:rPr>
              <w:t>О</w:t>
            </w:r>
            <w:r w:rsidRPr="00516D60">
              <w:rPr>
                <w:bCs/>
                <w:sz w:val="24"/>
                <w:szCs w:val="24"/>
              </w:rPr>
              <w:t>бласн</w:t>
            </w:r>
            <w:r>
              <w:rPr>
                <w:bCs/>
                <w:sz w:val="24"/>
                <w:szCs w:val="24"/>
              </w:rPr>
              <w:t>ий</w:t>
            </w:r>
            <w:r w:rsidRPr="00516D60">
              <w:rPr>
                <w:bCs/>
                <w:sz w:val="24"/>
                <w:szCs w:val="24"/>
              </w:rPr>
              <w:t xml:space="preserve"> семінар-зл</w:t>
            </w:r>
            <w:r>
              <w:rPr>
                <w:bCs/>
                <w:sz w:val="24"/>
                <w:szCs w:val="24"/>
              </w:rPr>
              <w:t>іт</w:t>
            </w:r>
            <w:r w:rsidRPr="00516D60">
              <w:rPr>
                <w:bCs/>
                <w:sz w:val="24"/>
                <w:szCs w:val="24"/>
              </w:rPr>
              <w:t xml:space="preserve"> з тур</w:t>
            </w:r>
            <w:r w:rsidRPr="00516D60">
              <w:rPr>
                <w:bCs/>
                <w:sz w:val="24"/>
                <w:szCs w:val="24"/>
              </w:rPr>
              <w:t>и</w:t>
            </w:r>
            <w:r w:rsidRPr="00516D60">
              <w:rPr>
                <w:bCs/>
                <w:sz w:val="24"/>
                <w:szCs w:val="24"/>
              </w:rPr>
              <w:t xml:space="preserve">зму для працівників </w:t>
            </w:r>
            <w:r>
              <w:rPr>
                <w:bCs/>
                <w:sz w:val="24"/>
                <w:szCs w:val="24"/>
              </w:rPr>
              <w:t>з</w:t>
            </w:r>
            <w:r>
              <w:rPr>
                <w:bCs/>
                <w:sz w:val="24"/>
                <w:szCs w:val="24"/>
              </w:rPr>
              <w:t>а</w:t>
            </w:r>
            <w:r>
              <w:rPr>
                <w:bCs/>
                <w:sz w:val="24"/>
                <w:szCs w:val="24"/>
              </w:rPr>
              <w:t xml:space="preserve">кладів </w:t>
            </w:r>
            <w:r w:rsidRPr="00516D60">
              <w:rPr>
                <w:bCs/>
                <w:sz w:val="24"/>
                <w:szCs w:val="24"/>
              </w:rPr>
              <w:t>освіти</w:t>
            </w:r>
          </w:p>
        </w:tc>
        <w:tc>
          <w:tcPr>
            <w:tcW w:w="1989" w:type="dxa"/>
          </w:tcPr>
          <w:p w:rsidR="00544574" w:rsidRPr="00516D60" w:rsidRDefault="00544574" w:rsidP="00112FBB">
            <w:pPr>
              <w:ind w:right="32"/>
              <w:jc w:val="left"/>
            </w:pPr>
            <w:r w:rsidRPr="00516D60">
              <w:rPr>
                <w:bCs/>
                <w:sz w:val="24"/>
                <w:szCs w:val="24"/>
              </w:rPr>
              <w:t>Вересень</w:t>
            </w:r>
          </w:p>
        </w:tc>
        <w:tc>
          <w:tcPr>
            <w:tcW w:w="3119" w:type="dxa"/>
            <w:tcMar>
              <w:top w:w="28" w:type="dxa"/>
              <w:bottom w:w="11" w:type="dxa"/>
            </w:tcMar>
          </w:tcPr>
          <w:p w:rsidR="00544574" w:rsidRPr="00516D60" w:rsidRDefault="00544574" w:rsidP="001A0AC7">
            <w:pPr>
              <w:spacing w:line="218" w:lineRule="auto"/>
              <w:ind w:left="42" w:right="85"/>
              <w:rPr>
                <w:bCs/>
                <w:sz w:val="24"/>
                <w:szCs w:val="24"/>
              </w:rPr>
            </w:pPr>
            <w:r w:rsidRPr="00516D60">
              <w:rPr>
                <w:bCs/>
                <w:sz w:val="24"/>
                <w:szCs w:val="24"/>
              </w:rPr>
              <w:t>Комунальний заклад Су</w:t>
            </w:r>
            <w:r w:rsidRPr="00516D60">
              <w:rPr>
                <w:bCs/>
                <w:sz w:val="24"/>
                <w:szCs w:val="24"/>
              </w:rPr>
              <w:t>м</w:t>
            </w:r>
            <w:r w:rsidRPr="00516D60">
              <w:rPr>
                <w:bCs/>
                <w:sz w:val="24"/>
                <w:szCs w:val="24"/>
              </w:rPr>
              <w:t>ської обласної ради – обл</w:t>
            </w:r>
            <w:r w:rsidRPr="00516D60">
              <w:rPr>
                <w:bCs/>
                <w:sz w:val="24"/>
                <w:szCs w:val="24"/>
              </w:rPr>
              <w:t>а</w:t>
            </w:r>
            <w:r w:rsidRPr="00516D60">
              <w:rPr>
                <w:bCs/>
                <w:sz w:val="24"/>
                <w:szCs w:val="24"/>
              </w:rPr>
              <w:t>сний центр позашкільної освіти та роботи з талан</w:t>
            </w:r>
            <w:r w:rsidRPr="00516D60">
              <w:rPr>
                <w:bCs/>
                <w:sz w:val="24"/>
                <w:szCs w:val="24"/>
              </w:rPr>
              <w:t>о</w:t>
            </w:r>
            <w:r w:rsidRPr="00516D60">
              <w:rPr>
                <w:bCs/>
                <w:sz w:val="24"/>
                <w:szCs w:val="24"/>
              </w:rPr>
              <w:t>витою молоддю</w:t>
            </w:r>
          </w:p>
        </w:tc>
        <w:tc>
          <w:tcPr>
            <w:tcW w:w="2551" w:type="dxa"/>
          </w:tcPr>
          <w:p w:rsidR="00544574" w:rsidRPr="00516D60" w:rsidRDefault="00544574" w:rsidP="00E873BA">
            <w:pPr>
              <w:spacing w:line="218" w:lineRule="auto"/>
              <w:ind w:left="-46" w:right="85" w:firstLine="178"/>
              <w:rPr>
                <w:bCs/>
                <w:sz w:val="24"/>
                <w:szCs w:val="24"/>
              </w:rPr>
            </w:pPr>
            <w:r w:rsidRPr="00516D60">
              <w:rPr>
                <w:bCs/>
                <w:sz w:val="24"/>
                <w:szCs w:val="24"/>
              </w:rPr>
              <w:t>Тихенко Л.В.</w:t>
            </w:r>
          </w:p>
        </w:tc>
        <w:tc>
          <w:tcPr>
            <w:tcW w:w="2694" w:type="dxa"/>
            <w:tcMar>
              <w:top w:w="28" w:type="dxa"/>
              <w:bottom w:w="11" w:type="dxa"/>
            </w:tcMar>
          </w:tcPr>
          <w:p w:rsidR="00544574" w:rsidRPr="00516D60" w:rsidRDefault="00544574" w:rsidP="00112FBB">
            <w:pPr>
              <w:ind w:left="55"/>
              <w:jc w:val="left"/>
              <w:rPr>
                <w:bCs/>
                <w:sz w:val="24"/>
                <w:szCs w:val="24"/>
              </w:rPr>
            </w:pPr>
            <w:r w:rsidRPr="00516D60">
              <w:rPr>
                <w:bCs/>
                <w:sz w:val="24"/>
                <w:szCs w:val="24"/>
              </w:rPr>
              <w:t>Популяризація спорт</w:t>
            </w:r>
            <w:r w:rsidRPr="00516D60">
              <w:rPr>
                <w:bCs/>
                <w:sz w:val="24"/>
                <w:szCs w:val="24"/>
              </w:rPr>
              <w:t>и</w:t>
            </w:r>
            <w:r w:rsidRPr="00516D60">
              <w:rPr>
                <w:bCs/>
                <w:sz w:val="24"/>
                <w:szCs w:val="24"/>
              </w:rPr>
              <w:t>вно</w:t>
            </w:r>
            <w:r w:rsidR="00F77FE5">
              <w:rPr>
                <w:bCs/>
                <w:sz w:val="24"/>
                <w:szCs w:val="24"/>
              </w:rPr>
              <w:t xml:space="preserve">го туризму серед </w:t>
            </w:r>
            <w:r w:rsidRPr="00516D60">
              <w:rPr>
                <w:bCs/>
                <w:sz w:val="24"/>
                <w:szCs w:val="24"/>
              </w:rPr>
              <w:t>учнівської молоді. П</w:t>
            </w:r>
            <w:r w:rsidRPr="00516D60">
              <w:rPr>
                <w:bCs/>
                <w:sz w:val="24"/>
                <w:szCs w:val="24"/>
              </w:rPr>
              <w:t>о</w:t>
            </w:r>
            <w:r w:rsidRPr="00516D60">
              <w:rPr>
                <w:bCs/>
                <w:sz w:val="24"/>
                <w:szCs w:val="24"/>
              </w:rPr>
              <w:t>дальший розвиток д</w:t>
            </w:r>
            <w:r w:rsidRPr="00516D60">
              <w:rPr>
                <w:bCs/>
                <w:sz w:val="24"/>
                <w:szCs w:val="24"/>
              </w:rPr>
              <w:t>и</w:t>
            </w:r>
            <w:r w:rsidRPr="00516D60">
              <w:rPr>
                <w:bCs/>
                <w:sz w:val="24"/>
                <w:szCs w:val="24"/>
              </w:rPr>
              <w:t>тячого та юнацького туризму, підвищення фахового рівня педаг</w:t>
            </w:r>
            <w:r w:rsidRPr="00516D60">
              <w:rPr>
                <w:bCs/>
                <w:sz w:val="24"/>
                <w:szCs w:val="24"/>
              </w:rPr>
              <w:t>о</w:t>
            </w:r>
            <w:r w:rsidRPr="00516D60">
              <w:rPr>
                <w:bCs/>
                <w:sz w:val="24"/>
                <w:szCs w:val="24"/>
              </w:rPr>
              <w:t>гів обл</w:t>
            </w:r>
            <w:r w:rsidRPr="00516D60">
              <w:rPr>
                <w:bCs/>
                <w:sz w:val="24"/>
                <w:szCs w:val="24"/>
              </w:rPr>
              <w:t>а</w:t>
            </w:r>
            <w:r w:rsidRPr="00516D60">
              <w:rPr>
                <w:bCs/>
                <w:sz w:val="24"/>
                <w:szCs w:val="24"/>
              </w:rPr>
              <w:t>сті, пропаганда здорового способу жи</w:t>
            </w:r>
            <w:r w:rsidRPr="00516D60">
              <w:rPr>
                <w:bCs/>
                <w:sz w:val="24"/>
                <w:szCs w:val="24"/>
              </w:rPr>
              <w:t>т</w:t>
            </w:r>
            <w:r w:rsidRPr="00516D60">
              <w:rPr>
                <w:bCs/>
                <w:sz w:val="24"/>
                <w:szCs w:val="24"/>
              </w:rPr>
              <w:t>тя</w:t>
            </w:r>
          </w:p>
        </w:tc>
        <w:tc>
          <w:tcPr>
            <w:tcW w:w="1155" w:type="dxa"/>
          </w:tcPr>
          <w:p w:rsidR="00544574" w:rsidRPr="00F33455" w:rsidRDefault="00544574" w:rsidP="00112FBB">
            <w:pPr>
              <w:spacing w:line="221"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2</w:t>
            </w:r>
            <w:r w:rsidR="003B52E7">
              <w:rPr>
                <w:color w:val="000000"/>
                <w:sz w:val="24"/>
                <w:szCs w:val="24"/>
              </w:rPr>
              <w:t>2</w:t>
            </w:r>
          </w:p>
        </w:tc>
        <w:tc>
          <w:tcPr>
            <w:tcW w:w="3338" w:type="dxa"/>
            <w:tcMar>
              <w:top w:w="28" w:type="dxa"/>
              <w:bottom w:w="11" w:type="dxa"/>
            </w:tcMar>
          </w:tcPr>
          <w:p w:rsidR="00E957A0" w:rsidRDefault="00E957A0" w:rsidP="00D0195F">
            <w:pPr>
              <w:spacing w:line="220" w:lineRule="auto"/>
              <w:ind w:left="-57" w:right="-57"/>
              <w:jc w:val="left"/>
              <w:rPr>
                <w:color w:val="000000"/>
                <w:sz w:val="24"/>
                <w:szCs w:val="24"/>
              </w:rPr>
            </w:pPr>
            <w:r>
              <w:rPr>
                <w:bCs/>
                <w:color w:val="000000"/>
                <w:sz w:val="24"/>
                <w:szCs w:val="24"/>
              </w:rPr>
              <w:t>Проведення засідання «кругл</w:t>
            </w:r>
            <w:r>
              <w:rPr>
                <w:bCs/>
                <w:color w:val="000000"/>
                <w:sz w:val="24"/>
                <w:szCs w:val="24"/>
              </w:rPr>
              <w:t>о</w:t>
            </w:r>
            <w:r>
              <w:rPr>
                <w:bCs/>
                <w:color w:val="000000"/>
                <w:sz w:val="24"/>
                <w:szCs w:val="24"/>
              </w:rPr>
              <w:t>го ст</w:t>
            </w:r>
            <w:r>
              <w:rPr>
                <w:bCs/>
                <w:color w:val="000000"/>
                <w:sz w:val="24"/>
                <w:szCs w:val="24"/>
              </w:rPr>
              <w:t>о</w:t>
            </w:r>
            <w:r>
              <w:rPr>
                <w:bCs/>
                <w:color w:val="000000"/>
                <w:sz w:val="24"/>
                <w:szCs w:val="24"/>
              </w:rPr>
              <w:t>лу» «Теорія і методика взаємодії з</w:t>
            </w:r>
            <w:r>
              <w:rPr>
                <w:bCs/>
                <w:color w:val="000000"/>
                <w:sz w:val="24"/>
                <w:szCs w:val="24"/>
              </w:rPr>
              <w:t>а</w:t>
            </w:r>
            <w:r>
              <w:rPr>
                <w:bCs/>
                <w:color w:val="000000"/>
                <w:sz w:val="24"/>
                <w:szCs w:val="24"/>
              </w:rPr>
              <w:t>кладів загальної середньої та позашкільної осв</w:t>
            </w:r>
            <w:r>
              <w:rPr>
                <w:bCs/>
                <w:color w:val="000000"/>
                <w:sz w:val="24"/>
                <w:szCs w:val="24"/>
              </w:rPr>
              <w:t>і</w:t>
            </w:r>
            <w:r>
              <w:rPr>
                <w:bCs/>
                <w:color w:val="000000"/>
                <w:sz w:val="24"/>
                <w:szCs w:val="24"/>
              </w:rPr>
              <w:t>ти в естетичному вих</w:t>
            </w:r>
            <w:r>
              <w:rPr>
                <w:bCs/>
                <w:color w:val="000000"/>
                <w:sz w:val="24"/>
                <w:szCs w:val="24"/>
              </w:rPr>
              <w:t>о</w:t>
            </w:r>
            <w:r>
              <w:rPr>
                <w:bCs/>
                <w:color w:val="000000"/>
                <w:sz w:val="24"/>
                <w:szCs w:val="24"/>
              </w:rPr>
              <w:t>ванні дітей та учнівської м</w:t>
            </w:r>
            <w:r>
              <w:rPr>
                <w:bCs/>
                <w:color w:val="000000"/>
                <w:sz w:val="24"/>
                <w:szCs w:val="24"/>
              </w:rPr>
              <w:t>о</w:t>
            </w:r>
            <w:r>
              <w:rPr>
                <w:bCs/>
                <w:color w:val="000000"/>
                <w:sz w:val="24"/>
                <w:szCs w:val="24"/>
              </w:rPr>
              <w:t>лоді»</w:t>
            </w:r>
          </w:p>
        </w:tc>
        <w:tc>
          <w:tcPr>
            <w:tcW w:w="1989" w:type="dxa"/>
          </w:tcPr>
          <w:p w:rsidR="00E957A0" w:rsidRDefault="00AA4D06" w:rsidP="00040876">
            <w:pPr>
              <w:spacing w:line="220" w:lineRule="auto"/>
              <w:ind w:left="-57" w:right="-57"/>
              <w:rPr>
                <w:bCs/>
                <w:color w:val="000000"/>
                <w:sz w:val="24"/>
                <w:szCs w:val="24"/>
              </w:rPr>
            </w:pPr>
            <w:r>
              <w:rPr>
                <w:bCs/>
                <w:color w:val="000000"/>
                <w:sz w:val="24"/>
                <w:szCs w:val="24"/>
              </w:rPr>
              <w:t>Вересень </w:t>
            </w:r>
            <w:r w:rsidR="00E957A0">
              <w:rPr>
                <w:bCs/>
                <w:color w:val="000000"/>
                <w:sz w:val="24"/>
                <w:szCs w:val="24"/>
              </w:rPr>
              <w:t>–</w:t>
            </w:r>
            <w:r>
              <w:rPr>
                <w:bCs/>
                <w:color w:val="000000"/>
                <w:sz w:val="24"/>
                <w:szCs w:val="24"/>
              </w:rPr>
              <w:t xml:space="preserve">              </w:t>
            </w:r>
            <w:r w:rsidR="00E957A0">
              <w:rPr>
                <w:bCs/>
                <w:color w:val="000000"/>
                <w:sz w:val="24"/>
                <w:szCs w:val="24"/>
              </w:rPr>
              <w:t>гр</w:t>
            </w:r>
            <w:r w:rsidR="00E957A0">
              <w:rPr>
                <w:bCs/>
                <w:color w:val="000000"/>
                <w:sz w:val="24"/>
                <w:szCs w:val="24"/>
              </w:rPr>
              <w:t>у</w:t>
            </w:r>
            <w:r w:rsidR="00E957A0">
              <w:rPr>
                <w:bCs/>
                <w:color w:val="000000"/>
                <w:sz w:val="24"/>
                <w:szCs w:val="24"/>
              </w:rPr>
              <w:t xml:space="preserve">день </w:t>
            </w:r>
          </w:p>
        </w:tc>
        <w:tc>
          <w:tcPr>
            <w:tcW w:w="3119" w:type="dxa"/>
            <w:tcMar>
              <w:top w:w="28" w:type="dxa"/>
              <w:bottom w:w="11" w:type="dxa"/>
            </w:tcMar>
          </w:tcPr>
          <w:p w:rsidR="00E957A0" w:rsidRDefault="00E957A0" w:rsidP="00D0195F">
            <w:pPr>
              <w:spacing w:line="220" w:lineRule="auto"/>
              <w:ind w:left="-57" w:right="-57"/>
              <w:jc w:val="left"/>
              <w:rPr>
                <w:color w:val="000000"/>
                <w:sz w:val="24"/>
                <w:szCs w:val="24"/>
              </w:rPr>
            </w:pPr>
            <w:r>
              <w:rPr>
                <w:color w:val="000000"/>
                <w:sz w:val="24"/>
                <w:szCs w:val="24"/>
              </w:rPr>
              <w:t xml:space="preserve">Комунальний заклад </w:t>
            </w:r>
            <w:r w:rsidR="00AA4D06">
              <w:rPr>
                <w:color w:val="000000"/>
                <w:sz w:val="24"/>
                <w:szCs w:val="24"/>
              </w:rPr>
              <w:t xml:space="preserve">          </w:t>
            </w:r>
            <w:r>
              <w:rPr>
                <w:color w:val="000000"/>
                <w:sz w:val="24"/>
                <w:szCs w:val="24"/>
              </w:rPr>
              <w:t>Сумський обласний інститут пі</w:t>
            </w:r>
            <w:r>
              <w:rPr>
                <w:color w:val="000000"/>
                <w:sz w:val="24"/>
                <w:szCs w:val="24"/>
              </w:rPr>
              <w:t>с</w:t>
            </w:r>
            <w:r>
              <w:rPr>
                <w:color w:val="000000"/>
                <w:sz w:val="24"/>
                <w:szCs w:val="24"/>
              </w:rPr>
              <w:t>лядипломної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78"/>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D0195F">
            <w:pPr>
              <w:jc w:val="left"/>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sidR="00F77FE5">
              <w:rPr>
                <w:bCs/>
                <w:color w:val="000000"/>
                <w:sz w:val="24"/>
                <w:szCs w:val="24"/>
              </w:rPr>
              <w:t>ків</w:t>
            </w:r>
          </w:p>
        </w:tc>
        <w:tc>
          <w:tcPr>
            <w:tcW w:w="1155" w:type="dxa"/>
          </w:tcPr>
          <w:p w:rsidR="00E957A0" w:rsidRDefault="00E957A0" w:rsidP="00D0195F">
            <w:pPr>
              <w:spacing w:line="220" w:lineRule="auto"/>
              <w:ind w:left="-175" w:right="-57"/>
              <w:jc w:val="center"/>
              <w:rPr>
                <w:bCs/>
                <w:sz w:val="24"/>
                <w:szCs w:val="24"/>
              </w:rPr>
            </w:pPr>
          </w:p>
        </w:tc>
      </w:tr>
      <w:tr w:rsidR="00F1599A" w:rsidRPr="00F33455">
        <w:tblPrEx>
          <w:tblCellMar>
            <w:top w:w="0" w:type="dxa"/>
            <w:bottom w:w="0" w:type="dxa"/>
          </w:tblCellMar>
        </w:tblPrEx>
        <w:trPr>
          <w:trHeight w:val="200"/>
          <w:tblHeader/>
          <w:jc w:val="center"/>
        </w:trPr>
        <w:tc>
          <w:tcPr>
            <w:tcW w:w="649" w:type="dxa"/>
            <w:tcMar>
              <w:top w:w="28" w:type="dxa"/>
              <w:bottom w:w="11" w:type="dxa"/>
            </w:tcMar>
          </w:tcPr>
          <w:p w:rsidR="00F1599A" w:rsidRDefault="00D108BD" w:rsidP="00D108BD">
            <w:pPr>
              <w:spacing w:line="220" w:lineRule="auto"/>
              <w:ind w:left="-57" w:right="-57"/>
              <w:jc w:val="center"/>
              <w:rPr>
                <w:sz w:val="24"/>
                <w:szCs w:val="24"/>
              </w:rPr>
            </w:pPr>
            <w:r>
              <w:rPr>
                <w:sz w:val="24"/>
                <w:szCs w:val="24"/>
              </w:rPr>
              <w:lastRenderedPageBreak/>
              <w:t>2</w:t>
            </w:r>
            <w:r w:rsidR="003B52E7">
              <w:rPr>
                <w:sz w:val="24"/>
                <w:szCs w:val="24"/>
              </w:rPr>
              <w:t>3</w:t>
            </w:r>
          </w:p>
        </w:tc>
        <w:tc>
          <w:tcPr>
            <w:tcW w:w="3338" w:type="dxa"/>
            <w:tcMar>
              <w:top w:w="28" w:type="dxa"/>
              <w:bottom w:w="11" w:type="dxa"/>
            </w:tcMar>
          </w:tcPr>
          <w:p w:rsidR="00F1599A" w:rsidRDefault="00F1599A" w:rsidP="009A4F7B">
            <w:pPr>
              <w:spacing w:line="220" w:lineRule="auto"/>
              <w:ind w:left="-57" w:right="-57"/>
              <w:rPr>
                <w:bCs/>
                <w:sz w:val="24"/>
                <w:szCs w:val="24"/>
              </w:rPr>
            </w:pPr>
            <w:r>
              <w:rPr>
                <w:sz w:val="24"/>
                <w:szCs w:val="24"/>
              </w:rPr>
              <w:t>Обласний День дошкілля</w:t>
            </w:r>
          </w:p>
        </w:tc>
        <w:tc>
          <w:tcPr>
            <w:tcW w:w="1989" w:type="dxa"/>
          </w:tcPr>
          <w:p w:rsidR="00F1599A" w:rsidRDefault="00F1599A" w:rsidP="00040876">
            <w:pPr>
              <w:spacing w:line="220" w:lineRule="auto"/>
              <w:ind w:left="-57" w:right="-57"/>
              <w:rPr>
                <w:bCs/>
                <w:sz w:val="24"/>
                <w:szCs w:val="24"/>
              </w:rPr>
            </w:pPr>
            <w:r>
              <w:rPr>
                <w:bCs/>
                <w:sz w:val="24"/>
                <w:szCs w:val="24"/>
              </w:rPr>
              <w:t xml:space="preserve">Жовтень </w:t>
            </w:r>
          </w:p>
        </w:tc>
        <w:tc>
          <w:tcPr>
            <w:tcW w:w="3119" w:type="dxa"/>
            <w:tcMar>
              <w:top w:w="28" w:type="dxa"/>
              <w:bottom w:w="11" w:type="dxa"/>
            </w:tcMar>
          </w:tcPr>
          <w:p w:rsidR="00F1599A" w:rsidRDefault="00F1599A" w:rsidP="009A4F7B">
            <w:pPr>
              <w:spacing w:line="220" w:lineRule="auto"/>
              <w:ind w:left="-57" w:right="-57"/>
              <w:rPr>
                <w:bCs/>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p>
        </w:tc>
        <w:tc>
          <w:tcPr>
            <w:tcW w:w="2551" w:type="dxa"/>
          </w:tcPr>
          <w:p w:rsidR="00F1599A" w:rsidRDefault="00EA0B5D" w:rsidP="00E873BA">
            <w:pPr>
              <w:spacing w:line="220" w:lineRule="auto"/>
              <w:ind w:left="-57" w:right="-57" w:firstLine="178"/>
              <w:rPr>
                <w:bCs/>
                <w:sz w:val="24"/>
                <w:szCs w:val="24"/>
              </w:rPr>
            </w:pPr>
            <w:r>
              <w:rPr>
                <w:bCs/>
                <w:sz w:val="24"/>
                <w:szCs w:val="24"/>
              </w:rPr>
              <w:t>Бирченко С.Л.</w:t>
            </w:r>
          </w:p>
          <w:p w:rsidR="00F1599A" w:rsidRDefault="00EA0B5D" w:rsidP="00E873BA">
            <w:pPr>
              <w:spacing w:line="220" w:lineRule="auto"/>
              <w:ind w:left="-57" w:right="-57" w:firstLine="178"/>
              <w:rPr>
                <w:bCs/>
                <w:sz w:val="24"/>
                <w:szCs w:val="24"/>
              </w:rPr>
            </w:pPr>
            <w:r>
              <w:rPr>
                <w:bCs/>
                <w:sz w:val="24"/>
                <w:szCs w:val="24"/>
              </w:rPr>
              <w:t>Лобода Н.В.</w:t>
            </w:r>
          </w:p>
          <w:p w:rsidR="00F1599A" w:rsidRDefault="00F1599A" w:rsidP="00E873BA">
            <w:pPr>
              <w:spacing w:line="220" w:lineRule="auto"/>
              <w:ind w:left="-57" w:right="-57" w:firstLine="178"/>
              <w:rPr>
                <w:bCs/>
                <w:sz w:val="24"/>
                <w:szCs w:val="24"/>
              </w:rPr>
            </w:pPr>
            <w:r>
              <w:rPr>
                <w:bCs/>
                <w:sz w:val="24"/>
                <w:szCs w:val="24"/>
              </w:rPr>
              <w:t>Мисливченко Н.І.</w:t>
            </w:r>
          </w:p>
        </w:tc>
        <w:tc>
          <w:tcPr>
            <w:tcW w:w="2694" w:type="dxa"/>
            <w:tcMar>
              <w:top w:w="28" w:type="dxa"/>
              <w:bottom w:w="11" w:type="dxa"/>
            </w:tcMar>
          </w:tcPr>
          <w:p w:rsidR="00F1599A" w:rsidRDefault="00F1599A" w:rsidP="009A4F7B">
            <w:pPr>
              <w:spacing w:line="220" w:lineRule="auto"/>
              <w:ind w:left="19" w:right="110" w:firstLine="142"/>
              <w:rPr>
                <w:bCs/>
                <w:sz w:val="24"/>
                <w:szCs w:val="24"/>
              </w:rPr>
            </w:pPr>
            <w:r>
              <w:rPr>
                <w:sz w:val="24"/>
                <w:szCs w:val="24"/>
              </w:rPr>
              <w:t>Сприяння пошуку педагогічних ідей щ</w:t>
            </w:r>
            <w:r>
              <w:rPr>
                <w:sz w:val="24"/>
                <w:szCs w:val="24"/>
              </w:rPr>
              <w:t>о</w:t>
            </w:r>
            <w:r>
              <w:rPr>
                <w:sz w:val="24"/>
                <w:szCs w:val="24"/>
              </w:rPr>
              <w:t>до модернізації та вд</w:t>
            </w:r>
            <w:r>
              <w:rPr>
                <w:sz w:val="24"/>
                <w:szCs w:val="24"/>
              </w:rPr>
              <w:t>о</w:t>
            </w:r>
            <w:r>
              <w:rPr>
                <w:sz w:val="24"/>
                <w:szCs w:val="24"/>
              </w:rPr>
              <w:t>сконалення змісту д</w:t>
            </w:r>
            <w:r>
              <w:rPr>
                <w:sz w:val="24"/>
                <w:szCs w:val="24"/>
              </w:rPr>
              <w:t>о</w:t>
            </w:r>
            <w:r>
              <w:rPr>
                <w:sz w:val="24"/>
                <w:szCs w:val="24"/>
              </w:rPr>
              <w:t>шкільної освіти, упр</w:t>
            </w:r>
            <w:r>
              <w:rPr>
                <w:sz w:val="24"/>
                <w:szCs w:val="24"/>
              </w:rPr>
              <w:t>о</w:t>
            </w:r>
            <w:r>
              <w:rPr>
                <w:sz w:val="24"/>
                <w:szCs w:val="24"/>
              </w:rPr>
              <w:t>вадження сучасних і</w:t>
            </w:r>
            <w:r>
              <w:rPr>
                <w:sz w:val="24"/>
                <w:szCs w:val="24"/>
              </w:rPr>
              <w:t>н</w:t>
            </w:r>
            <w:r>
              <w:rPr>
                <w:sz w:val="24"/>
                <w:szCs w:val="24"/>
              </w:rPr>
              <w:t>новаційних моделей осв</w:t>
            </w:r>
            <w:r>
              <w:rPr>
                <w:sz w:val="24"/>
                <w:szCs w:val="24"/>
              </w:rPr>
              <w:t>і</w:t>
            </w:r>
            <w:r>
              <w:rPr>
                <w:sz w:val="24"/>
                <w:szCs w:val="24"/>
              </w:rPr>
              <w:t>тнього процесу; активізація професі</w:t>
            </w:r>
            <w:r>
              <w:rPr>
                <w:sz w:val="24"/>
                <w:szCs w:val="24"/>
              </w:rPr>
              <w:t>й</w:t>
            </w:r>
            <w:r>
              <w:rPr>
                <w:sz w:val="24"/>
                <w:szCs w:val="24"/>
              </w:rPr>
              <w:t>ного зростання, сам</w:t>
            </w:r>
            <w:r>
              <w:rPr>
                <w:sz w:val="24"/>
                <w:szCs w:val="24"/>
              </w:rPr>
              <w:t>о</w:t>
            </w:r>
            <w:r>
              <w:rPr>
                <w:sz w:val="24"/>
                <w:szCs w:val="24"/>
              </w:rPr>
              <w:t>освітньої та творчої діяльності педагогі</w:t>
            </w:r>
            <w:r>
              <w:rPr>
                <w:sz w:val="24"/>
                <w:szCs w:val="24"/>
              </w:rPr>
              <w:t>ч</w:t>
            </w:r>
            <w:r>
              <w:rPr>
                <w:sz w:val="24"/>
                <w:szCs w:val="24"/>
              </w:rPr>
              <w:t>них кадрів о</w:t>
            </w:r>
            <w:r>
              <w:rPr>
                <w:sz w:val="24"/>
                <w:szCs w:val="24"/>
              </w:rPr>
              <w:t>б</w:t>
            </w:r>
            <w:r>
              <w:rPr>
                <w:sz w:val="24"/>
                <w:szCs w:val="24"/>
              </w:rPr>
              <w:t>ласті</w:t>
            </w:r>
          </w:p>
        </w:tc>
        <w:tc>
          <w:tcPr>
            <w:tcW w:w="1155" w:type="dxa"/>
          </w:tcPr>
          <w:p w:rsidR="00F1599A" w:rsidRDefault="00F1599A" w:rsidP="009A4F7B">
            <w:pPr>
              <w:spacing w:line="220" w:lineRule="auto"/>
              <w:ind w:left="-57" w:right="-57"/>
              <w:jc w:val="center"/>
              <w:rPr>
                <w:sz w:val="24"/>
                <w:szCs w:val="24"/>
              </w:rPr>
            </w:pPr>
          </w:p>
        </w:tc>
      </w:tr>
      <w:tr w:rsidR="00F1599A" w:rsidRPr="00F33455">
        <w:tblPrEx>
          <w:tblCellMar>
            <w:top w:w="0" w:type="dxa"/>
            <w:bottom w:w="0" w:type="dxa"/>
          </w:tblCellMar>
        </w:tblPrEx>
        <w:trPr>
          <w:trHeight w:val="200"/>
          <w:tblHeader/>
          <w:jc w:val="center"/>
        </w:trPr>
        <w:tc>
          <w:tcPr>
            <w:tcW w:w="649" w:type="dxa"/>
            <w:tcMar>
              <w:top w:w="28" w:type="dxa"/>
              <w:bottom w:w="11" w:type="dxa"/>
            </w:tcMar>
          </w:tcPr>
          <w:p w:rsidR="00F1599A" w:rsidRPr="00F33455" w:rsidRDefault="00D108BD" w:rsidP="00D108BD">
            <w:pPr>
              <w:spacing w:line="221" w:lineRule="auto"/>
              <w:ind w:left="-57" w:right="-57"/>
              <w:jc w:val="center"/>
              <w:rPr>
                <w:sz w:val="24"/>
                <w:szCs w:val="24"/>
              </w:rPr>
            </w:pPr>
            <w:r>
              <w:rPr>
                <w:sz w:val="24"/>
                <w:szCs w:val="24"/>
              </w:rPr>
              <w:t>2</w:t>
            </w:r>
            <w:r w:rsidR="003B52E7">
              <w:rPr>
                <w:sz w:val="24"/>
                <w:szCs w:val="24"/>
              </w:rPr>
              <w:t>4</w:t>
            </w:r>
          </w:p>
        </w:tc>
        <w:tc>
          <w:tcPr>
            <w:tcW w:w="3338" w:type="dxa"/>
            <w:tcMar>
              <w:top w:w="28" w:type="dxa"/>
              <w:bottom w:w="11" w:type="dxa"/>
            </w:tcMar>
          </w:tcPr>
          <w:p w:rsidR="00F1599A" w:rsidRPr="009F6238" w:rsidRDefault="00F1599A" w:rsidP="009A4F7B">
            <w:pPr>
              <w:rPr>
                <w:sz w:val="24"/>
                <w:szCs w:val="24"/>
              </w:rPr>
            </w:pPr>
            <w:r>
              <w:rPr>
                <w:sz w:val="24"/>
                <w:szCs w:val="24"/>
              </w:rPr>
              <w:t>О</w:t>
            </w:r>
            <w:r w:rsidRPr="009F6238">
              <w:rPr>
                <w:sz w:val="24"/>
                <w:szCs w:val="24"/>
              </w:rPr>
              <w:t>бласн</w:t>
            </w:r>
            <w:r>
              <w:rPr>
                <w:sz w:val="24"/>
                <w:szCs w:val="24"/>
              </w:rPr>
              <w:t>ий форум</w:t>
            </w:r>
            <w:r w:rsidRPr="009F6238">
              <w:rPr>
                <w:sz w:val="24"/>
                <w:szCs w:val="24"/>
              </w:rPr>
              <w:t xml:space="preserve"> педагогічних працівників закладів позашк</w:t>
            </w:r>
            <w:r w:rsidRPr="009F6238">
              <w:rPr>
                <w:sz w:val="24"/>
                <w:szCs w:val="24"/>
              </w:rPr>
              <w:t>і</w:t>
            </w:r>
            <w:r w:rsidRPr="009F6238">
              <w:rPr>
                <w:sz w:val="24"/>
                <w:szCs w:val="24"/>
              </w:rPr>
              <w:t xml:space="preserve">льної освіти </w:t>
            </w:r>
          </w:p>
        </w:tc>
        <w:tc>
          <w:tcPr>
            <w:tcW w:w="1989" w:type="dxa"/>
          </w:tcPr>
          <w:p w:rsidR="00F1599A" w:rsidRPr="009F6238" w:rsidRDefault="00F1599A" w:rsidP="00040876">
            <w:pPr>
              <w:rPr>
                <w:sz w:val="24"/>
                <w:szCs w:val="24"/>
              </w:rPr>
            </w:pPr>
            <w:r w:rsidRPr="009F6238">
              <w:rPr>
                <w:sz w:val="24"/>
                <w:szCs w:val="24"/>
              </w:rPr>
              <w:t>Жовтень</w:t>
            </w:r>
          </w:p>
        </w:tc>
        <w:tc>
          <w:tcPr>
            <w:tcW w:w="3119" w:type="dxa"/>
            <w:tcMar>
              <w:top w:w="28" w:type="dxa"/>
              <w:bottom w:w="11" w:type="dxa"/>
            </w:tcMar>
          </w:tcPr>
          <w:p w:rsidR="00F1599A" w:rsidRPr="00516D60" w:rsidRDefault="00F1599A" w:rsidP="009A4F7B">
            <w:pPr>
              <w:spacing w:line="218" w:lineRule="auto"/>
              <w:ind w:left="42" w:right="85"/>
              <w:rPr>
                <w:bCs/>
                <w:sz w:val="24"/>
                <w:szCs w:val="24"/>
              </w:rPr>
            </w:pPr>
            <w:r w:rsidRPr="00516D60">
              <w:rPr>
                <w:bCs/>
                <w:sz w:val="24"/>
                <w:szCs w:val="24"/>
              </w:rPr>
              <w:t>Комунальний заклад Су</w:t>
            </w:r>
            <w:r w:rsidRPr="00516D60">
              <w:rPr>
                <w:bCs/>
                <w:sz w:val="24"/>
                <w:szCs w:val="24"/>
              </w:rPr>
              <w:t>м</w:t>
            </w:r>
            <w:r w:rsidRPr="00516D60">
              <w:rPr>
                <w:bCs/>
                <w:sz w:val="24"/>
                <w:szCs w:val="24"/>
              </w:rPr>
              <w:t>ської о</w:t>
            </w:r>
            <w:r w:rsidRPr="00516D60">
              <w:rPr>
                <w:bCs/>
                <w:sz w:val="24"/>
                <w:szCs w:val="24"/>
              </w:rPr>
              <w:t>б</w:t>
            </w:r>
            <w:r w:rsidRPr="00516D60">
              <w:rPr>
                <w:bCs/>
                <w:sz w:val="24"/>
                <w:szCs w:val="24"/>
              </w:rPr>
              <w:t xml:space="preserve">ласної ради – </w:t>
            </w:r>
          </w:p>
          <w:p w:rsidR="00F1599A" w:rsidRPr="00516D60" w:rsidRDefault="00F1599A" w:rsidP="009A4F7B">
            <w:pPr>
              <w:spacing w:line="218" w:lineRule="auto"/>
              <w:ind w:left="42" w:right="85"/>
              <w:rPr>
                <w:bCs/>
                <w:sz w:val="24"/>
                <w:szCs w:val="24"/>
              </w:rPr>
            </w:pPr>
            <w:r w:rsidRPr="00516D60">
              <w:rPr>
                <w:bCs/>
                <w:sz w:val="24"/>
                <w:szCs w:val="24"/>
              </w:rPr>
              <w:t>обласний центр позашкіл</w:t>
            </w:r>
            <w:r w:rsidRPr="00516D60">
              <w:rPr>
                <w:bCs/>
                <w:sz w:val="24"/>
                <w:szCs w:val="24"/>
              </w:rPr>
              <w:t>ь</w:t>
            </w:r>
            <w:r w:rsidRPr="00516D60">
              <w:rPr>
                <w:bCs/>
                <w:sz w:val="24"/>
                <w:szCs w:val="24"/>
              </w:rPr>
              <w:t>ної освіти та роботи з тал</w:t>
            </w:r>
            <w:r w:rsidRPr="00516D60">
              <w:rPr>
                <w:bCs/>
                <w:sz w:val="24"/>
                <w:szCs w:val="24"/>
              </w:rPr>
              <w:t>а</w:t>
            </w:r>
            <w:r w:rsidRPr="00516D60">
              <w:rPr>
                <w:bCs/>
                <w:sz w:val="24"/>
                <w:szCs w:val="24"/>
              </w:rPr>
              <w:t>новитою м</w:t>
            </w:r>
            <w:r w:rsidRPr="00516D60">
              <w:rPr>
                <w:bCs/>
                <w:sz w:val="24"/>
                <w:szCs w:val="24"/>
              </w:rPr>
              <w:t>о</w:t>
            </w:r>
            <w:r w:rsidRPr="00516D60">
              <w:rPr>
                <w:bCs/>
                <w:sz w:val="24"/>
                <w:szCs w:val="24"/>
              </w:rPr>
              <w:t>лоддю</w:t>
            </w:r>
          </w:p>
        </w:tc>
        <w:tc>
          <w:tcPr>
            <w:tcW w:w="2551" w:type="dxa"/>
          </w:tcPr>
          <w:p w:rsidR="00F1599A" w:rsidRPr="00516D60" w:rsidRDefault="00F1599A" w:rsidP="00E873BA">
            <w:pPr>
              <w:spacing w:line="218" w:lineRule="auto"/>
              <w:ind w:left="-46" w:right="85" w:firstLine="178"/>
              <w:rPr>
                <w:bCs/>
                <w:sz w:val="24"/>
                <w:szCs w:val="24"/>
              </w:rPr>
            </w:pPr>
            <w:r w:rsidRPr="00516D60">
              <w:rPr>
                <w:bCs/>
                <w:sz w:val="24"/>
                <w:szCs w:val="24"/>
              </w:rPr>
              <w:t>Тихенко Л.В.</w:t>
            </w:r>
          </w:p>
        </w:tc>
        <w:tc>
          <w:tcPr>
            <w:tcW w:w="2694" w:type="dxa"/>
            <w:tcMar>
              <w:top w:w="28" w:type="dxa"/>
              <w:bottom w:w="11" w:type="dxa"/>
            </w:tcMar>
          </w:tcPr>
          <w:p w:rsidR="00F1599A" w:rsidRPr="009F6238" w:rsidRDefault="00F1599A" w:rsidP="009A4F7B">
            <w:pPr>
              <w:spacing w:line="218" w:lineRule="auto"/>
              <w:ind w:left="55"/>
              <w:rPr>
                <w:bCs/>
                <w:sz w:val="24"/>
                <w:szCs w:val="24"/>
              </w:rPr>
            </w:pPr>
            <w:r w:rsidRPr="009F6238">
              <w:rPr>
                <w:bCs/>
                <w:sz w:val="24"/>
                <w:szCs w:val="24"/>
              </w:rPr>
              <w:t>Підвищення професі</w:t>
            </w:r>
            <w:r w:rsidRPr="009F6238">
              <w:rPr>
                <w:bCs/>
                <w:sz w:val="24"/>
                <w:szCs w:val="24"/>
              </w:rPr>
              <w:t>й</w:t>
            </w:r>
            <w:r w:rsidRPr="009F6238">
              <w:rPr>
                <w:bCs/>
                <w:sz w:val="24"/>
                <w:szCs w:val="24"/>
              </w:rPr>
              <w:t>ної компетентності п</w:t>
            </w:r>
            <w:r w:rsidRPr="009F6238">
              <w:rPr>
                <w:bCs/>
                <w:sz w:val="24"/>
                <w:szCs w:val="24"/>
              </w:rPr>
              <w:t>е</w:t>
            </w:r>
            <w:r w:rsidRPr="009F6238">
              <w:rPr>
                <w:bCs/>
                <w:sz w:val="24"/>
                <w:szCs w:val="24"/>
              </w:rPr>
              <w:t>даг</w:t>
            </w:r>
            <w:r w:rsidRPr="009F6238">
              <w:rPr>
                <w:bCs/>
                <w:sz w:val="24"/>
                <w:szCs w:val="24"/>
              </w:rPr>
              <w:t>о</w:t>
            </w:r>
            <w:r w:rsidRPr="009F6238">
              <w:rPr>
                <w:bCs/>
                <w:sz w:val="24"/>
                <w:szCs w:val="24"/>
              </w:rPr>
              <w:t>гів за напрямками позашкільної освіти. Визначення перспектив діяльності закладів п</w:t>
            </w:r>
            <w:r w:rsidRPr="009F6238">
              <w:rPr>
                <w:bCs/>
                <w:sz w:val="24"/>
                <w:szCs w:val="24"/>
              </w:rPr>
              <w:t>о</w:t>
            </w:r>
            <w:r w:rsidRPr="009F6238">
              <w:rPr>
                <w:bCs/>
                <w:sz w:val="24"/>
                <w:szCs w:val="24"/>
              </w:rPr>
              <w:t>зашкільної осв</w:t>
            </w:r>
            <w:r w:rsidRPr="009F6238">
              <w:rPr>
                <w:bCs/>
                <w:sz w:val="24"/>
                <w:szCs w:val="24"/>
              </w:rPr>
              <w:t>і</w:t>
            </w:r>
            <w:r w:rsidRPr="009F6238">
              <w:rPr>
                <w:bCs/>
                <w:sz w:val="24"/>
                <w:szCs w:val="24"/>
              </w:rPr>
              <w:t>ти у 2023 р</w:t>
            </w:r>
            <w:r w:rsidRPr="009F6238">
              <w:rPr>
                <w:bCs/>
                <w:sz w:val="24"/>
                <w:szCs w:val="24"/>
              </w:rPr>
              <w:t>о</w:t>
            </w:r>
            <w:r w:rsidR="00F77FE5">
              <w:rPr>
                <w:bCs/>
                <w:sz w:val="24"/>
                <w:szCs w:val="24"/>
              </w:rPr>
              <w:t>ці</w:t>
            </w:r>
          </w:p>
        </w:tc>
        <w:tc>
          <w:tcPr>
            <w:tcW w:w="1155" w:type="dxa"/>
          </w:tcPr>
          <w:p w:rsidR="00F1599A" w:rsidRPr="00F33455" w:rsidRDefault="00F1599A" w:rsidP="009A4F7B">
            <w:pPr>
              <w:spacing w:line="221" w:lineRule="auto"/>
              <w:ind w:left="-57" w:right="-57"/>
              <w:jc w:val="center"/>
              <w:rPr>
                <w:sz w:val="24"/>
                <w:szCs w:val="24"/>
              </w:rPr>
            </w:pPr>
          </w:p>
        </w:tc>
      </w:tr>
      <w:tr w:rsidR="00EA0B5D" w:rsidRPr="00F33455">
        <w:tblPrEx>
          <w:tblCellMar>
            <w:top w:w="0" w:type="dxa"/>
            <w:bottom w:w="0" w:type="dxa"/>
          </w:tblCellMar>
        </w:tblPrEx>
        <w:trPr>
          <w:trHeight w:val="200"/>
          <w:tblHeader/>
          <w:jc w:val="center"/>
        </w:trPr>
        <w:tc>
          <w:tcPr>
            <w:tcW w:w="649" w:type="dxa"/>
            <w:tcMar>
              <w:top w:w="28" w:type="dxa"/>
              <w:bottom w:w="11" w:type="dxa"/>
            </w:tcMar>
          </w:tcPr>
          <w:p w:rsidR="00EA0B5D" w:rsidRDefault="00550514" w:rsidP="00D108BD">
            <w:pPr>
              <w:spacing w:line="221" w:lineRule="auto"/>
              <w:ind w:left="-57" w:right="-57"/>
              <w:jc w:val="center"/>
              <w:rPr>
                <w:sz w:val="24"/>
                <w:szCs w:val="24"/>
              </w:rPr>
            </w:pPr>
            <w:r>
              <w:rPr>
                <w:sz w:val="24"/>
                <w:szCs w:val="24"/>
              </w:rPr>
              <w:t>25</w:t>
            </w:r>
          </w:p>
        </w:tc>
        <w:tc>
          <w:tcPr>
            <w:tcW w:w="3338" w:type="dxa"/>
            <w:tcMar>
              <w:top w:w="28" w:type="dxa"/>
              <w:bottom w:w="11" w:type="dxa"/>
            </w:tcMar>
          </w:tcPr>
          <w:p w:rsidR="00EA0B5D" w:rsidRPr="00EA0B5D" w:rsidRDefault="00EA0B5D" w:rsidP="009A4F7B">
            <w:pPr>
              <w:rPr>
                <w:sz w:val="24"/>
                <w:szCs w:val="24"/>
              </w:rPr>
            </w:pPr>
            <w:r>
              <w:rPr>
                <w:sz w:val="24"/>
                <w:szCs w:val="24"/>
              </w:rPr>
              <w:t xml:space="preserve">Проведення </w:t>
            </w:r>
            <w:r>
              <w:rPr>
                <w:sz w:val="24"/>
                <w:szCs w:val="24"/>
                <w:lang w:val="en-US"/>
              </w:rPr>
              <w:t>V</w:t>
            </w:r>
            <w:r>
              <w:rPr>
                <w:sz w:val="24"/>
                <w:szCs w:val="24"/>
              </w:rPr>
              <w:t>І форуму дире</w:t>
            </w:r>
            <w:r>
              <w:rPr>
                <w:sz w:val="24"/>
                <w:szCs w:val="24"/>
              </w:rPr>
              <w:t>к</w:t>
            </w:r>
            <w:r>
              <w:rPr>
                <w:sz w:val="24"/>
                <w:szCs w:val="24"/>
              </w:rPr>
              <w:t>торів закладів загальної сере</w:t>
            </w:r>
            <w:r>
              <w:rPr>
                <w:sz w:val="24"/>
                <w:szCs w:val="24"/>
              </w:rPr>
              <w:t>д</w:t>
            </w:r>
            <w:r>
              <w:rPr>
                <w:sz w:val="24"/>
                <w:szCs w:val="24"/>
              </w:rPr>
              <w:t xml:space="preserve">ньої освіти </w:t>
            </w:r>
          </w:p>
        </w:tc>
        <w:tc>
          <w:tcPr>
            <w:tcW w:w="1989" w:type="dxa"/>
          </w:tcPr>
          <w:p w:rsidR="00EA0B5D" w:rsidRDefault="00EA0B5D" w:rsidP="009C5444">
            <w:pPr>
              <w:spacing w:line="220" w:lineRule="auto"/>
              <w:ind w:left="-57" w:right="-57"/>
              <w:rPr>
                <w:bCs/>
                <w:sz w:val="24"/>
                <w:szCs w:val="24"/>
              </w:rPr>
            </w:pPr>
            <w:r>
              <w:rPr>
                <w:bCs/>
                <w:sz w:val="24"/>
                <w:szCs w:val="24"/>
              </w:rPr>
              <w:t xml:space="preserve">Жовтень </w:t>
            </w:r>
          </w:p>
        </w:tc>
        <w:tc>
          <w:tcPr>
            <w:tcW w:w="3119" w:type="dxa"/>
            <w:tcMar>
              <w:top w:w="28" w:type="dxa"/>
              <w:bottom w:w="11" w:type="dxa"/>
            </w:tcMar>
          </w:tcPr>
          <w:p w:rsidR="00EA0B5D" w:rsidRDefault="00EA0B5D" w:rsidP="009C5444">
            <w:pPr>
              <w:spacing w:line="220" w:lineRule="auto"/>
              <w:ind w:left="-57" w:right="-57"/>
              <w:rPr>
                <w:bCs/>
                <w:sz w:val="24"/>
                <w:szCs w:val="24"/>
              </w:rPr>
            </w:pPr>
            <w:r>
              <w:rPr>
                <w:bCs/>
                <w:sz w:val="24"/>
                <w:szCs w:val="24"/>
              </w:rPr>
              <w:t>Відділ дошкільної, загальної сере</w:t>
            </w:r>
            <w:r>
              <w:rPr>
                <w:bCs/>
                <w:sz w:val="24"/>
                <w:szCs w:val="24"/>
              </w:rPr>
              <w:t>д</w:t>
            </w:r>
            <w:r>
              <w:rPr>
                <w:bCs/>
                <w:sz w:val="24"/>
                <w:szCs w:val="24"/>
              </w:rPr>
              <w:t>ньої освіти,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p>
        </w:tc>
        <w:tc>
          <w:tcPr>
            <w:tcW w:w="2551" w:type="dxa"/>
          </w:tcPr>
          <w:p w:rsidR="00EA0B5D" w:rsidRDefault="00EA0B5D" w:rsidP="009C5444">
            <w:pPr>
              <w:spacing w:line="220" w:lineRule="auto"/>
              <w:ind w:left="-57" w:right="-57" w:firstLine="178"/>
              <w:rPr>
                <w:bCs/>
                <w:sz w:val="24"/>
                <w:szCs w:val="24"/>
              </w:rPr>
            </w:pPr>
            <w:r>
              <w:rPr>
                <w:bCs/>
                <w:sz w:val="24"/>
                <w:szCs w:val="24"/>
              </w:rPr>
              <w:t>Бирченко С.Л.</w:t>
            </w:r>
          </w:p>
          <w:p w:rsidR="00EA0B5D" w:rsidRDefault="00EA0B5D" w:rsidP="009C5444">
            <w:pPr>
              <w:spacing w:line="220" w:lineRule="auto"/>
              <w:ind w:left="-57" w:right="-57" w:firstLine="178"/>
              <w:rPr>
                <w:bCs/>
                <w:sz w:val="24"/>
                <w:szCs w:val="24"/>
              </w:rPr>
            </w:pPr>
            <w:r>
              <w:rPr>
                <w:bCs/>
                <w:sz w:val="24"/>
                <w:szCs w:val="24"/>
              </w:rPr>
              <w:t>Лобода Н.В.</w:t>
            </w:r>
          </w:p>
        </w:tc>
        <w:tc>
          <w:tcPr>
            <w:tcW w:w="2694" w:type="dxa"/>
            <w:tcMar>
              <w:top w:w="28" w:type="dxa"/>
              <w:bottom w:w="11" w:type="dxa"/>
            </w:tcMar>
          </w:tcPr>
          <w:p w:rsidR="00EA0B5D" w:rsidRPr="009F6238" w:rsidRDefault="00EA0B5D" w:rsidP="009A4F7B">
            <w:pPr>
              <w:spacing w:line="218" w:lineRule="auto"/>
              <w:ind w:left="55"/>
              <w:rPr>
                <w:bCs/>
                <w:sz w:val="24"/>
                <w:szCs w:val="24"/>
              </w:rPr>
            </w:pPr>
            <w:r>
              <w:rPr>
                <w:bCs/>
                <w:sz w:val="24"/>
                <w:szCs w:val="24"/>
              </w:rPr>
              <w:t>Визначення пріорите</w:t>
            </w:r>
            <w:r>
              <w:rPr>
                <w:bCs/>
                <w:sz w:val="24"/>
                <w:szCs w:val="24"/>
              </w:rPr>
              <w:t>т</w:t>
            </w:r>
            <w:r>
              <w:rPr>
                <w:bCs/>
                <w:sz w:val="24"/>
                <w:szCs w:val="24"/>
              </w:rPr>
              <w:t>них напрямків розвитку загальної середньої освіти, упр</w:t>
            </w:r>
            <w:r>
              <w:rPr>
                <w:bCs/>
                <w:sz w:val="24"/>
                <w:szCs w:val="24"/>
              </w:rPr>
              <w:t>о</w:t>
            </w:r>
            <w:r>
              <w:rPr>
                <w:bCs/>
                <w:sz w:val="24"/>
                <w:szCs w:val="24"/>
              </w:rPr>
              <w:t>вадження в освітній процес нові</w:t>
            </w:r>
            <w:r>
              <w:rPr>
                <w:bCs/>
                <w:sz w:val="24"/>
                <w:szCs w:val="24"/>
              </w:rPr>
              <w:t>т</w:t>
            </w:r>
            <w:r>
              <w:rPr>
                <w:bCs/>
                <w:sz w:val="24"/>
                <w:szCs w:val="24"/>
              </w:rPr>
              <w:t>ніх форм і методів р</w:t>
            </w:r>
            <w:r>
              <w:rPr>
                <w:bCs/>
                <w:sz w:val="24"/>
                <w:szCs w:val="24"/>
              </w:rPr>
              <w:t>о</w:t>
            </w:r>
            <w:r>
              <w:rPr>
                <w:bCs/>
                <w:sz w:val="24"/>
                <w:szCs w:val="24"/>
              </w:rPr>
              <w:t>боти</w:t>
            </w:r>
          </w:p>
        </w:tc>
        <w:tc>
          <w:tcPr>
            <w:tcW w:w="1155" w:type="dxa"/>
          </w:tcPr>
          <w:p w:rsidR="00EA0B5D" w:rsidRPr="00F33455" w:rsidRDefault="00EA0B5D" w:rsidP="009A4F7B">
            <w:pPr>
              <w:spacing w:line="221" w:lineRule="auto"/>
              <w:ind w:left="-57" w:right="-57"/>
              <w:jc w:val="center"/>
              <w:rPr>
                <w:sz w:val="24"/>
                <w:szCs w:val="24"/>
              </w:rPr>
            </w:pPr>
          </w:p>
        </w:tc>
      </w:tr>
      <w:tr w:rsidR="00544574" w:rsidRPr="00F33455">
        <w:tblPrEx>
          <w:tblCellMar>
            <w:top w:w="0" w:type="dxa"/>
            <w:bottom w:w="0" w:type="dxa"/>
          </w:tblCellMar>
        </w:tblPrEx>
        <w:trPr>
          <w:trHeight w:val="200"/>
          <w:tblHeader/>
          <w:jc w:val="center"/>
        </w:trPr>
        <w:tc>
          <w:tcPr>
            <w:tcW w:w="649" w:type="dxa"/>
            <w:tcMar>
              <w:top w:w="28" w:type="dxa"/>
              <w:bottom w:w="11" w:type="dxa"/>
            </w:tcMar>
          </w:tcPr>
          <w:p w:rsidR="00544574" w:rsidRPr="00F33455" w:rsidRDefault="00D108BD" w:rsidP="00D108BD">
            <w:pPr>
              <w:spacing w:line="221" w:lineRule="auto"/>
              <w:ind w:left="-57" w:right="-57"/>
              <w:jc w:val="center"/>
              <w:rPr>
                <w:sz w:val="24"/>
                <w:szCs w:val="24"/>
              </w:rPr>
            </w:pPr>
            <w:r>
              <w:rPr>
                <w:sz w:val="24"/>
                <w:szCs w:val="24"/>
              </w:rPr>
              <w:t>2</w:t>
            </w:r>
            <w:r w:rsidR="00550514">
              <w:rPr>
                <w:sz w:val="24"/>
                <w:szCs w:val="24"/>
              </w:rPr>
              <w:t>6</w:t>
            </w:r>
          </w:p>
        </w:tc>
        <w:tc>
          <w:tcPr>
            <w:tcW w:w="3338" w:type="dxa"/>
            <w:tcMar>
              <w:top w:w="28" w:type="dxa"/>
              <w:bottom w:w="11" w:type="dxa"/>
            </w:tcMar>
          </w:tcPr>
          <w:p w:rsidR="00544574" w:rsidRPr="009F6238" w:rsidRDefault="00544574" w:rsidP="00112FBB">
            <w:pPr>
              <w:rPr>
                <w:sz w:val="24"/>
                <w:szCs w:val="24"/>
              </w:rPr>
            </w:pPr>
            <w:r w:rsidRPr="009F6238">
              <w:rPr>
                <w:bCs/>
                <w:color w:val="000000"/>
                <w:sz w:val="24"/>
                <w:szCs w:val="24"/>
              </w:rPr>
              <w:t>Обласна школа виховників Джур</w:t>
            </w:r>
          </w:p>
        </w:tc>
        <w:tc>
          <w:tcPr>
            <w:tcW w:w="1989" w:type="dxa"/>
          </w:tcPr>
          <w:p w:rsidR="00544574" w:rsidRPr="009F6238" w:rsidRDefault="00544574" w:rsidP="00040876">
            <w:pPr>
              <w:rPr>
                <w:sz w:val="24"/>
                <w:szCs w:val="24"/>
              </w:rPr>
            </w:pPr>
            <w:r w:rsidRPr="009F6238">
              <w:rPr>
                <w:sz w:val="24"/>
                <w:szCs w:val="24"/>
              </w:rPr>
              <w:t>Жовтень</w:t>
            </w:r>
          </w:p>
        </w:tc>
        <w:tc>
          <w:tcPr>
            <w:tcW w:w="3119" w:type="dxa"/>
            <w:tcMar>
              <w:top w:w="28" w:type="dxa"/>
              <w:bottom w:w="11" w:type="dxa"/>
            </w:tcMar>
          </w:tcPr>
          <w:p w:rsidR="00544574" w:rsidRPr="00516D60" w:rsidRDefault="00544574" w:rsidP="001A0AC7">
            <w:pPr>
              <w:spacing w:line="218" w:lineRule="auto"/>
              <w:ind w:left="42" w:right="85"/>
              <w:rPr>
                <w:bCs/>
                <w:sz w:val="24"/>
                <w:szCs w:val="24"/>
              </w:rPr>
            </w:pPr>
            <w:r w:rsidRPr="00516D60">
              <w:rPr>
                <w:bCs/>
                <w:sz w:val="24"/>
                <w:szCs w:val="24"/>
              </w:rPr>
              <w:t>Комунальний заклад Су</w:t>
            </w:r>
            <w:r w:rsidRPr="00516D60">
              <w:rPr>
                <w:bCs/>
                <w:sz w:val="24"/>
                <w:szCs w:val="24"/>
              </w:rPr>
              <w:t>м</w:t>
            </w:r>
            <w:r w:rsidRPr="00516D60">
              <w:rPr>
                <w:bCs/>
                <w:sz w:val="24"/>
                <w:szCs w:val="24"/>
              </w:rPr>
              <w:t>ської о</w:t>
            </w:r>
            <w:r w:rsidRPr="00516D60">
              <w:rPr>
                <w:bCs/>
                <w:sz w:val="24"/>
                <w:szCs w:val="24"/>
              </w:rPr>
              <w:t>б</w:t>
            </w:r>
            <w:r w:rsidRPr="00516D60">
              <w:rPr>
                <w:bCs/>
                <w:sz w:val="24"/>
                <w:szCs w:val="24"/>
              </w:rPr>
              <w:t xml:space="preserve">ласної ради – </w:t>
            </w:r>
          </w:p>
          <w:p w:rsidR="00544574" w:rsidRPr="00516D60" w:rsidRDefault="00544574" w:rsidP="001A0AC7">
            <w:pPr>
              <w:spacing w:line="218" w:lineRule="auto"/>
              <w:ind w:left="42" w:right="85"/>
              <w:rPr>
                <w:bCs/>
                <w:sz w:val="24"/>
                <w:szCs w:val="24"/>
              </w:rPr>
            </w:pPr>
            <w:r w:rsidRPr="00516D60">
              <w:rPr>
                <w:bCs/>
                <w:sz w:val="24"/>
                <w:szCs w:val="24"/>
              </w:rPr>
              <w:t>обласний центр позашкіл</w:t>
            </w:r>
            <w:r w:rsidRPr="00516D60">
              <w:rPr>
                <w:bCs/>
                <w:sz w:val="24"/>
                <w:szCs w:val="24"/>
              </w:rPr>
              <w:t>ь</w:t>
            </w:r>
            <w:r w:rsidRPr="00516D60">
              <w:rPr>
                <w:bCs/>
                <w:sz w:val="24"/>
                <w:szCs w:val="24"/>
              </w:rPr>
              <w:t>ної освіти та роботи з тал</w:t>
            </w:r>
            <w:r w:rsidRPr="00516D60">
              <w:rPr>
                <w:bCs/>
                <w:sz w:val="24"/>
                <w:szCs w:val="24"/>
              </w:rPr>
              <w:t>а</w:t>
            </w:r>
            <w:r w:rsidRPr="00516D60">
              <w:rPr>
                <w:bCs/>
                <w:sz w:val="24"/>
                <w:szCs w:val="24"/>
              </w:rPr>
              <w:t>новитою молоддю</w:t>
            </w:r>
          </w:p>
        </w:tc>
        <w:tc>
          <w:tcPr>
            <w:tcW w:w="2551" w:type="dxa"/>
          </w:tcPr>
          <w:p w:rsidR="00544574" w:rsidRPr="00516D60" w:rsidRDefault="00544574" w:rsidP="00E873BA">
            <w:pPr>
              <w:spacing w:line="218" w:lineRule="auto"/>
              <w:ind w:left="-46" w:right="85" w:firstLine="178"/>
              <w:rPr>
                <w:bCs/>
                <w:sz w:val="24"/>
                <w:szCs w:val="24"/>
              </w:rPr>
            </w:pPr>
            <w:r w:rsidRPr="00516D60">
              <w:rPr>
                <w:bCs/>
                <w:sz w:val="24"/>
                <w:szCs w:val="24"/>
              </w:rPr>
              <w:t>Тихенко Л.В.</w:t>
            </w:r>
          </w:p>
        </w:tc>
        <w:tc>
          <w:tcPr>
            <w:tcW w:w="2694" w:type="dxa"/>
            <w:tcMar>
              <w:top w:w="28" w:type="dxa"/>
              <w:bottom w:w="11" w:type="dxa"/>
            </w:tcMar>
          </w:tcPr>
          <w:p w:rsidR="00544574" w:rsidRPr="00F41C87" w:rsidRDefault="00544574" w:rsidP="00DF5679">
            <w:pPr>
              <w:spacing w:line="218" w:lineRule="auto"/>
              <w:ind w:left="55"/>
              <w:rPr>
                <w:bCs/>
                <w:sz w:val="24"/>
                <w:szCs w:val="24"/>
              </w:rPr>
            </w:pPr>
            <w:r w:rsidRPr="00F41C87">
              <w:rPr>
                <w:rFonts w:eastAsia="Times New Roman"/>
                <w:bCs/>
                <w:sz w:val="24"/>
                <w:szCs w:val="24"/>
              </w:rPr>
              <w:t>Надання консультати</w:t>
            </w:r>
            <w:r w:rsidRPr="00F41C87">
              <w:rPr>
                <w:rFonts w:eastAsia="Times New Roman"/>
                <w:bCs/>
                <w:sz w:val="24"/>
                <w:szCs w:val="24"/>
              </w:rPr>
              <w:t>в</w:t>
            </w:r>
            <w:r w:rsidRPr="00F41C87">
              <w:rPr>
                <w:rFonts w:eastAsia="Times New Roman"/>
                <w:bCs/>
                <w:sz w:val="24"/>
                <w:szCs w:val="24"/>
              </w:rPr>
              <w:t>ної, методичної та пра</w:t>
            </w:r>
            <w:r w:rsidRPr="00F41C87">
              <w:rPr>
                <w:rFonts w:eastAsia="Times New Roman"/>
                <w:bCs/>
                <w:sz w:val="24"/>
                <w:szCs w:val="24"/>
              </w:rPr>
              <w:t>к</w:t>
            </w:r>
            <w:r w:rsidRPr="00F41C87">
              <w:rPr>
                <w:rFonts w:eastAsia="Times New Roman"/>
                <w:bCs/>
                <w:sz w:val="24"/>
                <w:szCs w:val="24"/>
              </w:rPr>
              <w:t>тичної допомоги за</w:t>
            </w:r>
            <w:r w:rsidR="00363D7A" w:rsidRPr="00F41C87">
              <w:rPr>
                <w:rFonts w:eastAsia="Times New Roman"/>
                <w:bCs/>
                <w:sz w:val="24"/>
                <w:szCs w:val="24"/>
              </w:rPr>
              <w:t>кл</w:t>
            </w:r>
            <w:r w:rsidR="00363D7A" w:rsidRPr="00F41C87">
              <w:rPr>
                <w:rFonts w:eastAsia="Times New Roman"/>
                <w:bCs/>
                <w:sz w:val="24"/>
                <w:szCs w:val="24"/>
              </w:rPr>
              <w:t>а</w:t>
            </w:r>
            <w:r w:rsidR="00363D7A" w:rsidRPr="00F41C87">
              <w:rPr>
                <w:rFonts w:eastAsia="Times New Roman"/>
                <w:bCs/>
                <w:sz w:val="24"/>
                <w:szCs w:val="24"/>
              </w:rPr>
              <w:t>дам освіти області з п</w:t>
            </w:r>
            <w:r w:rsidR="00363D7A" w:rsidRPr="00F41C87">
              <w:rPr>
                <w:rFonts w:eastAsia="Times New Roman"/>
                <w:bCs/>
                <w:sz w:val="24"/>
                <w:szCs w:val="24"/>
              </w:rPr>
              <w:t>и</w:t>
            </w:r>
            <w:r w:rsidR="00363D7A" w:rsidRPr="00F41C87">
              <w:rPr>
                <w:rFonts w:eastAsia="Times New Roman"/>
                <w:bCs/>
                <w:sz w:val="24"/>
                <w:szCs w:val="24"/>
              </w:rPr>
              <w:t>тань у</w:t>
            </w:r>
            <w:r w:rsidRPr="00F41C87">
              <w:rPr>
                <w:rFonts w:eastAsia="Times New Roman"/>
                <w:bCs/>
                <w:sz w:val="24"/>
                <w:szCs w:val="24"/>
              </w:rPr>
              <w:t>провадження форм і методів націон</w:t>
            </w:r>
            <w:r w:rsidRPr="00F41C87">
              <w:rPr>
                <w:rFonts w:eastAsia="Times New Roman"/>
                <w:bCs/>
                <w:sz w:val="24"/>
                <w:szCs w:val="24"/>
              </w:rPr>
              <w:t>а</w:t>
            </w:r>
            <w:r w:rsidRPr="00F41C87">
              <w:rPr>
                <w:rFonts w:eastAsia="Times New Roman"/>
                <w:bCs/>
                <w:sz w:val="24"/>
                <w:szCs w:val="24"/>
              </w:rPr>
              <w:t>льно-патріотичного в</w:t>
            </w:r>
            <w:r w:rsidRPr="00F41C87">
              <w:rPr>
                <w:rFonts w:eastAsia="Times New Roman"/>
                <w:bCs/>
                <w:sz w:val="24"/>
                <w:szCs w:val="24"/>
              </w:rPr>
              <w:t>и</w:t>
            </w:r>
            <w:r w:rsidRPr="00F41C87">
              <w:rPr>
                <w:rFonts w:eastAsia="Times New Roman"/>
                <w:bCs/>
                <w:sz w:val="24"/>
                <w:szCs w:val="24"/>
              </w:rPr>
              <w:t>ховання</w:t>
            </w:r>
            <w:r w:rsidR="00DF5679" w:rsidRPr="00F41C87">
              <w:rPr>
                <w:rFonts w:eastAsia="Times New Roman"/>
                <w:bCs/>
                <w:sz w:val="24"/>
                <w:szCs w:val="24"/>
              </w:rPr>
              <w:t>;</w:t>
            </w:r>
            <w:r w:rsidRPr="00F41C87">
              <w:rPr>
                <w:rFonts w:eastAsia="Times New Roman"/>
                <w:bCs/>
                <w:sz w:val="24"/>
                <w:szCs w:val="24"/>
              </w:rPr>
              <w:t xml:space="preserve"> проведення масових заходів наці</w:t>
            </w:r>
            <w:r w:rsidRPr="00F41C87">
              <w:rPr>
                <w:rFonts w:eastAsia="Times New Roman"/>
                <w:bCs/>
                <w:sz w:val="24"/>
                <w:szCs w:val="24"/>
              </w:rPr>
              <w:t>о</w:t>
            </w:r>
            <w:r w:rsidRPr="00F41C87">
              <w:rPr>
                <w:rFonts w:eastAsia="Times New Roman"/>
                <w:bCs/>
                <w:sz w:val="24"/>
                <w:szCs w:val="24"/>
              </w:rPr>
              <w:t>нально-патріотичного спрям</w:t>
            </w:r>
            <w:r w:rsidRPr="00F41C87">
              <w:rPr>
                <w:rFonts w:eastAsia="Times New Roman"/>
                <w:bCs/>
                <w:sz w:val="24"/>
                <w:szCs w:val="24"/>
              </w:rPr>
              <w:t>у</w:t>
            </w:r>
            <w:r w:rsidRPr="00F41C87">
              <w:rPr>
                <w:rFonts w:eastAsia="Times New Roman"/>
                <w:bCs/>
                <w:sz w:val="24"/>
                <w:szCs w:val="24"/>
              </w:rPr>
              <w:t>вання</w:t>
            </w:r>
          </w:p>
        </w:tc>
        <w:tc>
          <w:tcPr>
            <w:tcW w:w="1155" w:type="dxa"/>
          </w:tcPr>
          <w:p w:rsidR="00544574" w:rsidRPr="00F33455" w:rsidRDefault="00544574" w:rsidP="00112FBB">
            <w:pPr>
              <w:spacing w:line="221"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lastRenderedPageBreak/>
              <w:t>2</w:t>
            </w:r>
            <w:r w:rsidR="00550514">
              <w:rPr>
                <w:color w:val="000000"/>
                <w:sz w:val="24"/>
                <w:szCs w:val="24"/>
              </w:rPr>
              <w:t>7</w:t>
            </w:r>
          </w:p>
        </w:tc>
        <w:tc>
          <w:tcPr>
            <w:tcW w:w="3338" w:type="dxa"/>
            <w:tcMar>
              <w:top w:w="28" w:type="dxa"/>
              <w:bottom w:w="11" w:type="dxa"/>
            </w:tcMar>
          </w:tcPr>
          <w:p w:rsidR="00F41C87" w:rsidRDefault="00E957A0" w:rsidP="00F41C87">
            <w:pPr>
              <w:spacing w:line="216" w:lineRule="auto"/>
              <w:ind w:left="-15" w:right="80"/>
              <w:rPr>
                <w:bCs/>
                <w:color w:val="000000"/>
                <w:sz w:val="24"/>
                <w:szCs w:val="24"/>
              </w:rPr>
            </w:pPr>
            <w:r>
              <w:rPr>
                <w:color w:val="000000"/>
                <w:sz w:val="24"/>
                <w:szCs w:val="24"/>
              </w:rPr>
              <w:t>Організація та проведення</w:t>
            </w:r>
            <w:r>
              <w:rPr>
                <w:bCs/>
                <w:color w:val="000000"/>
                <w:sz w:val="24"/>
                <w:szCs w:val="24"/>
              </w:rPr>
              <w:t xml:space="preserve"> </w:t>
            </w:r>
            <w:r>
              <w:rPr>
                <w:bCs/>
                <w:color w:val="000000"/>
                <w:sz w:val="24"/>
                <w:szCs w:val="24"/>
                <w:lang w:val="en-US"/>
              </w:rPr>
              <w:t>IX</w:t>
            </w:r>
            <w:r>
              <w:rPr>
                <w:bCs/>
                <w:color w:val="000000"/>
                <w:sz w:val="24"/>
                <w:szCs w:val="24"/>
              </w:rPr>
              <w:t xml:space="preserve"> щорічної онлайн-науково-освітньої виставки </w:t>
            </w:r>
          </w:p>
          <w:p w:rsidR="00E957A0" w:rsidRDefault="00E957A0" w:rsidP="00F41C87">
            <w:pPr>
              <w:spacing w:line="216" w:lineRule="auto"/>
              <w:ind w:left="-15" w:right="80"/>
              <w:rPr>
                <w:bCs/>
                <w:color w:val="000000"/>
                <w:sz w:val="24"/>
                <w:szCs w:val="24"/>
              </w:rPr>
            </w:pPr>
            <w:r>
              <w:rPr>
                <w:bCs/>
                <w:color w:val="000000"/>
                <w:sz w:val="24"/>
                <w:szCs w:val="24"/>
              </w:rPr>
              <w:t>«Інноваційні стратегії інфо</w:t>
            </w:r>
            <w:r>
              <w:rPr>
                <w:bCs/>
                <w:color w:val="000000"/>
                <w:sz w:val="24"/>
                <w:szCs w:val="24"/>
              </w:rPr>
              <w:t>р</w:t>
            </w:r>
            <w:r>
              <w:rPr>
                <w:bCs/>
                <w:color w:val="000000"/>
                <w:sz w:val="24"/>
                <w:szCs w:val="24"/>
              </w:rPr>
              <w:t>матизації осв</w:t>
            </w:r>
            <w:r>
              <w:rPr>
                <w:bCs/>
                <w:color w:val="000000"/>
                <w:sz w:val="24"/>
                <w:szCs w:val="24"/>
              </w:rPr>
              <w:t>і</w:t>
            </w:r>
            <w:r>
              <w:rPr>
                <w:bCs/>
                <w:color w:val="000000"/>
                <w:sz w:val="24"/>
                <w:szCs w:val="24"/>
              </w:rPr>
              <w:t>ти»</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Жовтень</w:t>
            </w:r>
          </w:p>
        </w:tc>
        <w:tc>
          <w:tcPr>
            <w:tcW w:w="3119" w:type="dxa"/>
            <w:tcMar>
              <w:top w:w="28" w:type="dxa"/>
              <w:bottom w:w="11" w:type="dxa"/>
            </w:tcMar>
          </w:tcPr>
          <w:p w:rsidR="00E957A0" w:rsidRDefault="00E957A0" w:rsidP="00D0195F">
            <w:pPr>
              <w:spacing w:line="220" w:lineRule="auto"/>
              <w:ind w:left="-57" w:right="-57"/>
              <w:jc w:val="left"/>
              <w:rPr>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78"/>
              <w:rPr>
                <w:bCs/>
                <w:color w:val="000000"/>
                <w:sz w:val="24"/>
                <w:szCs w:val="24"/>
              </w:rPr>
            </w:pPr>
            <w:r>
              <w:rPr>
                <w:bCs/>
                <w:color w:val="000000"/>
                <w:sz w:val="24"/>
                <w:szCs w:val="24"/>
              </w:rPr>
              <w:t>Нікітін Ю.О.</w:t>
            </w:r>
          </w:p>
        </w:tc>
        <w:tc>
          <w:tcPr>
            <w:tcW w:w="2694" w:type="dxa"/>
            <w:tcMar>
              <w:top w:w="28" w:type="dxa"/>
              <w:bottom w:w="11" w:type="dxa"/>
            </w:tcMar>
          </w:tcPr>
          <w:p w:rsidR="00E957A0" w:rsidRPr="00F41C87" w:rsidRDefault="00E957A0" w:rsidP="00D0195F">
            <w:pPr>
              <w:jc w:val="left"/>
              <w:rPr>
                <w:bCs/>
                <w:sz w:val="24"/>
                <w:szCs w:val="24"/>
              </w:rPr>
            </w:pPr>
            <w:r w:rsidRPr="00F41C87">
              <w:rPr>
                <w:bCs/>
                <w:sz w:val="24"/>
                <w:szCs w:val="24"/>
              </w:rPr>
              <w:t>Підвищення професі</w:t>
            </w:r>
            <w:r w:rsidRPr="00F41C87">
              <w:rPr>
                <w:bCs/>
                <w:sz w:val="24"/>
                <w:szCs w:val="24"/>
              </w:rPr>
              <w:t>й</w:t>
            </w:r>
            <w:r w:rsidRPr="00F41C87">
              <w:rPr>
                <w:bCs/>
                <w:sz w:val="24"/>
                <w:szCs w:val="24"/>
              </w:rPr>
              <w:t>ного та наукового рівнів педагогічних працівн</w:t>
            </w:r>
            <w:r w:rsidRPr="00F41C87">
              <w:rPr>
                <w:bCs/>
                <w:sz w:val="24"/>
                <w:szCs w:val="24"/>
              </w:rPr>
              <w:t>и</w:t>
            </w:r>
            <w:r w:rsidR="00F77FE5" w:rsidRPr="00F41C87">
              <w:rPr>
                <w:bCs/>
                <w:sz w:val="24"/>
                <w:szCs w:val="24"/>
              </w:rPr>
              <w:t>ків</w:t>
            </w:r>
          </w:p>
        </w:tc>
        <w:tc>
          <w:tcPr>
            <w:tcW w:w="1155" w:type="dxa"/>
          </w:tcPr>
          <w:p w:rsidR="00E957A0" w:rsidRDefault="00E957A0" w:rsidP="00D0195F">
            <w:pPr>
              <w:spacing w:line="220"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2</w:t>
            </w:r>
            <w:r w:rsidR="00550514">
              <w:rPr>
                <w:color w:val="000000"/>
                <w:sz w:val="24"/>
                <w:szCs w:val="24"/>
              </w:rPr>
              <w:t>8</w:t>
            </w:r>
          </w:p>
        </w:tc>
        <w:tc>
          <w:tcPr>
            <w:tcW w:w="3338" w:type="dxa"/>
            <w:tcMar>
              <w:top w:w="28" w:type="dxa"/>
              <w:bottom w:w="11" w:type="dxa"/>
            </w:tcMar>
          </w:tcPr>
          <w:p w:rsidR="00E957A0" w:rsidRDefault="00E957A0" w:rsidP="00F41C87">
            <w:pPr>
              <w:spacing w:line="220" w:lineRule="auto"/>
              <w:ind w:left="-57" w:right="222"/>
              <w:rPr>
                <w:bCs/>
                <w:color w:val="000000"/>
                <w:sz w:val="24"/>
                <w:szCs w:val="24"/>
              </w:rPr>
            </w:pPr>
            <w:r>
              <w:rPr>
                <w:color w:val="000000"/>
                <w:sz w:val="24"/>
                <w:szCs w:val="24"/>
              </w:rPr>
              <w:t xml:space="preserve">Організація та проведення </w:t>
            </w:r>
            <w:r>
              <w:rPr>
                <w:color w:val="000000"/>
                <w:sz w:val="24"/>
                <w:szCs w:val="24"/>
              </w:rPr>
              <w:br/>
            </w:r>
            <w:r>
              <w:rPr>
                <w:bCs/>
                <w:color w:val="000000"/>
                <w:sz w:val="24"/>
                <w:szCs w:val="24"/>
              </w:rPr>
              <w:t>VІ Всеукраїнської науково-практичної конференції «Здоров’я, добробут, освіта для ст</w:t>
            </w:r>
            <w:r>
              <w:rPr>
                <w:bCs/>
                <w:color w:val="000000"/>
                <w:sz w:val="24"/>
                <w:szCs w:val="24"/>
              </w:rPr>
              <w:t>а</w:t>
            </w:r>
            <w:r w:rsidR="00F77FE5">
              <w:rPr>
                <w:bCs/>
                <w:color w:val="000000"/>
                <w:sz w:val="24"/>
                <w:szCs w:val="24"/>
              </w:rPr>
              <w:t>лого розвитку»</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Листопад</w:t>
            </w:r>
          </w:p>
        </w:tc>
        <w:tc>
          <w:tcPr>
            <w:tcW w:w="3119"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78"/>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D0195F">
            <w:pPr>
              <w:jc w:val="left"/>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E957A0" w:rsidRDefault="00E957A0" w:rsidP="00D0195F">
            <w:pPr>
              <w:jc w:val="left"/>
              <w:rPr>
                <w:bCs/>
                <w:color w:val="000000"/>
                <w:sz w:val="24"/>
                <w:szCs w:val="24"/>
              </w:rPr>
            </w:pPr>
            <w:r>
              <w:rPr>
                <w:bCs/>
                <w:color w:val="000000"/>
                <w:sz w:val="24"/>
                <w:szCs w:val="24"/>
              </w:rPr>
              <w:t>Збірник на</w:t>
            </w:r>
            <w:r>
              <w:rPr>
                <w:bCs/>
                <w:color w:val="000000"/>
                <w:sz w:val="24"/>
                <w:szCs w:val="24"/>
              </w:rPr>
              <w:t>у</w:t>
            </w:r>
            <w:r w:rsidR="00F77FE5">
              <w:rPr>
                <w:bCs/>
                <w:color w:val="000000"/>
                <w:sz w:val="24"/>
                <w:szCs w:val="24"/>
              </w:rPr>
              <w:t>кових праць</w:t>
            </w:r>
          </w:p>
        </w:tc>
        <w:tc>
          <w:tcPr>
            <w:tcW w:w="1155" w:type="dxa"/>
          </w:tcPr>
          <w:p w:rsidR="00E957A0" w:rsidRDefault="00E957A0" w:rsidP="00D0195F">
            <w:pPr>
              <w:spacing w:line="220"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2</w:t>
            </w:r>
            <w:r w:rsidR="00550514">
              <w:rPr>
                <w:color w:val="000000"/>
                <w:sz w:val="24"/>
                <w:szCs w:val="24"/>
              </w:rPr>
              <w:t>9</w:t>
            </w:r>
          </w:p>
        </w:tc>
        <w:tc>
          <w:tcPr>
            <w:tcW w:w="3338" w:type="dxa"/>
            <w:tcMar>
              <w:top w:w="28" w:type="dxa"/>
              <w:bottom w:w="11" w:type="dxa"/>
            </w:tcMar>
          </w:tcPr>
          <w:p w:rsidR="00F41C87" w:rsidRDefault="00E957A0" w:rsidP="00F41C87">
            <w:pPr>
              <w:spacing w:line="220" w:lineRule="auto"/>
              <w:ind w:left="-57" w:right="-57"/>
              <w:rPr>
                <w:iCs/>
                <w:color w:val="000000"/>
                <w:sz w:val="24"/>
                <w:szCs w:val="24"/>
              </w:rPr>
            </w:pPr>
            <w:r>
              <w:rPr>
                <w:color w:val="000000"/>
                <w:sz w:val="24"/>
                <w:szCs w:val="24"/>
              </w:rPr>
              <w:t xml:space="preserve">Організація та проведення </w:t>
            </w:r>
            <w:r>
              <w:rPr>
                <w:iCs/>
                <w:color w:val="000000"/>
                <w:sz w:val="24"/>
                <w:szCs w:val="24"/>
              </w:rPr>
              <w:t>Вс</w:t>
            </w:r>
            <w:r>
              <w:rPr>
                <w:iCs/>
                <w:color w:val="000000"/>
                <w:sz w:val="24"/>
                <w:szCs w:val="24"/>
              </w:rPr>
              <w:t>е</w:t>
            </w:r>
            <w:r>
              <w:rPr>
                <w:iCs/>
                <w:color w:val="000000"/>
                <w:sz w:val="24"/>
                <w:szCs w:val="24"/>
              </w:rPr>
              <w:t>украї</w:t>
            </w:r>
            <w:r>
              <w:rPr>
                <w:iCs/>
                <w:color w:val="000000"/>
                <w:sz w:val="24"/>
                <w:szCs w:val="24"/>
              </w:rPr>
              <w:t>н</w:t>
            </w:r>
            <w:r>
              <w:rPr>
                <w:iCs/>
                <w:color w:val="000000"/>
                <w:sz w:val="24"/>
                <w:szCs w:val="24"/>
              </w:rPr>
              <w:t>ської науково-</w:t>
            </w:r>
          </w:p>
          <w:p w:rsidR="00E957A0" w:rsidRDefault="00E957A0" w:rsidP="00F41C87">
            <w:pPr>
              <w:tabs>
                <w:tab w:val="left" w:pos="3196"/>
              </w:tabs>
              <w:spacing w:line="220" w:lineRule="auto"/>
              <w:ind w:left="-57" w:right="222"/>
              <w:rPr>
                <w:color w:val="000000"/>
                <w:sz w:val="24"/>
                <w:szCs w:val="24"/>
              </w:rPr>
            </w:pPr>
            <w:r>
              <w:rPr>
                <w:iCs/>
                <w:color w:val="000000"/>
                <w:sz w:val="24"/>
                <w:szCs w:val="24"/>
              </w:rPr>
              <w:t>практичної конференції «</w:t>
            </w:r>
            <w:r>
              <w:rPr>
                <w:color w:val="000000"/>
                <w:sz w:val="24"/>
                <w:szCs w:val="24"/>
                <w:shd w:val="clear" w:color="auto" w:fill="FFFFFF"/>
              </w:rPr>
              <w:t>Національна безпека Укра</w:t>
            </w:r>
            <w:r>
              <w:rPr>
                <w:color w:val="000000"/>
                <w:sz w:val="24"/>
                <w:szCs w:val="24"/>
                <w:shd w:val="clear" w:color="auto" w:fill="FFFFFF"/>
              </w:rPr>
              <w:t>ї</w:t>
            </w:r>
            <w:r>
              <w:rPr>
                <w:color w:val="000000"/>
                <w:sz w:val="24"/>
                <w:szCs w:val="24"/>
                <w:shd w:val="clear" w:color="auto" w:fill="FFFFFF"/>
              </w:rPr>
              <w:t>ни в осв</w:t>
            </w:r>
            <w:r>
              <w:rPr>
                <w:color w:val="000000"/>
                <w:sz w:val="24"/>
                <w:szCs w:val="24"/>
                <w:shd w:val="clear" w:color="auto" w:fill="FFFFFF"/>
              </w:rPr>
              <w:t>і</w:t>
            </w:r>
            <w:r>
              <w:rPr>
                <w:color w:val="000000"/>
                <w:sz w:val="24"/>
                <w:szCs w:val="24"/>
                <w:shd w:val="clear" w:color="auto" w:fill="FFFFFF"/>
              </w:rPr>
              <w:t>тній сфері: виклики, ці</w:t>
            </w:r>
            <w:r>
              <w:rPr>
                <w:color w:val="000000"/>
                <w:sz w:val="24"/>
                <w:szCs w:val="24"/>
                <w:shd w:val="clear" w:color="auto" w:fill="FFFFFF"/>
              </w:rPr>
              <w:t>н</w:t>
            </w:r>
            <w:r>
              <w:rPr>
                <w:color w:val="000000"/>
                <w:sz w:val="24"/>
                <w:szCs w:val="24"/>
                <w:shd w:val="clear" w:color="auto" w:fill="FFFFFF"/>
              </w:rPr>
              <w:t>ності, досвід</w:t>
            </w:r>
            <w:r>
              <w:rPr>
                <w:iCs/>
                <w:color w:val="000000"/>
                <w:sz w:val="24"/>
                <w:szCs w:val="24"/>
              </w:rPr>
              <w:t>»</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Листопад</w:t>
            </w:r>
          </w:p>
        </w:tc>
        <w:tc>
          <w:tcPr>
            <w:tcW w:w="3119" w:type="dxa"/>
            <w:tcMar>
              <w:top w:w="28" w:type="dxa"/>
              <w:bottom w:w="11" w:type="dxa"/>
            </w:tcMar>
          </w:tcPr>
          <w:p w:rsidR="00E957A0" w:rsidRDefault="00E957A0" w:rsidP="00D0195F">
            <w:pPr>
              <w:spacing w:line="220" w:lineRule="auto"/>
              <w:ind w:left="-57" w:right="-57"/>
              <w:jc w:val="left"/>
              <w:rPr>
                <w:color w:val="000000"/>
                <w:sz w:val="24"/>
                <w:szCs w:val="24"/>
              </w:rPr>
            </w:pPr>
            <w:r>
              <w:rPr>
                <w:color w:val="000000"/>
                <w:sz w:val="24"/>
                <w:szCs w:val="24"/>
              </w:rPr>
              <w:t>Комунальний заклад Сумс</w:t>
            </w:r>
            <w:r>
              <w:rPr>
                <w:color w:val="000000"/>
                <w:sz w:val="24"/>
                <w:szCs w:val="24"/>
              </w:rPr>
              <w:t>ь</w:t>
            </w:r>
            <w:r>
              <w:rPr>
                <w:color w:val="000000"/>
                <w:sz w:val="24"/>
                <w:szCs w:val="24"/>
              </w:rPr>
              <w:t>кий обласний інститут післ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57" w:right="-57" w:firstLine="178"/>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D0195F">
            <w:pPr>
              <w:jc w:val="left"/>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E957A0" w:rsidRDefault="00E957A0" w:rsidP="00D0195F">
            <w:pPr>
              <w:jc w:val="left"/>
              <w:rPr>
                <w:bCs/>
                <w:color w:val="000000"/>
                <w:sz w:val="24"/>
                <w:szCs w:val="24"/>
              </w:rPr>
            </w:pPr>
            <w:r>
              <w:rPr>
                <w:bCs/>
                <w:color w:val="000000"/>
                <w:sz w:val="24"/>
                <w:szCs w:val="24"/>
              </w:rPr>
              <w:t>Збірник на</w:t>
            </w:r>
            <w:r>
              <w:rPr>
                <w:bCs/>
                <w:color w:val="000000"/>
                <w:sz w:val="24"/>
                <w:szCs w:val="24"/>
              </w:rPr>
              <w:t>у</w:t>
            </w:r>
            <w:r>
              <w:rPr>
                <w:bCs/>
                <w:color w:val="000000"/>
                <w:sz w:val="24"/>
                <w:szCs w:val="24"/>
              </w:rPr>
              <w:t>кових праць.</w:t>
            </w:r>
          </w:p>
        </w:tc>
        <w:tc>
          <w:tcPr>
            <w:tcW w:w="1155" w:type="dxa"/>
          </w:tcPr>
          <w:p w:rsidR="00E957A0" w:rsidRDefault="00E957A0" w:rsidP="00D0195F">
            <w:pPr>
              <w:spacing w:line="220" w:lineRule="auto"/>
              <w:ind w:left="-175" w:right="-57"/>
              <w:jc w:val="center"/>
              <w:rPr>
                <w:bCs/>
                <w:sz w:val="24"/>
                <w:szCs w:val="24"/>
              </w:rPr>
            </w:pPr>
          </w:p>
        </w:tc>
      </w:tr>
      <w:tr w:rsidR="00F1599A" w:rsidRPr="00F33455">
        <w:tblPrEx>
          <w:tblCellMar>
            <w:top w:w="0" w:type="dxa"/>
            <w:bottom w:w="0" w:type="dxa"/>
          </w:tblCellMar>
        </w:tblPrEx>
        <w:trPr>
          <w:trHeight w:val="200"/>
          <w:tblHeader/>
          <w:jc w:val="center"/>
        </w:trPr>
        <w:tc>
          <w:tcPr>
            <w:tcW w:w="649" w:type="dxa"/>
            <w:tcMar>
              <w:top w:w="28" w:type="dxa"/>
              <w:bottom w:w="11" w:type="dxa"/>
            </w:tcMar>
          </w:tcPr>
          <w:p w:rsidR="00F1599A" w:rsidRDefault="00550514" w:rsidP="00D108BD">
            <w:pPr>
              <w:spacing w:line="220" w:lineRule="auto"/>
              <w:ind w:left="-57" w:right="-57"/>
              <w:jc w:val="center"/>
              <w:rPr>
                <w:sz w:val="24"/>
                <w:szCs w:val="24"/>
              </w:rPr>
            </w:pPr>
            <w:r>
              <w:rPr>
                <w:sz w:val="24"/>
                <w:szCs w:val="24"/>
              </w:rPr>
              <w:t>30</w:t>
            </w:r>
          </w:p>
        </w:tc>
        <w:tc>
          <w:tcPr>
            <w:tcW w:w="3338" w:type="dxa"/>
            <w:tcMar>
              <w:top w:w="28" w:type="dxa"/>
              <w:bottom w:w="11" w:type="dxa"/>
            </w:tcMar>
          </w:tcPr>
          <w:p w:rsidR="00F1599A" w:rsidRDefault="00F1599A" w:rsidP="00F41C87">
            <w:pPr>
              <w:spacing w:line="220" w:lineRule="auto"/>
              <w:ind w:left="-57" w:right="80"/>
              <w:rPr>
                <w:bCs/>
                <w:sz w:val="24"/>
                <w:szCs w:val="24"/>
              </w:rPr>
            </w:pPr>
            <w:r>
              <w:rPr>
                <w:bCs/>
                <w:sz w:val="24"/>
                <w:szCs w:val="24"/>
              </w:rPr>
              <w:t xml:space="preserve">Семінар-практикум </w:t>
            </w:r>
            <w:r>
              <w:rPr>
                <w:sz w:val="24"/>
                <w:szCs w:val="24"/>
              </w:rPr>
              <w:t>«Мовно-літературна освіта в Новій українській школі: стратегія і тактика реформ</w:t>
            </w:r>
            <w:r>
              <w:rPr>
                <w:sz w:val="24"/>
                <w:szCs w:val="24"/>
              </w:rPr>
              <w:t>у</w:t>
            </w:r>
            <w:r>
              <w:rPr>
                <w:sz w:val="24"/>
                <w:szCs w:val="24"/>
              </w:rPr>
              <w:t xml:space="preserve">вання» </w:t>
            </w:r>
            <w:r>
              <w:rPr>
                <w:bCs/>
                <w:sz w:val="24"/>
                <w:szCs w:val="24"/>
              </w:rPr>
              <w:t>для учителів української мови, які викладають у 6 класах</w:t>
            </w:r>
          </w:p>
        </w:tc>
        <w:tc>
          <w:tcPr>
            <w:tcW w:w="1989" w:type="dxa"/>
          </w:tcPr>
          <w:p w:rsidR="00F1599A" w:rsidRDefault="00F1599A" w:rsidP="00040876">
            <w:pPr>
              <w:spacing w:line="220" w:lineRule="auto"/>
              <w:ind w:left="-57" w:right="-57"/>
              <w:rPr>
                <w:bCs/>
                <w:sz w:val="24"/>
                <w:szCs w:val="24"/>
              </w:rPr>
            </w:pPr>
            <w:r>
              <w:rPr>
                <w:bCs/>
                <w:sz w:val="24"/>
                <w:szCs w:val="24"/>
              </w:rPr>
              <w:t xml:space="preserve">Листопад </w:t>
            </w:r>
          </w:p>
        </w:tc>
        <w:tc>
          <w:tcPr>
            <w:tcW w:w="3119" w:type="dxa"/>
            <w:tcMar>
              <w:top w:w="28" w:type="dxa"/>
              <w:bottom w:w="11" w:type="dxa"/>
            </w:tcMar>
          </w:tcPr>
          <w:p w:rsidR="00F1599A" w:rsidRDefault="00F1599A">
            <w:pPr>
              <w:spacing w:line="220" w:lineRule="auto"/>
              <w:ind w:left="-57" w:right="85"/>
              <w:rPr>
                <w:bCs/>
                <w:sz w:val="24"/>
                <w:szCs w:val="24"/>
              </w:rPr>
            </w:pPr>
            <w:r>
              <w:rPr>
                <w:bCs/>
                <w:sz w:val="24"/>
                <w:szCs w:val="24"/>
              </w:rPr>
              <w:t>Відділ дошкільної, загал</w:t>
            </w:r>
            <w:r>
              <w:rPr>
                <w:bCs/>
                <w:sz w:val="24"/>
                <w:szCs w:val="24"/>
              </w:rPr>
              <w:t>ь</w:t>
            </w:r>
            <w:r>
              <w:rPr>
                <w:bCs/>
                <w:sz w:val="24"/>
                <w:szCs w:val="24"/>
              </w:rPr>
              <w:t>ної середньої освіти, ци</w:t>
            </w:r>
            <w:r>
              <w:rPr>
                <w:bCs/>
                <w:sz w:val="24"/>
                <w:szCs w:val="24"/>
              </w:rPr>
              <w:t>ф</w:t>
            </w:r>
            <w:r>
              <w:rPr>
                <w:bCs/>
                <w:sz w:val="24"/>
                <w:szCs w:val="24"/>
              </w:rPr>
              <w:t>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нологій</w:t>
            </w:r>
          </w:p>
          <w:p w:rsidR="00C63497" w:rsidRDefault="00C63497">
            <w:pPr>
              <w:spacing w:line="220" w:lineRule="auto"/>
              <w:ind w:left="-57" w:right="85"/>
              <w:rPr>
                <w:bCs/>
                <w:sz w:val="24"/>
                <w:szCs w:val="24"/>
              </w:rPr>
            </w:pPr>
            <w:r>
              <w:rPr>
                <w:color w:val="000000"/>
                <w:sz w:val="24"/>
                <w:szCs w:val="24"/>
              </w:rPr>
              <w:t>Комунальний заклад Су</w:t>
            </w:r>
            <w:r>
              <w:rPr>
                <w:color w:val="000000"/>
                <w:sz w:val="24"/>
                <w:szCs w:val="24"/>
              </w:rPr>
              <w:t>м</w:t>
            </w:r>
            <w:r>
              <w:rPr>
                <w:color w:val="000000"/>
                <w:sz w:val="24"/>
                <w:szCs w:val="24"/>
              </w:rPr>
              <w:t>ський обласний інститут післядипломної педагогі</w:t>
            </w:r>
            <w:r>
              <w:rPr>
                <w:color w:val="000000"/>
                <w:sz w:val="24"/>
                <w:szCs w:val="24"/>
              </w:rPr>
              <w:t>ч</w:t>
            </w:r>
            <w:r>
              <w:rPr>
                <w:color w:val="000000"/>
                <w:sz w:val="24"/>
                <w:szCs w:val="24"/>
              </w:rPr>
              <w:t>ної осв</w:t>
            </w:r>
            <w:r>
              <w:rPr>
                <w:color w:val="000000"/>
                <w:sz w:val="24"/>
                <w:szCs w:val="24"/>
              </w:rPr>
              <w:t>і</w:t>
            </w:r>
            <w:r>
              <w:rPr>
                <w:color w:val="000000"/>
                <w:sz w:val="24"/>
                <w:szCs w:val="24"/>
              </w:rPr>
              <w:t>ти</w:t>
            </w:r>
          </w:p>
        </w:tc>
        <w:tc>
          <w:tcPr>
            <w:tcW w:w="2551" w:type="dxa"/>
          </w:tcPr>
          <w:p w:rsidR="00F1599A" w:rsidRDefault="00F77FE5" w:rsidP="00E873BA">
            <w:pPr>
              <w:spacing w:line="220" w:lineRule="auto"/>
              <w:ind w:left="-57" w:right="85" w:firstLine="178"/>
              <w:rPr>
                <w:bCs/>
                <w:sz w:val="24"/>
                <w:szCs w:val="24"/>
              </w:rPr>
            </w:pPr>
            <w:r>
              <w:rPr>
                <w:bCs/>
                <w:sz w:val="24"/>
                <w:szCs w:val="24"/>
              </w:rPr>
              <w:t>Бирченко С.Л.</w:t>
            </w:r>
          </w:p>
          <w:p w:rsidR="00F1599A" w:rsidRDefault="00F1599A" w:rsidP="00E873BA">
            <w:pPr>
              <w:spacing w:line="220" w:lineRule="auto"/>
              <w:ind w:left="-57" w:right="85" w:firstLine="178"/>
              <w:rPr>
                <w:bCs/>
                <w:sz w:val="24"/>
                <w:szCs w:val="24"/>
              </w:rPr>
            </w:pPr>
            <w:r>
              <w:rPr>
                <w:bCs/>
                <w:sz w:val="24"/>
                <w:szCs w:val="24"/>
              </w:rPr>
              <w:t>Лобода Н.В.</w:t>
            </w:r>
          </w:p>
          <w:p w:rsidR="00C63497" w:rsidRDefault="00C63497" w:rsidP="00E873BA">
            <w:pPr>
              <w:spacing w:line="220" w:lineRule="auto"/>
              <w:ind w:left="-57" w:right="85" w:firstLine="178"/>
              <w:rPr>
                <w:bCs/>
                <w:sz w:val="24"/>
                <w:szCs w:val="24"/>
              </w:rPr>
            </w:pPr>
            <w:r>
              <w:rPr>
                <w:bCs/>
                <w:sz w:val="24"/>
                <w:szCs w:val="24"/>
              </w:rPr>
              <w:t>Нікітін Ю.О.</w:t>
            </w:r>
          </w:p>
        </w:tc>
        <w:tc>
          <w:tcPr>
            <w:tcW w:w="2694" w:type="dxa"/>
            <w:tcMar>
              <w:top w:w="28" w:type="dxa"/>
              <w:bottom w:w="11" w:type="dxa"/>
            </w:tcMar>
          </w:tcPr>
          <w:p w:rsidR="00F1599A" w:rsidRDefault="00F1599A">
            <w:pPr>
              <w:spacing w:line="220" w:lineRule="auto"/>
              <w:ind w:right="110"/>
              <w:rPr>
                <w:bCs/>
                <w:sz w:val="24"/>
                <w:szCs w:val="24"/>
              </w:rPr>
            </w:pPr>
            <w:r>
              <w:rPr>
                <w:bCs/>
                <w:sz w:val="24"/>
                <w:szCs w:val="24"/>
              </w:rPr>
              <w:t>Учасники семін</w:t>
            </w:r>
            <w:r>
              <w:rPr>
                <w:bCs/>
                <w:sz w:val="24"/>
                <w:szCs w:val="24"/>
              </w:rPr>
              <w:t>а</w:t>
            </w:r>
            <w:r>
              <w:rPr>
                <w:bCs/>
                <w:sz w:val="24"/>
                <w:szCs w:val="24"/>
              </w:rPr>
              <w:t>ру-практикуму отрим</w:t>
            </w:r>
            <w:r>
              <w:rPr>
                <w:bCs/>
                <w:sz w:val="24"/>
                <w:szCs w:val="24"/>
              </w:rPr>
              <w:t>а</w:t>
            </w:r>
            <w:r>
              <w:rPr>
                <w:bCs/>
                <w:sz w:val="24"/>
                <w:szCs w:val="24"/>
              </w:rPr>
              <w:t xml:space="preserve">ють поради щодо </w:t>
            </w:r>
            <w:r>
              <w:rPr>
                <w:sz w:val="24"/>
                <w:szCs w:val="24"/>
              </w:rPr>
              <w:t>актуал</w:t>
            </w:r>
            <w:r>
              <w:rPr>
                <w:sz w:val="24"/>
                <w:szCs w:val="24"/>
              </w:rPr>
              <w:t>ь</w:t>
            </w:r>
            <w:r>
              <w:rPr>
                <w:sz w:val="24"/>
                <w:szCs w:val="24"/>
              </w:rPr>
              <w:t>них проблем форм</w:t>
            </w:r>
            <w:r>
              <w:rPr>
                <w:sz w:val="24"/>
                <w:szCs w:val="24"/>
              </w:rPr>
              <w:t>у</w:t>
            </w:r>
            <w:r>
              <w:rPr>
                <w:sz w:val="24"/>
                <w:szCs w:val="24"/>
              </w:rPr>
              <w:t>вання педагогічної майстерності вчителя-словесника</w:t>
            </w:r>
            <w:r w:rsidR="00F77FE5">
              <w:rPr>
                <w:sz w:val="24"/>
                <w:szCs w:val="24"/>
              </w:rPr>
              <w:t xml:space="preserve"> в умовах НУШ.</w:t>
            </w:r>
          </w:p>
        </w:tc>
        <w:tc>
          <w:tcPr>
            <w:tcW w:w="1155" w:type="dxa"/>
          </w:tcPr>
          <w:p w:rsidR="00F1599A" w:rsidRDefault="00F1599A">
            <w:pPr>
              <w:spacing w:line="220" w:lineRule="auto"/>
              <w:ind w:left="-57" w:right="-57"/>
              <w:jc w:val="center"/>
              <w:rPr>
                <w:sz w:val="24"/>
                <w:szCs w:val="24"/>
              </w:rPr>
            </w:pPr>
          </w:p>
        </w:tc>
      </w:tr>
      <w:tr w:rsidR="00F51244" w:rsidRPr="00F33455">
        <w:tblPrEx>
          <w:tblCellMar>
            <w:top w:w="0" w:type="dxa"/>
            <w:bottom w:w="0" w:type="dxa"/>
          </w:tblCellMar>
        </w:tblPrEx>
        <w:trPr>
          <w:trHeight w:val="200"/>
          <w:tblHeader/>
          <w:jc w:val="center"/>
        </w:trPr>
        <w:tc>
          <w:tcPr>
            <w:tcW w:w="649" w:type="dxa"/>
            <w:tcMar>
              <w:top w:w="28" w:type="dxa"/>
              <w:bottom w:w="11" w:type="dxa"/>
            </w:tcMar>
          </w:tcPr>
          <w:p w:rsidR="00F51244" w:rsidRDefault="003B52E7" w:rsidP="00D108BD">
            <w:pPr>
              <w:spacing w:line="220" w:lineRule="auto"/>
              <w:ind w:left="-57" w:right="-57"/>
              <w:jc w:val="center"/>
              <w:rPr>
                <w:sz w:val="24"/>
                <w:szCs w:val="24"/>
              </w:rPr>
            </w:pPr>
            <w:r>
              <w:rPr>
                <w:sz w:val="24"/>
                <w:szCs w:val="24"/>
              </w:rPr>
              <w:t>3</w:t>
            </w:r>
            <w:r w:rsidR="00550514">
              <w:rPr>
                <w:sz w:val="24"/>
                <w:szCs w:val="24"/>
              </w:rPr>
              <w:t>1</w:t>
            </w:r>
          </w:p>
        </w:tc>
        <w:tc>
          <w:tcPr>
            <w:tcW w:w="3338" w:type="dxa"/>
            <w:tcMar>
              <w:top w:w="28" w:type="dxa"/>
              <w:bottom w:w="11" w:type="dxa"/>
            </w:tcMar>
          </w:tcPr>
          <w:p w:rsidR="00F51244" w:rsidRDefault="00F51244">
            <w:pPr>
              <w:pStyle w:val="28"/>
              <w:spacing w:after="0" w:line="240" w:lineRule="auto"/>
              <w:ind w:left="0"/>
              <w:jc w:val="both"/>
              <w:rPr>
                <w:lang w:val="uk-UA"/>
              </w:rPr>
            </w:pPr>
            <w:r>
              <w:rPr>
                <w:lang w:val="uk-UA"/>
              </w:rPr>
              <w:t>Проведення VІІ Всеукраїнс</w:t>
            </w:r>
            <w:r>
              <w:rPr>
                <w:lang w:val="uk-UA"/>
              </w:rPr>
              <w:t>ь</w:t>
            </w:r>
            <w:r>
              <w:rPr>
                <w:lang w:val="uk-UA"/>
              </w:rPr>
              <w:t>кого науково-методичного с</w:t>
            </w:r>
            <w:r>
              <w:rPr>
                <w:lang w:val="uk-UA"/>
              </w:rPr>
              <w:t>е</w:t>
            </w:r>
            <w:r>
              <w:rPr>
                <w:lang w:val="uk-UA"/>
              </w:rPr>
              <w:t>мінару «Підготовка майс</w:t>
            </w:r>
            <w:r>
              <w:rPr>
                <w:lang w:val="uk-UA"/>
              </w:rPr>
              <w:t>т</w:t>
            </w:r>
            <w:r>
              <w:rPr>
                <w:lang w:val="uk-UA"/>
              </w:rPr>
              <w:t>ра виробничого навчання, викл</w:t>
            </w:r>
            <w:r>
              <w:rPr>
                <w:lang w:val="uk-UA"/>
              </w:rPr>
              <w:t>а</w:t>
            </w:r>
            <w:r>
              <w:rPr>
                <w:lang w:val="uk-UA"/>
              </w:rPr>
              <w:t>дача професійного н</w:t>
            </w:r>
            <w:r>
              <w:rPr>
                <w:lang w:val="uk-UA"/>
              </w:rPr>
              <w:t>а</w:t>
            </w:r>
            <w:r>
              <w:rPr>
                <w:lang w:val="uk-UA"/>
              </w:rPr>
              <w:t>вчання до впровадження в освітній процес інноваційних технол</w:t>
            </w:r>
            <w:r>
              <w:rPr>
                <w:lang w:val="uk-UA"/>
              </w:rPr>
              <w:t>о</w:t>
            </w:r>
            <w:r>
              <w:rPr>
                <w:lang w:val="uk-UA"/>
              </w:rPr>
              <w:t>гій»</w:t>
            </w:r>
          </w:p>
        </w:tc>
        <w:tc>
          <w:tcPr>
            <w:tcW w:w="1989" w:type="dxa"/>
          </w:tcPr>
          <w:p w:rsidR="00F51244" w:rsidRDefault="00F51244" w:rsidP="00040876">
            <w:pPr>
              <w:suppressAutoHyphens/>
              <w:spacing w:line="216" w:lineRule="auto"/>
              <w:ind w:left="-57" w:right="-57" w:firstLine="30"/>
              <w:rPr>
                <w:bCs/>
                <w:sz w:val="24"/>
                <w:szCs w:val="24"/>
              </w:rPr>
            </w:pPr>
            <w:r>
              <w:rPr>
                <w:bCs/>
                <w:sz w:val="24"/>
                <w:szCs w:val="24"/>
              </w:rPr>
              <w:t>Листопад</w:t>
            </w:r>
          </w:p>
        </w:tc>
        <w:tc>
          <w:tcPr>
            <w:tcW w:w="3119" w:type="dxa"/>
            <w:tcMar>
              <w:top w:w="28" w:type="dxa"/>
              <w:bottom w:w="11" w:type="dxa"/>
            </w:tcMar>
          </w:tcPr>
          <w:p w:rsidR="00F51244" w:rsidRDefault="00F51244">
            <w:pPr>
              <w:ind w:left="32"/>
              <w:rPr>
                <w:sz w:val="24"/>
                <w:szCs w:val="24"/>
              </w:rPr>
            </w:pPr>
            <w:r>
              <w:rPr>
                <w:bCs/>
                <w:sz w:val="24"/>
                <w:szCs w:val="24"/>
              </w:rPr>
              <w:t>Навчально-методичний центр пр</w:t>
            </w:r>
            <w:r>
              <w:rPr>
                <w:bCs/>
                <w:sz w:val="24"/>
                <w:szCs w:val="24"/>
              </w:rPr>
              <w:t>о</w:t>
            </w:r>
            <w:r>
              <w:rPr>
                <w:bCs/>
                <w:sz w:val="24"/>
                <w:szCs w:val="24"/>
              </w:rPr>
              <w:t>фесійно-технічної освіти у Сумс</w:t>
            </w:r>
            <w:r>
              <w:rPr>
                <w:bCs/>
                <w:sz w:val="24"/>
                <w:szCs w:val="24"/>
              </w:rPr>
              <w:t>ь</w:t>
            </w:r>
            <w:r>
              <w:rPr>
                <w:bCs/>
                <w:sz w:val="24"/>
                <w:szCs w:val="24"/>
              </w:rPr>
              <w:t>кій області</w:t>
            </w:r>
          </w:p>
        </w:tc>
        <w:tc>
          <w:tcPr>
            <w:tcW w:w="2551" w:type="dxa"/>
          </w:tcPr>
          <w:p w:rsidR="00F51244" w:rsidRDefault="00F51244" w:rsidP="00E873BA">
            <w:pPr>
              <w:ind w:left="132"/>
              <w:rPr>
                <w:sz w:val="24"/>
                <w:szCs w:val="24"/>
              </w:rPr>
            </w:pPr>
            <w:r>
              <w:rPr>
                <w:sz w:val="24"/>
                <w:szCs w:val="24"/>
              </w:rPr>
              <w:t>Самойленко Н.Ю.</w:t>
            </w:r>
          </w:p>
        </w:tc>
        <w:tc>
          <w:tcPr>
            <w:tcW w:w="2694" w:type="dxa"/>
            <w:tcMar>
              <w:top w:w="28" w:type="dxa"/>
              <w:bottom w:w="11" w:type="dxa"/>
            </w:tcMar>
          </w:tcPr>
          <w:p w:rsidR="00F51244" w:rsidRDefault="00F51244" w:rsidP="00F77FE5">
            <w:pPr>
              <w:spacing w:line="220" w:lineRule="auto"/>
              <w:ind w:right="-57"/>
              <w:rPr>
                <w:bCs/>
                <w:sz w:val="24"/>
                <w:szCs w:val="24"/>
              </w:rPr>
            </w:pPr>
            <w:r>
              <w:rPr>
                <w:bCs/>
                <w:sz w:val="24"/>
                <w:szCs w:val="24"/>
              </w:rPr>
              <w:t>Забезпечення підвище</w:t>
            </w:r>
            <w:r>
              <w:rPr>
                <w:bCs/>
                <w:sz w:val="24"/>
                <w:szCs w:val="24"/>
              </w:rPr>
              <w:t>н</w:t>
            </w:r>
            <w:r>
              <w:rPr>
                <w:bCs/>
                <w:sz w:val="24"/>
                <w:szCs w:val="24"/>
              </w:rPr>
              <w:t>ня рівня професійної компетентності педаг</w:t>
            </w:r>
            <w:r>
              <w:rPr>
                <w:bCs/>
                <w:sz w:val="24"/>
                <w:szCs w:val="24"/>
              </w:rPr>
              <w:t>о</w:t>
            </w:r>
            <w:r>
              <w:rPr>
                <w:bCs/>
                <w:sz w:val="24"/>
                <w:szCs w:val="24"/>
              </w:rPr>
              <w:t>гів</w:t>
            </w:r>
          </w:p>
        </w:tc>
        <w:tc>
          <w:tcPr>
            <w:tcW w:w="1155" w:type="dxa"/>
          </w:tcPr>
          <w:p w:rsidR="00F51244" w:rsidRDefault="00F51244">
            <w:pPr>
              <w:spacing w:line="220" w:lineRule="auto"/>
              <w:ind w:left="-57" w:right="-57"/>
              <w:jc w:val="center"/>
              <w:rPr>
                <w:sz w:val="24"/>
                <w:szCs w:val="24"/>
              </w:rPr>
            </w:pPr>
          </w:p>
        </w:tc>
      </w:tr>
      <w:tr w:rsidR="00BC3B11" w:rsidRPr="00F33455">
        <w:tblPrEx>
          <w:tblCellMar>
            <w:top w:w="0" w:type="dxa"/>
            <w:bottom w:w="0" w:type="dxa"/>
          </w:tblCellMar>
        </w:tblPrEx>
        <w:trPr>
          <w:trHeight w:val="1812"/>
          <w:tblHeader/>
          <w:jc w:val="center"/>
        </w:trPr>
        <w:tc>
          <w:tcPr>
            <w:tcW w:w="649" w:type="dxa"/>
            <w:tcMar>
              <w:top w:w="28" w:type="dxa"/>
              <w:bottom w:w="11" w:type="dxa"/>
            </w:tcMar>
          </w:tcPr>
          <w:p w:rsidR="00BC3B11" w:rsidRDefault="007433B3" w:rsidP="00D108BD">
            <w:pPr>
              <w:spacing w:line="220" w:lineRule="auto"/>
              <w:ind w:left="-57" w:right="-57"/>
              <w:jc w:val="center"/>
              <w:rPr>
                <w:sz w:val="24"/>
                <w:szCs w:val="24"/>
              </w:rPr>
            </w:pPr>
            <w:r>
              <w:rPr>
                <w:sz w:val="24"/>
                <w:szCs w:val="24"/>
              </w:rPr>
              <w:lastRenderedPageBreak/>
              <w:t>3</w:t>
            </w:r>
            <w:r w:rsidR="00550514">
              <w:rPr>
                <w:sz w:val="24"/>
                <w:szCs w:val="24"/>
              </w:rPr>
              <w:t>2</w:t>
            </w:r>
          </w:p>
        </w:tc>
        <w:tc>
          <w:tcPr>
            <w:tcW w:w="3338" w:type="dxa"/>
            <w:tcMar>
              <w:top w:w="28" w:type="dxa"/>
              <w:bottom w:w="11" w:type="dxa"/>
            </w:tcMar>
          </w:tcPr>
          <w:p w:rsidR="00BC3B11" w:rsidRDefault="00BC3B11" w:rsidP="00BC3B11">
            <w:pPr>
              <w:pStyle w:val="28"/>
              <w:spacing w:after="0" w:line="240" w:lineRule="auto"/>
              <w:ind w:left="0"/>
              <w:jc w:val="both"/>
              <w:rPr>
                <w:lang w:val="uk-UA"/>
              </w:rPr>
            </w:pPr>
            <w:r>
              <w:rPr>
                <w:lang w:val="uk-UA"/>
              </w:rPr>
              <w:t>Всеукраїнський конкурс «Планета-ІТ»</w:t>
            </w:r>
          </w:p>
        </w:tc>
        <w:tc>
          <w:tcPr>
            <w:tcW w:w="1989" w:type="dxa"/>
          </w:tcPr>
          <w:p w:rsidR="00BC3B11" w:rsidRDefault="00F77FE5" w:rsidP="00040876">
            <w:pPr>
              <w:suppressAutoHyphens/>
              <w:spacing w:line="216" w:lineRule="auto"/>
              <w:ind w:right="-57"/>
              <w:rPr>
                <w:bCs/>
                <w:sz w:val="24"/>
                <w:szCs w:val="24"/>
              </w:rPr>
            </w:pPr>
            <w:r>
              <w:rPr>
                <w:bCs/>
                <w:sz w:val="24"/>
                <w:szCs w:val="24"/>
              </w:rPr>
              <w:t>Листопад </w:t>
            </w:r>
            <w:r w:rsidR="0066090F">
              <w:rPr>
                <w:bCs/>
                <w:sz w:val="24"/>
                <w:szCs w:val="24"/>
              </w:rPr>
              <w:t>–</w:t>
            </w:r>
            <w:r w:rsidR="00BC3B11">
              <w:rPr>
                <w:bCs/>
                <w:sz w:val="24"/>
                <w:szCs w:val="24"/>
              </w:rPr>
              <w:t>грудень</w:t>
            </w:r>
          </w:p>
        </w:tc>
        <w:tc>
          <w:tcPr>
            <w:tcW w:w="3119" w:type="dxa"/>
            <w:tcMar>
              <w:top w:w="28" w:type="dxa"/>
              <w:bottom w:w="11" w:type="dxa"/>
            </w:tcMar>
          </w:tcPr>
          <w:p w:rsidR="00664AE6" w:rsidRDefault="00BC3B11" w:rsidP="00664AE6">
            <w:pPr>
              <w:spacing w:line="218" w:lineRule="auto"/>
              <w:ind w:left="110" w:right="85"/>
              <w:rPr>
                <w:bCs/>
                <w:sz w:val="24"/>
                <w:szCs w:val="24"/>
              </w:rPr>
            </w:pPr>
            <w:r>
              <w:rPr>
                <w:bCs/>
                <w:sz w:val="24"/>
                <w:szCs w:val="24"/>
              </w:rPr>
              <w:t>Відділ професійної, фах</w:t>
            </w:r>
            <w:r>
              <w:rPr>
                <w:bCs/>
                <w:sz w:val="24"/>
                <w:szCs w:val="24"/>
              </w:rPr>
              <w:t>о</w:t>
            </w:r>
            <w:r>
              <w:rPr>
                <w:bCs/>
                <w:sz w:val="24"/>
                <w:szCs w:val="24"/>
              </w:rPr>
              <w:t>вої передвищої, ви</w:t>
            </w:r>
            <w:r w:rsidR="00664AE6">
              <w:rPr>
                <w:bCs/>
                <w:sz w:val="24"/>
                <w:szCs w:val="24"/>
              </w:rPr>
              <w:t>щої освіти та наукової роботи</w:t>
            </w:r>
          </w:p>
          <w:p w:rsidR="00BC3B11" w:rsidRPr="00595116" w:rsidRDefault="00664AE6" w:rsidP="00595116">
            <w:pPr>
              <w:spacing w:line="218" w:lineRule="auto"/>
              <w:ind w:left="110" w:right="85"/>
              <w:rPr>
                <w:bCs/>
                <w:sz w:val="24"/>
                <w:szCs w:val="24"/>
              </w:rPr>
            </w:pPr>
            <w:r>
              <w:rPr>
                <w:bCs/>
                <w:sz w:val="24"/>
                <w:szCs w:val="24"/>
              </w:rPr>
              <w:t>Н</w:t>
            </w:r>
            <w:r w:rsidR="00BC3B11">
              <w:rPr>
                <w:bCs/>
                <w:sz w:val="24"/>
                <w:szCs w:val="24"/>
              </w:rPr>
              <w:t>авчально-методичний центр пр</w:t>
            </w:r>
            <w:r w:rsidR="00BC3B11">
              <w:rPr>
                <w:bCs/>
                <w:sz w:val="24"/>
                <w:szCs w:val="24"/>
              </w:rPr>
              <w:t>о</w:t>
            </w:r>
            <w:r w:rsidR="00BC3B11">
              <w:rPr>
                <w:bCs/>
                <w:sz w:val="24"/>
                <w:szCs w:val="24"/>
              </w:rPr>
              <w:t>фесійно-технічної освіти у Сумс</w:t>
            </w:r>
            <w:r w:rsidR="00BC3B11">
              <w:rPr>
                <w:bCs/>
                <w:sz w:val="24"/>
                <w:szCs w:val="24"/>
              </w:rPr>
              <w:t>ь</w:t>
            </w:r>
            <w:r w:rsidR="00BC3B11">
              <w:rPr>
                <w:bCs/>
                <w:sz w:val="24"/>
                <w:szCs w:val="24"/>
              </w:rPr>
              <w:t>кій області</w:t>
            </w:r>
          </w:p>
        </w:tc>
        <w:tc>
          <w:tcPr>
            <w:tcW w:w="2551" w:type="dxa"/>
          </w:tcPr>
          <w:p w:rsidR="00BC3B11" w:rsidRDefault="00BC3B11" w:rsidP="00E873BA">
            <w:pPr>
              <w:spacing w:line="220" w:lineRule="auto"/>
              <w:ind w:left="132" w:right="-57"/>
              <w:rPr>
                <w:bCs/>
                <w:sz w:val="24"/>
                <w:szCs w:val="24"/>
              </w:rPr>
            </w:pPr>
            <w:r>
              <w:rPr>
                <w:bCs/>
                <w:sz w:val="24"/>
                <w:szCs w:val="24"/>
              </w:rPr>
              <w:t>Харламов Ю.І.</w:t>
            </w:r>
          </w:p>
          <w:p w:rsidR="00BC3B11" w:rsidRDefault="00BC3B11" w:rsidP="00E873BA">
            <w:pPr>
              <w:spacing w:line="220" w:lineRule="auto"/>
              <w:ind w:left="132" w:right="-57"/>
              <w:rPr>
                <w:bCs/>
                <w:sz w:val="24"/>
                <w:szCs w:val="24"/>
              </w:rPr>
            </w:pPr>
            <w:r>
              <w:rPr>
                <w:bCs/>
                <w:sz w:val="24"/>
                <w:szCs w:val="24"/>
              </w:rPr>
              <w:t>Горова В.С.</w:t>
            </w:r>
          </w:p>
          <w:p w:rsidR="00BC3B11" w:rsidRDefault="00BC3B11" w:rsidP="00E873BA">
            <w:pPr>
              <w:spacing w:line="220" w:lineRule="auto"/>
              <w:ind w:left="132" w:right="-57"/>
              <w:rPr>
                <w:bCs/>
                <w:sz w:val="24"/>
                <w:szCs w:val="24"/>
              </w:rPr>
            </w:pPr>
            <w:r>
              <w:rPr>
                <w:bCs/>
                <w:sz w:val="24"/>
                <w:szCs w:val="24"/>
              </w:rPr>
              <w:t>Самойленко Н.Ю.</w:t>
            </w:r>
          </w:p>
        </w:tc>
        <w:tc>
          <w:tcPr>
            <w:tcW w:w="2694" w:type="dxa"/>
            <w:tcMar>
              <w:top w:w="28" w:type="dxa"/>
              <w:bottom w:w="11" w:type="dxa"/>
            </w:tcMar>
          </w:tcPr>
          <w:p w:rsidR="00BC3B11" w:rsidRDefault="00BC3B11" w:rsidP="00F77FE5">
            <w:pPr>
              <w:spacing w:line="220" w:lineRule="auto"/>
              <w:ind w:left="19" w:right="110"/>
              <w:rPr>
                <w:bCs/>
                <w:sz w:val="24"/>
                <w:szCs w:val="24"/>
              </w:rPr>
            </w:pPr>
            <w:r>
              <w:rPr>
                <w:bCs/>
                <w:sz w:val="24"/>
                <w:szCs w:val="24"/>
              </w:rPr>
              <w:t>Підвищення інформ</w:t>
            </w:r>
            <w:r>
              <w:rPr>
                <w:bCs/>
                <w:sz w:val="24"/>
                <w:szCs w:val="24"/>
              </w:rPr>
              <w:t>а</w:t>
            </w:r>
            <w:r>
              <w:rPr>
                <w:bCs/>
                <w:sz w:val="24"/>
                <w:szCs w:val="24"/>
              </w:rPr>
              <w:t>ційно-комунікативної компетентності пед</w:t>
            </w:r>
            <w:r>
              <w:rPr>
                <w:bCs/>
                <w:sz w:val="24"/>
                <w:szCs w:val="24"/>
              </w:rPr>
              <w:t>а</w:t>
            </w:r>
            <w:r>
              <w:rPr>
                <w:bCs/>
                <w:sz w:val="24"/>
                <w:szCs w:val="24"/>
              </w:rPr>
              <w:t>гогічних працівників з</w:t>
            </w:r>
            <w:r>
              <w:rPr>
                <w:bCs/>
                <w:sz w:val="24"/>
                <w:szCs w:val="24"/>
              </w:rPr>
              <w:t>а</w:t>
            </w:r>
            <w:r>
              <w:rPr>
                <w:bCs/>
                <w:sz w:val="24"/>
                <w:szCs w:val="24"/>
              </w:rPr>
              <w:t>кладів професійної (професійно-технічної) осв</w:t>
            </w:r>
            <w:r>
              <w:rPr>
                <w:bCs/>
                <w:sz w:val="24"/>
                <w:szCs w:val="24"/>
              </w:rPr>
              <w:t>і</w:t>
            </w:r>
            <w:r>
              <w:rPr>
                <w:bCs/>
                <w:sz w:val="24"/>
                <w:szCs w:val="24"/>
              </w:rPr>
              <w:t>ти</w:t>
            </w:r>
          </w:p>
        </w:tc>
        <w:tc>
          <w:tcPr>
            <w:tcW w:w="1155" w:type="dxa"/>
          </w:tcPr>
          <w:p w:rsidR="00BC3B11" w:rsidRDefault="00BC3B11" w:rsidP="00BC3B11">
            <w:pPr>
              <w:spacing w:line="220" w:lineRule="auto"/>
              <w:ind w:left="-175" w:right="-57"/>
              <w:jc w:val="center"/>
              <w:rPr>
                <w:bCs/>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3</w:t>
            </w:r>
            <w:r w:rsidR="00550514">
              <w:rPr>
                <w:color w:val="000000"/>
                <w:sz w:val="24"/>
                <w:szCs w:val="24"/>
              </w:rPr>
              <w:t>3</w:t>
            </w:r>
          </w:p>
        </w:tc>
        <w:tc>
          <w:tcPr>
            <w:tcW w:w="3338" w:type="dxa"/>
            <w:tcMar>
              <w:top w:w="28" w:type="dxa"/>
              <w:bottom w:w="11" w:type="dxa"/>
            </w:tcMar>
          </w:tcPr>
          <w:p w:rsidR="00E957A0" w:rsidRDefault="00E957A0" w:rsidP="00D0195F">
            <w:pPr>
              <w:spacing w:line="220" w:lineRule="auto"/>
              <w:ind w:left="-57" w:right="-57"/>
              <w:jc w:val="left"/>
              <w:rPr>
                <w:bCs/>
                <w:color w:val="000000"/>
                <w:sz w:val="24"/>
                <w:szCs w:val="24"/>
              </w:rPr>
            </w:pPr>
            <w:r>
              <w:rPr>
                <w:color w:val="000000"/>
                <w:sz w:val="24"/>
                <w:szCs w:val="24"/>
              </w:rPr>
              <w:t xml:space="preserve">Організація та проведення </w:t>
            </w:r>
            <w:r>
              <w:rPr>
                <w:bCs/>
                <w:color w:val="000000"/>
                <w:sz w:val="24"/>
                <w:szCs w:val="24"/>
                <w:lang w:val="en-US"/>
              </w:rPr>
              <w:t>X</w:t>
            </w:r>
            <w:r>
              <w:rPr>
                <w:bCs/>
                <w:color w:val="000000"/>
                <w:sz w:val="24"/>
                <w:szCs w:val="24"/>
              </w:rPr>
              <w:t> Міжнародної науково-практичної конференції «Осв</w:t>
            </w:r>
            <w:r>
              <w:rPr>
                <w:bCs/>
                <w:color w:val="000000"/>
                <w:sz w:val="24"/>
                <w:szCs w:val="24"/>
              </w:rPr>
              <w:t>і</w:t>
            </w:r>
            <w:r>
              <w:rPr>
                <w:bCs/>
                <w:color w:val="000000"/>
                <w:sz w:val="24"/>
                <w:szCs w:val="24"/>
              </w:rPr>
              <w:t>тні інновації: філософія, псих</w:t>
            </w:r>
            <w:r>
              <w:rPr>
                <w:bCs/>
                <w:color w:val="000000"/>
                <w:sz w:val="24"/>
                <w:szCs w:val="24"/>
              </w:rPr>
              <w:t>о</w:t>
            </w:r>
            <w:r>
              <w:rPr>
                <w:bCs/>
                <w:color w:val="000000"/>
                <w:sz w:val="24"/>
                <w:szCs w:val="24"/>
              </w:rPr>
              <w:t>логія, педагогіка»</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Грудень</w:t>
            </w:r>
          </w:p>
        </w:tc>
        <w:tc>
          <w:tcPr>
            <w:tcW w:w="3119" w:type="dxa"/>
            <w:tcMar>
              <w:top w:w="28" w:type="dxa"/>
              <w:bottom w:w="11" w:type="dxa"/>
            </w:tcMar>
          </w:tcPr>
          <w:p w:rsidR="00E957A0" w:rsidRDefault="00E957A0" w:rsidP="00664AE6">
            <w:pPr>
              <w:spacing w:line="220" w:lineRule="auto"/>
              <w:ind w:left="110" w:right="-57"/>
              <w:jc w:val="left"/>
              <w:rPr>
                <w:bCs/>
                <w:color w:val="000000"/>
                <w:sz w:val="24"/>
                <w:szCs w:val="24"/>
              </w:rPr>
            </w:pPr>
            <w:r>
              <w:rPr>
                <w:color w:val="000000"/>
                <w:sz w:val="24"/>
                <w:szCs w:val="24"/>
              </w:rPr>
              <w:t>Комунальний заклад Су</w:t>
            </w:r>
            <w:r>
              <w:rPr>
                <w:color w:val="000000"/>
                <w:sz w:val="24"/>
                <w:szCs w:val="24"/>
              </w:rPr>
              <w:t>м</w:t>
            </w:r>
            <w:r>
              <w:rPr>
                <w:color w:val="000000"/>
                <w:sz w:val="24"/>
                <w:szCs w:val="24"/>
              </w:rPr>
              <w:t>ський обласний інститут п</w:t>
            </w:r>
            <w:r>
              <w:rPr>
                <w:color w:val="000000"/>
                <w:sz w:val="24"/>
                <w:szCs w:val="24"/>
              </w:rPr>
              <w:t>і</w:t>
            </w:r>
            <w:r>
              <w:rPr>
                <w:color w:val="000000"/>
                <w:sz w:val="24"/>
                <w:szCs w:val="24"/>
              </w:rPr>
              <w:t>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132" w:right="-57"/>
              <w:rPr>
                <w:bCs/>
                <w:color w:val="000000"/>
                <w:sz w:val="24"/>
                <w:szCs w:val="24"/>
              </w:rPr>
            </w:pPr>
            <w:r>
              <w:rPr>
                <w:bCs/>
                <w:color w:val="000000"/>
                <w:sz w:val="24"/>
                <w:szCs w:val="24"/>
              </w:rPr>
              <w:t>Нікітін Ю.О.</w:t>
            </w:r>
          </w:p>
        </w:tc>
        <w:tc>
          <w:tcPr>
            <w:tcW w:w="2694" w:type="dxa"/>
            <w:tcMar>
              <w:top w:w="28" w:type="dxa"/>
              <w:bottom w:w="11" w:type="dxa"/>
            </w:tcMar>
          </w:tcPr>
          <w:p w:rsidR="00E957A0" w:rsidRDefault="00E957A0" w:rsidP="00F77FE5">
            <w:pPr>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E957A0" w:rsidRDefault="00E957A0" w:rsidP="00F77FE5">
            <w:pPr>
              <w:rPr>
                <w:bCs/>
                <w:color w:val="000000"/>
                <w:sz w:val="24"/>
                <w:szCs w:val="24"/>
              </w:rPr>
            </w:pPr>
            <w:r>
              <w:rPr>
                <w:bCs/>
                <w:color w:val="000000"/>
                <w:sz w:val="24"/>
                <w:szCs w:val="24"/>
              </w:rPr>
              <w:t>Збірник на</w:t>
            </w:r>
            <w:r>
              <w:rPr>
                <w:bCs/>
                <w:color w:val="000000"/>
                <w:sz w:val="24"/>
                <w:szCs w:val="24"/>
              </w:rPr>
              <w:t>у</w:t>
            </w:r>
            <w:r w:rsidR="00F77FE5">
              <w:rPr>
                <w:bCs/>
                <w:color w:val="000000"/>
                <w:sz w:val="24"/>
                <w:szCs w:val="24"/>
              </w:rPr>
              <w:t>кових праць</w:t>
            </w:r>
          </w:p>
        </w:tc>
        <w:tc>
          <w:tcPr>
            <w:tcW w:w="1155" w:type="dxa"/>
          </w:tcPr>
          <w:p w:rsidR="00E957A0" w:rsidRDefault="00E957A0" w:rsidP="00D0195F">
            <w:pPr>
              <w:spacing w:line="220" w:lineRule="auto"/>
              <w:ind w:left="-57" w:right="-57"/>
              <w:jc w:val="left"/>
              <w:rPr>
                <w:color w:val="000000"/>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20" w:lineRule="auto"/>
              <w:ind w:left="-57" w:right="-57"/>
              <w:jc w:val="center"/>
              <w:rPr>
                <w:color w:val="000000"/>
                <w:sz w:val="24"/>
                <w:szCs w:val="24"/>
              </w:rPr>
            </w:pPr>
            <w:r>
              <w:rPr>
                <w:color w:val="000000"/>
                <w:sz w:val="24"/>
                <w:szCs w:val="24"/>
              </w:rPr>
              <w:t>3</w:t>
            </w:r>
            <w:r w:rsidR="00550514">
              <w:rPr>
                <w:color w:val="000000"/>
                <w:sz w:val="24"/>
                <w:szCs w:val="24"/>
              </w:rPr>
              <w:t>4</w:t>
            </w:r>
          </w:p>
        </w:tc>
        <w:tc>
          <w:tcPr>
            <w:tcW w:w="3338" w:type="dxa"/>
            <w:tcMar>
              <w:top w:w="28" w:type="dxa"/>
              <w:bottom w:w="11" w:type="dxa"/>
            </w:tcMar>
          </w:tcPr>
          <w:p w:rsidR="00E957A0" w:rsidRDefault="00E957A0" w:rsidP="00D0195F">
            <w:pPr>
              <w:spacing w:line="220" w:lineRule="auto"/>
              <w:ind w:left="-57" w:right="-57"/>
              <w:jc w:val="left"/>
              <w:rPr>
                <w:bCs/>
                <w:color w:val="000000"/>
                <w:sz w:val="24"/>
                <w:szCs w:val="24"/>
              </w:rPr>
            </w:pPr>
            <w:r>
              <w:rPr>
                <w:bCs/>
                <w:color w:val="000000"/>
                <w:sz w:val="24"/>
                <w:szCs w:val="24"/>
              </w:rPr>
              <w:t>Організація та проведення</w:t>
            </w:r>
            <w:r>
              <w:rPr>
                <w:bCs/>
                <w:color w:val="000000"/>
                <w:sz w:val="24"/>
                <w:szCs w:val="24"/>
              </w:rPr>
              <w:br/>
            </w:r>
            <w:r>
              <w:rPr>
                <w:bCs/>
                <w:color w:val="000000"/>
                <w:sz w:val="24"/>
                <w:szCs w:val="24"/>
                <w:lang w:val="en-US"/>
              </w:rPr>
              <w:t>V</w:t>
            </w:r>
            <w:r>
              <w:rPr>
                <w:bCs/>
                <w:color w:val="000000"/>
                <w:sz w:val="24"/>
                <w:szCs w:val="24"/>
              </w:rPr>
              <w:t xml:space="preserve"> Всеукраїнського науково-практичного психологічного форуму «Соціально-психологічні аспекти ро</w:t>
            </w:r>
            <w:r>
              <w:rPr>
                <w:bCs/>
                <w:color w:val="000000"/>
                <w:sz w:val="24"/>
                <w:szCs w:val="24"/>
              </w:rPr>
              <w:t>з</w:t>
            </w:r>
            <w:r>
              <w:rPr>
                <w:bCs/>
                <w:color w:val="000000"/>
                <w:sz w:val="24"/>
                <w:szCs w:val="24"/>
              </w:rPr>
              <w:t>витку особистісно-професійної ко</w:t>
            </w:r>
            <w:r>
              <w:rPr>
                <w:bCs/>
                <w:color w:val="000000"/>
                <w:sz w:val="24"/>
                <w:szCs w:val="24"/>
              </w:rPr>
              <w:t>м</w:t>
            </w:r>
            <w:r>
              <w:rPr>
                <w:bCs/>
                <w:color w:val="000000"/>
                <w:sz w:val="24"/>
                <w:szCs w:val="24"/>
              </w:rPr>
              <w:t>петентності педагога в умовах іннов</w:t>
            </w:r>
            <w:r>
              <w:rPr>
                <w:bCs/>
                <w:color w:val="000000"/>
                <w:sz w:val="24"/>
                <w:szCs w:val="24"/>
              </w:rPr>
              <w:t>а</w:t>
            </w:r>
            <w:r>
              <w:rPr>
                <w:bCs/>
                <w:color w:val="000000"/>
                <w:sz w:val="24"/>
                <w:szCs w:val="24"/>
              </w:rPr>
              <w:t>ційних змін»</w:t>
            </w:r>
          </w:p>
        </w:tc>
        <w:tc>
          <w:tcPr>
            <w:tcW w:w="1989" w:type="dxa"/>
          </w:tcPr>
          <w:p w:rsidR="00E957A0" w:rsidRDefault="00E957A0" w:rsidP="00040876">
            <w:pPr>
              <w:spacing w:line="220" w:lineRule="auto"/>
              <w:ind w:left="-57" w:right="-57"/>
              <w:rPr>
                <w:bCs/>
                <w:color w:val="000000"/>
                <w:sz w:val="24"/>
                <w:szCs w:val="24"/>
              </w:rPr>
            </w:pPr>
            <w:r>
              <w:rPr>
                <w:bCs/>
                <w:color w:val="000000"/>
                <w:sz w:val="24"/>
                <w:szCs w:val="24"/>
              </w:rPr>
              <w:t xml:space="preserve">Грудень </w:t>
            </w:r>
          </w:p>
        </w:tc>
        <w:tc>
          <w:tcPr>
            <w:tcW w:w="3119" w:type="dxa"/>
            <w:tcMar>
              <w:top w:w="28" w:type="dxa"/>
              <w:bottom w:w="11" w:type="dxa"/>
            </w:tcMar>
          </w:tcPr>
          <w:p w:rsidR="00E957A0" w:rsidRDefault="00E957A0" w:rsidP="00664AE6">
            <w:pPr>
              <w:spacing w:line="220" w:lineRule="auto"/>
              <w:ind w:left="110" w:right="-57"/>
              <w:jc w:val="left"/>
              <w:rPr>
                <w:bCs/>
                <w:color w:val="000000"/>
                <w:sz w:val="24"/>
                <w:szCs w:val="24"/>
              </w:rPr>
            </w:pPr>
            <w:r>
              <w:rPr>
                <w:color w:val="000000"/>
                <w:sz w:val="24"/>
                <w:szCs w:val="24"/>
              </w:rPr>
              <w:t>Комунальний заклад Су</w:t>
            </w:r>
            <w:r>
              <w:rPr>
                <w:color w:val="000000"/>
                <w:sz w:val="24"/>
                <w:szCs w:val="24"/>
              </w:rPr>
              <w:t>м</w:t>
            </w:r>
            <w:r>
              <w:rPr>
                <w:color w:val="000000"/>
                <w:sz w:val="24"/>
                <w:szCs w:val="24"/>
              </w:rPr>
              <w:t>ський обласний інститут п</w:t>
            </w:r>
            <w:r>
              <w:rPr>
                <w:color w:val="000000"/>
                <w:sz w:val="24"/>
                <w:szCs w:val="24"/>
              </w:rPr>
              <w:t>і</w:t>
            </w:r>
            <w:r>
              <w:rPr>
                <w:color w:val="000000"/>
                <w:sz w:val="24"/>
                <w:szCs w:val="24"/>
              </w:rPr>
              <w:t>сл</w:t>
            </w:r>
            <w:r>
              <w:rPr>
                <w:color w:val="000000"/>
                <w:sz w:val="24"/>
                <w:szCs w:val="24"/>
              </w:rPr>
              <w:t>я</w:t>
            </w:r>
            <w:r>
              <w:rPr>
                <w:color w:val="000000"/>
                <w:sz w:val="24"/>
                <w:szCs w:val="24"/>
              </w:rPr>
              <w:t>дипломної педагогічної осв</w:t>
            </w:r>
            <w:r>
              <w:rPr>
                <w:color w:val="000000"/>
                <w:sz w:val="24"/>
                <w:szCs w:val="24"/>
              </w:rPr>
              <w:t>і</w:t>
            </w:r>
            <w:r>
              <w:rPr>
                <w:color w:val="000000"/>
                <w:sz w:val="24"/>
                <w:szCs w:val="24"/>
              </w:rPr>
              <w:t>ти</w:t>
            </w:r>
          </w:p>
        </w:tc>
        <w:tc>
          <w:tcPr>
            <w:tcW w:w="2551" w:type="dxa"/>
          </w:tcPr>
          <w:p w:rsidR="00E957A0" w:rsidRDefault="00E957A0" w:rsidP="00E873BA">
            <w:pPr>
              <w:spacing w:line="220" w:lineRule="auto"/>
              <w:ind w:left="132" w:right="-57"/>
              <w:rPr>
                <w:bCs/>
                <w:color w:val="000000"/>
                <w:sz w:val="24"/>
                <w:szCs w:val="24"/>
              </w:rPr>
            </w:pPr>
            <w:r>
              <w:rPr>
                <w:bCs/>
                <w:color w:val="000000"/>
                <w:sz w:val="24"/>
                <w:szCs w:val="24"/>
              </w:rPr>
              <w:t>Нікітін Ю</w:t>
            </w:r>
            <w:r w:rsidR="00C63497">
              <w:rPr>
                <w:bCs/>
                <w:color w:val="000000"/>
                <w:sz w:val="24"/>
                <w:szCs w:val="24"/>
              </w:rPr>
              <w:t>.</w:t>
            </w:r>
            <w:r>
              <w:rPr>
                <w:bCs/>
                <w:color w:val="000000"/>
                <w:sz w:val="24"/>
                <w:szCs w:val="24"/>
              </w:rPr>
              <w:t>О.</w:t>
            </w:r>
          </w:p>
        </w:tc>
        <w:tc>
          <w:tcPr>
            <w:tcW w:w="2694" w:type="dxa"/>
            <w:tcMar>
              <w:top w:w="28" w:type="dxa"/>
              <w:bottom w:w="11" w:type="dxa"/>
            </w:tcMar>
          </w:tcPr>
          <w:p w:rsidR="00E957A0" w:rsidRDefault="00E957A0" w:rsidP="00D0195F">
            <w:pPr>
              <w:jc w:val="left"/>
              <w:rPr>
                <w:bCs/>
                <w:color w:val="000000"/>
                <w:sz w:val="24"/>
                <w:szCs w:val="24"/>
              </w:rPr>
            </w:pPr>
            <w:r>
              <w:rPr>
                <w:bCs/>
                <w:color w:val="000000"/>
                <w:sz w:val="24"/>
                <w:szCs w:val="24"/>
              </w:rPr>
              <w:t>Підвищення професі</w:t>
            </w:r>
            <w:r>
              <w:rPr>
                <w:bCs/>
                <w:color w:val="000000"/>
                <w:sz w:val="24"/>
                <w:szCs w:val="24"/>
              </w:rPr>
              <w:t>й</w:t>
            </w:r>
            <w:r>
              <w:rPr>
                <w:bCs/>
                <w:color w:val="000000"/>
                <w:sz w:val="24"/>
                <w:szCs w:val="24"/>
              </w:rPr>
              <w:t>ного та наукового рівнів педагогічних працівн</w:t>
            </w:r>
            <w:r>
              <w:rPr>
                <w:bCs/>
                <w:color w:val="000000"/>
                <w:sz w:val="24"/>
                <w:szCs w:val="24"/>
              </w:rPr>
              <w:t>и</w:t>
            </w:r>
            <w:r>
              <w:rPr>
                <w:bCs/>
                <w:color w:val="000000"/>
                <w:sz w:val="24"/>
                <w:szCs w:val="24"/>
              </w:rPr>
              <w:t>ків.</w:t>
            </w:r>
          </w:p>
          <w:p w:rsidR="00E957A0" w:rsidRDefault="00E957A0" w:rsidP="00D0195F">
            <w:pPr>
              <w:jc w:val="left"/>
              <w:rPr>
                <w:bCs/>
                <w:color w:val="000000"/>
                <w:sz w:val="24"/>
                <w:szCs w:val="24"/>
              </w:rPr>
            </w:pPr>
            <w:r>
              <w:rPr>
                <w:bCs/>
                <w:color w:val="000000"/>
                <w:sz w:val="24"/>
                <w:szCs w:val="24"/>
              </w:rPr>
              <w:t>Збірник на</w:t>
            </w:r>
            <w:r>
              <w:rPr>
                <w:bCs/>
                <w:color w:val="000000"/>
                <w:sz w:val="24"/>
                <w:szCs w:val="24"/>
              </w:rPr>
              <w:t>у</w:t>
            </w:r>
            <w:r>
              <w:rPr>
                <w:bCs/>
                <w:color w:val="000000"/>
                <w:sz w:val="24"/>
                <w:szCs w:val="24"/>
              </w:rPr>
              <w:t>кових праць.</w:t>
            </w:r>
          </w:p>
        </w:tc>
        <w:tc>
          <w:tcPr>
            <w:tcW w:w="1155" w:type="dxa"/>
          </w:tcPr>
          <w:p w:rsidR="00E957A0" w:rsidRDefault="00E957A0" w:rsidP="00D0195F">
            <w:pPr>
              <w:spacing w:line="220" w:lineRule="auto"/>
              <w:ind w:left="-57" w:right="-57"/>
              <w:jc w:val="left"/>
              <w:rPr>
                <w:color w:val="000000"/>
                <w:sz w:val="24"/>
                <w:szCs w:val="24"/>
              </w:rPr>
            </w:pPr>
          </w:p>
        </w:tc>
      </w:tr>
      <w:tr w:rsidR="00E957A0" w:rsidRPr="00F33455">
        <w:tblPrEx>
          <w:tblCellMar>
            <w:top w:w="0" w:type="dxa"/>
            <w:bottom w:w="0" w:type="dxa"/>
          </w:tblCellMar>
        </w:tblPrEx>
        <w:trPr>
          <w:trHeight w:val="200"/>
          <w:tblHeader/>
          <w:jc w:val="center"/>
        </w:trPr>
        <w:tc>
          <w:tcPr>
            <w:tcW w:w="649" w:type="dxa"/>
            <w:tcMar>
              <w:top w:w="28" w:type="dxa"/>
              <w:bottom w:w="11" w:type="dxa"/>
            </w:tcMar>
          </w:tcPr>
          <w:p w:rsidR="00E957A0" w:rsidRDefault="00D108BD" w:rsidP="00D108BD">
            <w:pPr>
              <w:spacing w:line="218" w:lineRule="auto"/>
              <w:ind w:left="-57" w:right="-57"/>
              <w:jc w:val="center"/>
              <w:rPr>
                <w:sz w:val="24"/>
                <w:szCs w:val="24"/>
              </w:rPr>
            </w:pPr>
            <w:r>
              <w:rPr>
                <w:sz w:val="24"/>
                <w:szCs w:val="24"/>
              </w:rPr>
              <w:t>3</w:t>
            </w:r>
            <w:r w:rsidR="00550514">
              <w:rPr>
                <w:sz w:val="24"/>
                <w:szCs w:val="24"/>
              </w:rPr>
              <w:t>5</w:t>
            </w:r>
          </w:p>
        </w:tc>
        <w:tc>
          <w:tcPr>
            <w:tcW w:w="3338" w:type="dxa"/>
            <w:tcMar>
              <w:top w:w="28" w:type="dxa"/>
              <w:bottom w:w="11" w:type="dxa"/>
            </w:tcMar>
          </w:tcPr>
          <w:p w:rsidR="00E957A0" w:rsidRDefault="00E957A0" w:rsidP="00D0195F">
            <w:pPr>
              <w:spacing w:line="216" w:lineRule="auto"/>
              <w:ind w:right="85"/>
              <w:rPr>
                <w:bCs/>
                <w:sz w:val="24"/>
                <w:szCs w:val="24"/>
              </w:rPr>
            </w:pPr>
            <w:r>
              <w:rPr>
                <w:bCs/>
                <w:sz w:val="24"/>
                <w:szCs w:val="24"/>
              </w:rPr>
              <w:t>Підвищення кваліфікації к</w:t>
            </w:r>
            <w:r>
              <w:rPr>
                <w:bCs/>
                <w:sz w:val="24"/>
                <w:szCs w:val="24"/>
              </w:rPr>
              <w:t>е</w:t>
            </w:r>
            <w:r>
              <w:rPr>
                <w:bCs/>
                <w:sz w:val="24"/>
                <w:szCs w:val="24"/>
              </w:rPr>
              <w:t>рівних та педагогічних ка</w:t>
            </w:r>
            <w:r>
              <w:rPr>
                <w:bCs/>
                <w:sz w:val="24"/>
                <w:szCs w:val="24"/>
              </w:rPr>
              <w:t>д</w:t>
            </w:r>
            <w:r>
              <w:rPr>
                <w:bCs/>
                <w:sz w:val="24"/>
                <w:szCs w:val="24"/>
              </w:rPr>
              <w:t>рів, навчально-допоміжного персоналу з</w:t>
            </w:r>
            <w:r>
              <w:rPr>
                <w:bCs/>
                <w:sz w:val="24"/>
                <w:szCs w:val="24"/>
              </w:rPr>
              <w:t>а</w:t>
            </w:r>
            <w:r>
              <w:rPr>
                <w:bCs/>
                <w:sz w:val="24"/>
                <w:szCs w:val="24"/>
              </w:rPr>
              <w:t>кладів / установ / організацій Сумської обл</w:t>
            </w:r>
            <w:r>
              <w:rPr>
                <w:bCs/>
                <w:sz w:val="24"/>
                <w:szCs w:val="24"/>
              </w:rPr>
              <w:t>а</w:t>
            </w:r>
            <w:r>
              <w:rPr>
                <w:bCs/>
                <w:sz w:val="24"/>
                <w:szCs w:val="24"/>
              </w:rPr>
              <w:t>сті</w:t>
            </w:r>
          </w:p>
        </w:tc>
        <w:tc>
          <w:tcPr>
            <w:tcW w:w="1989" w:type="dxa"/>
          </w:tcPr>
          <w:p w:rsidR="00E957A0" w:rsidRDefault="00E957A0" w:rsidP="00D0195F">
            <w:pPr>
              <w:spacing w:line="216" w:lineRule="auto"/>
              <w:ind w:left="-57" w:right="-57" w:firstLine="30"/>
              <w:jc w:val="left"/>
              <w:rPr>
                <w:bCs/>
                <w:sz w:val="24"/>
                <w:szCs w:val="24"/>
              </w:rPr>
            </w:pPr>
            <w:r>
              <w:rPr>
                <w:bCs/>
                <w:sz w:val="24"/>
                <w:szCs w:val="24"/>
              </w:rPr>
              <w:t>Протягом року</w:t>
            </w:r>
          </w:p>
        </w:tc>
        <w:tc>
          <w:tcPr>
            <w:tcW w:w="3119" w:type="dxa"/>
            <w:tcMar>
              <w:top w:w="28" w:type="dxa"/>
              <w:bottom w:w="11" w:type="dxa"/>
            </w:tcMar>
          </w:tcPr>
          <w:p w:rsidR="00E957A0" w:rsidRDefault="00E957A0" w:rsidP="00D0195F">
            <w:pPr>
              <w:spacing w:line="216" w:lineRule="auto"/>
              <w:ind w:left="32" w:right="85"/>
              <w:rPr>
                <w:sz w:val="24"/>
                <w:szCs w:val="24"/>
              </w:rPr>
            </w:pPr>
            <w:r>
              <w:rPr>
                <w:sz w:val="24"/>
                <w:szCs w:val="24"/>
              </w:rPr>
              <w:t>Комунальний заклад</w:t>
            </w:r>
            <w:r>
              <w:rPr>
                <w:color w:val="000000"/>
                <w:sz w:val="24"/>
                <w:szCs w:val="24"/>
              </w:rPr>
              <w:t xml:space="preserve"> Су</w:t>
            </w:r>
            <w:r>
              <w:rPr>
                <w:color w:val="000000"/>
                <w:sz w:val="24"/>
                <w:szCs w:val="24"/>
              </w:rPr>
              <w:t>м</w:t>
            </w:r>
            <w:r>
              <w:rPr>
                <w:color w:val="000000"/>
                <w:sz w:val="24"/>
                <w:szCs w:val="24"/>
              </w:rPr>
              <w:t>ський обласний інститут післядипломної педагогі</w:t>
            </w:r>
            <w:r>
              <w:rPr>
                <w:color w:val="000000"/>
                <w:sz w:val="24"/>
                <w:szCs w:val="24"/>
              </w:rPr>
              <w:t>ч</w:t>
            </w:r>
            <w:r>
              <w:rPr>
                <w:color w:val="000000"/>
                <w:sz w:val="24"/>
                <w:szCs w:val="24"/>
              </w:rPr>
              <w:t>ної освіти</w:t>
            </w:r>
          </w:p>
        </w:tc>
        <w:tc>
          <w:tcPr>
            <w:tcW w:w="2551" w:type="dxa"/>
          </w:tcPr>
          <w:p w:rsidR="00E957A0" w:rsidRDefault="00E957A0" w:rsidP="00D0195F">
            <w:pPr>
              <w:jc w:val="left"/>
              <w:rPr>
                <w:sz w:val="24"/>
                <w:szCs w:val="24"/>
              </w:rPr>
            </w:pPr>
            <w:r>
              <w:rPr>
                <w:sz w:val="24"/>
                <w:szCs w:val="24"/>
              </w:rPr>
              <w:t>Нікітін Ю.О.</w:t>
            </w:r>
          </w:p>
        </w:tc>
        <w:tc>
          <w:tcPr>
            <w:tcW w:w="2694" w:type="dxa"/>
            <w:tcMar>
              <w:top w:w="28" w:type="dxa"/>
              <w:bottom w:w="11" w:type="dxa"/>
            </w:tcMar>
          </w:tcPr>
          <w:p w:rsidR="00E957A0" w:rsidRDefault="00E957A0" w:rsidP="00D0195F">
            <w:pPr>
              <w:spacing w:line="216" w:lineRule="auto"/>
              <w:ind w:left="55" w:right="85"/>
              <w:rPr>
                <w:bCs/>
                <w:sz w:val="24"/>
                <w:szCs w:val="24"/>
              </w:rPr>
            </w:pPr>
            <w:r>
              <w:rPr>
                <w:sz w:val="24"/>
                <w:szCs w:val="24"/>
              </w:rPr>
              <w:t>Підвищення професі</w:t>
            </w:r>
            <w:r>
              <w:rPr>
                <w:sz w:val="24"/>
                <w:szCs w:val="24"/>
              </w:rPr>
              <w:t>й</w:t>
            </w:r>
            <w:r>
              <w:rPr>
                <w:sz w:val="24"/>
                <w:szCs w:val="24"/>
              </w:rPr>
              <w:t>ної компетентності к</w:t>
            </w:r>
            <w:r>
              <w:rPr>
                <w:sz w:val="24"/>
                <w:szCs w:val="24"/>
              </w:rPr>
              <w:t>е</w:t>
            </w:r>
            <w:r>
              <w:rPr>
                <w:sz w:val="24"/>
                <w:szCs w:val="24"/>
              </w:rPr>
              <w:t>рівних та педагогічних праці</w:t>
            </w:r>
            <w:r>
              <w:rPr>
                <w:sz w:val="24"/>
                <w:szCs w:val="24"/>
              </w:rPr>
              <w:t>в</w:t>
            </w:r>
            <w:r>
              <w:rPr>
                <w:sz w:val="24"/>
                <w:szCs w:val="24"/>
              </w:rPr>
              <w:t xml:space="preserve">ників </w:t>
            </w:r>
            <w:r>
              <w:rPr>
                <w:bCs/>
                <w:sz w:val="24"/>
                <w:szCs w:val="24"/>
              </w:rPr>
              <w:t>закладів (установ, о</w:t>
            </w:r>
            <w:r>
              <w:rPr>
                <w:bCs/>
                <w:sz w:val="24"/>
                <w:szCs w:val="24"/>
              </w:rPr>
              <w:t>р</w:t>
            </w:r>
            <w:r>
              <w:rPr>
                <w:bCs/>
                <w:sz w:val="24"/>
                <w:szCs w:val="24"/>
              </w:rPr>
              <w:t>ганізацій) дошкільної, загальної середньої, професійної (професі</w:t>
            </w:r>
            <w:r>
              <w:rPr>
                <w:bCs/>
                <w:sz w:val="24"/>
                <w:szCs w:val="24"/>
              </w:rPr>
              <w:t>й</w:t>
            </w:r>
            <w:r>
              <w:rPr>
                <w:bCs/>
                <w:sz w:val="24"/>
                <w:szCs w:val="24"/>
              </w:rPr>
              <w:t>но-технічної), фахової п</w:t>
            </w:r>
            <w:r>
              <w:rPr>
                <w:bCs/>
                <w:sz w:val="24"/>
                <w:szCs w:val="24"/>
              </w:rPr>
              <w:t>е</w:t>
            </w:r>
            <w:r>
              <w:rPr>
                <w:bCs/>
                <w:sz w:val="24"/>
                <w:szCs w:val="24"/>
              </w:rPr>
              <w:t>ре</w:t>
            </w:r>
            <w:r>
              <w:rPr>
                <w:bCs/>
                <w:sz w:val="24"/>
                <w:szCs w:val="24"/>
              </w:rPr>
              <w:t>д</w:t>
            </w:r>
            <w:r w:rsidR="00595116">
              <w:rPr>
                <w:bCs/>
                <w:sz w:val="24"/>
                <w:szCs w:val="24"/>
              </w:rPr>
              <w:t xml:space="preserve">вищої, вищої </w:t>
            </w:r>
            <w:r>
              <w:rPr>
                <w:bCs/>
                <w:sz w:val="24"/>
                <w:szCs w:val="24"/>
              </w:rPr>
              <w:t>освіти загал</w:t>
            </w:r>
            <w:r>
              <w:rPr>
                <w:bCs/>
                <w:sz w:val="24"/>
                <w:szCs w:val="24"/>
              </w:rPr>
              <w:t>ь</w:t>
            </w:r>
            <w:r>
              <w:rPr>
                <w:bCs/>
                <w:sz w:val="24"/>
                <w:szCs w:val="24"/>
              </w:rPr>
              <w:t>ною кількістю 12 315 слух</w:t>
            </w:r>
            <w:r>
              <w:rPr>
                <w:bCs/>
                <w:sz w:val="24"/>
                <w:szCs w:val="24"/>
              </w:rPr>
              <w:t>а</w:t>
            </w:r>
            <w:r>
              <w:rPr>
                <w:bCs/>
                <w:sz w:val="24"/>
                <w:szCs w:val="24"/>
              </w:rPr>
              <w:t>чів</w:t>
            </w:r>
          </w:p>
        </w:tc>
        <w:tc>
          <w:tcPr>
            <w:tcW w:w="1155" w:type="dxa"/>
          </w:tcPr>
          <w:p w:rsidR="00E957A0" w:rsidRDefault="00E957A0" w:rsidP="00D0195F">
            <w:pPr>
              <w:spacing w:line="218" w:lineRule="auto"/>
              <w:ind w:left="-57" w:right="-57"/>
              <w:jc w:val="center"/>
              <w:rPr>
                <w:sz w:val="24"/>
                <w:szCs w:val="24"/>
              </w:rPr>
            </w:pPr>
          </w:p>
        </w:tc>
      </w:tr>
      <w:tr w:rsidR="00C179AD" w:rsidRPr="00F33455">
        <w:tblPrEx>
          <w:tblCellMar>
            <w:top w:w="0" w:type="dxa"/>
            <w:bottom w:w="0" w:type="dxa"/>
          </w:tblCellMar>
        </w:tblPrEx>
        <w:trPr>
          <w:trHeight w:val="200"/>
          <w:tblHeader/>
          <w:jc w:val="center"/>
        </w:trPr>
        <w:tc>
          <w:tcPr>
            <w:tcW w:w="649" w:type="dxa"/>
            <w:tcMar>
              <w:top w:w="28" w:type="dxa"/>
              <w:bottom w:w="11" w:type="dxa"/>
            </w:tcMar>
          </w:tcPr>
          <w:p w:rsidR="00C179AD" w:rsidRPr="00A5336E" w:rsidRDefault="00D108BD" w:rsidP="00D108BD">
            <w:pPr>
              <w:spacing w:line="220" w:lineRule="auto"/>
              <w:ind w:left="-57" w:right="-57"/>
              <w:jc w:val="center"/>
              <w:rPr>
                <w:sz w:val="24"/>
                <w:szCs w:val="24"/>
              </w:rPr>
            </w:pPr>
            <w:r>
              <w:rPr>
                <w:sz w:val="24"/>
                <w:szCs w:val="24"/>
              </w:rPr>
              <w:lastRenderedPageBreak/>
              <w:t>3</w:t>
            </w:r>
            <w:r w:rsidR="00550514">
              <w:rPr>
                <w:sz w:val="24"/>
                <w:szCs w:val="24"/>
              </w:rPr>
              <w:t>6</w:t>
            </w:r>
          </w:p>
        </w:tc>
        <w:tc>
          <w:tcPr>
            <w:tcW w:w="3338" w:type="dxa"/>
            <w:tcMar>
              <w:top w:w="28" w:type="dxa"/>
              <w:bottom w:w="11" w:type="dxa"/>
            </w:tcMar>
          </w:tcPr>
          <w:p w:rsidR="00C179AD" w:rsidRDefault="00C179AD">
            <w:pPr>
              <w:spacing w:line="216" w:lineRule="auto"/>
              <w:ind w:left="55" w:right="85"/>
              <w:rPr>
                <w:bCs/>
                <w:sz w:val="24"/>
                <w:szCs w:val="24"/>
              </w:rPr>
            </w:pPr>
            <w:r>
              <w:rPr>
                <w:bCs/>
                <w:sz w:val="24"/>
                <w:szCs w:val="24"/>
              </w:rPr>
              <w:t xml:space="preserve">Організація інформаційно-методичної допомоги </w:t>
            </w:r>
            <w:r>
              <w:rPr>
                <w:sz w:val="24"/>
                <w:szCs w:val="24"/>
              </w:rPr>
              <w:t>пед</w:t>
            </w:r>
            <w:r>
              <w:rPr>
                <w:sz w:val="24"/>
                <w:szCs w:val="24"/>
              </w:rPr>
              <w:t>а</w:t>
            </w:r>
            <w:r>
              <w:rPr>
                <w:sz w:val="24"/>
                <w:szCs w:val="24"/>
              </w:rPr>
              <w:t>гогам з</w:t>
            </w:r>
            <w:r>
              <w:rPr>
                <w:sz w:val="24"/>
                <w:szCs w:val="24"/>
              </w:rPr>
              <w:t>а</w:t>
            </w:r>
            <w:r>
              <w:rPr>
                <w:sz w:val="24"/>
                <w:szCs w:val="24"/>
              </w:rPr>
              <w:t>кладів дошкільної, загальної середньої, проф</w:t>
            </w:r>
            <w:r>
              <w:rPr>
                <w:sz w:val="24"/>
                <w:szCs w:val="24"/>
              </w:rPr>
              <w:t>е</w:t>
            </w:r>
            <w:r>
              <w:rPr>
                <w:sz w:val="24"/>
                <w:szCs w:val="24"/>
              </w:rPr>
              <w:t>сійної (професі</w:t>
            </w:r>
            <w:r>
              <w:rPr>
                <w:sz w:val="24"/>
                <w:szCs w:val="24"/>
              </w:rPr>
              <w:t>й</w:t>
            </w:r>
            <w:r>
              <w:rPr>
                <w:sz w:val="24"/>
                <w:szCs w:val="24"/>
              </w:rPr>
              <w:t>но-технічної), позашкільної освіти щодо створення і</w:t>
            </w:r>
            <w:r>
              <w:rPr>
                <w:sz w:val="24"/>
                <w:szCs w:val="24"/>
              </w:rPr>
              <w:t>н</w:t>
            </w:r>
            <w:r>
              <w:rPr>
                <w:sz w:val="24"/>
                <w:szCs w:val="24"/>
              </w:rPr>
              <w:t>клюзивного освітнього сер</w:t>
            </w:r>
            <w:r>
              <w:rPr>
                <w:sz w:val="24"/>
                <w:szCs w:val="24"/>
              </w:rPr>
              <w:t>е</w:t>
            </w:r>
            <w:r>
              <w:rPr>
                <w:sz w:val="24"/>
                <w:szCs w:val="24"/>
              </w:rPr>
              <w:t>довища</w:t>
            </w:r>
          </w:p>
        </w:tc>
        <w:tc>
          <w:tcPr>
            <w:tcW w:w="1989" w:type="dxa"/>
          </w:tcPr>
          <w:p w:rsidR="00C179AD" w:rsidRDefault="00C179AD" w:rsidP="00F41C87">
            <w:pPr>
              <w:spacing w:line="216" w:lineRule="auto"/>
              <w:ind w:left="-57"/>
              <w:jc w:val="left"/>
              <w:rPr>
                <w:bCs/>
                <w:sz w:val="24"/>
                <w:szCs w:val="24"/>
              </w:rPr>
            </w:pPr>
            <w:r>
              <w:rPr>
                <w:bCs/>
                <w:sz w:val="24"/>
                <w:szCs w:val="24"/>
              </w:rPr>
              <w:t>Протягом року</w:t>
            </w:r>
          </w:p>
        </w:tc>
        <w:tc>
          <w:tcPr>
            <w:tcW w:w="3119" w:type="dxa"/>
            <w:tcMar>
              <w:top w:w="28" w:type="dxa"/>
              <w:bottom w:w="11" w:type="dxa"/>
            </w:tcMar>
          </w:tcPr>
          <w:p w:rsidR="00C179AD" w:rsidRDefault="00C179AD">
            <w:pPr>
              <w:rPr>
                <w:sz w:val="24"/>
                <w:szCs w:val="24"/>
              </w:rPr>
            </w:pPr>
            <w:r>
              <w:rPr>
                <w:sz w:val="24"/>
                <w:szCs w:val="24"/>
              </w:rPr>
              <w:t>Відділ інклюзивної, поз</w:t>
            </w:r>
            <w:r>
              <w:rPr>
                <w:sz w:val="24"/>
                <w:szCs w:val="24"/>
              </w:rPr>
              <w:t>а</w:t>
            </w:r>
            <w:r>
              <w:rPr>
                <w:sz w:val="24"/>
                <w:szCs w:val="24"/>
              </w:rPr>
              <w:t>шкільної освіти та виховної р</w:t>
            </w:r>
            <w:r>
              <w:rPr>
                <w:sz w:val="24"/>
                <w:szCs w:val="24"/>
              </w:rPr>
              <w:t>о</w:t>
            </w:r>
            <w:r>
              <w:rPr>
                <w:sz w:val="24"/>
                <w:szCs w:val="24"/>
              </w:rPr>
              <w:t>боти</w:t>
            </w:r>
          </w:p>
        </w:tc>
        <w:tc>
          <w:tcPr>
            <w:tcW w:w="2551" w:type="dxa"/>
          </w:tcPr>
          <w:p w:rsidR="00C179AD" w:rsidRDefault="00C179AD" w:rsidP="00B10E7A">
            <w:pPr>
              <w:rPr>
                <w:sz w:val="24"/>
                <w:szCs w:val="24"/>
              </w:rPr>
            </w:pPr>
            <w:r>
              <w:rPr>
                <w:sz w:val="24"/>
                <w:szCs w:val="24"/>
              </w:rPr>
              <w:t>Білаш В.М.</w:t>
            </w:r>
          </w:p>
          <w:p w:rsidR="00C179AD" w:rsidRDefault="00C179AD" w:rsidP="00B10E7A">
            <w:r>
              <w:rPr>
                <w:sz w:val="24"/>
                <w:szCs w:val="24"/>
              </w:rPr>
              <w:t>Дідоренко Ю.М.</w:t>
            </w:r>
          </w:p>
        </w:tc>
        <w:tc>
          <w:tcPr>
            <w:tcW w:w="2694" w:type="dxa"/>
            <w:tcMar>
              <w:top w:w="28" w:type="dxa"/>
              <w:bottom w:w="11" w:type="dxa"/>
            </w:tcMar>
          </w:tcPr>
          <w:p w:rsidR="00C179AD" w:rsidRDefault="00C179AD">
            <w:pPr>
              <w:spacing w:line="216" w:lineRule="auto"/>
              <w:ind w:left="-13" w:right="85"/>
              <w:rPr>
                <w:bCs/>
                <w:sz w:val="24"/>
                <w:szCs w:val="24"/>
              </w:rPr>
            </w:pPr>
            <w:r>
              <w:rPr>
                <w:sz w:val="24"/>
                <w:szCs w:val="24"/>
              </w:rPr>
              <w:t>Створення комфор</w:t>
            </w:r>
            <w:r>
              <w:rPr>
                <w:sz w:val="24"/>
                <w:szCs w:val="24"/>
              </w:rPr>
              <w:t>т</w:t>
            </w:r>
            <w:r w:rsidR="00B10E7A">
              <w:rPr>
                <w:sz w:val="24"/>
                <w:szCs w:val="24"/>
              </w:rPr>
              <w:t>них умов у</w:t>
            </w:r>
            <w:r>
              <w:rPr>
                <w:sz w:val="24"/>
                <w:szCs w:val="24"/>
              </w:rPr>
              <w:t xml:space="preserve"> закладах освіти для навчання дітей з особливими освітніми по</w:t>
            </w:r>
            <w:r>
              <w:rPr>
                <w:sz w:val="24"/>
                <w:szCs w:val="24"/>
              </w:rPr>
              <w:t>т</w:t>
            </w:r>
            <w:r>
              <w:rPr>
                <w:sz w:val="24"/>
                <w:szCs w:val="24"/>
              </w:rPr>
              <w:t xml:space="preserve">ребами </w:t>
            </w:r>
          </w:p>
        </w:tc>
        <w:tc>
          <w:tcPr>
            <w:tcW w:w="1155" w:type="dxa"/>
          </w:tcPr>
          <w:p w:rsidR="00C179AD" w:rsidRDefault="00C179AD">
            <w:pPr>
              <w:spacing w:line="218" w:lineRule="auto"/>
              <w:ind w:left="-175" w:right="-57"/>
              <w:jc w:val="center"/>
              <w:rPr>
                <w:bCs/>
                <w:sz w:val="24"/>
                <w:szCs w:val="24"/>
              </w:rPr>
            </w:pPr>
          </w:p>
        </w:tc>
      </w:tr>
      <w:tr w:rsidR="00BC3B11">
        <w:tblPrEx>
          <w:tblCellMar>
            <w:top w:w="0" w:type="dxa"/>
            <w:bottom w:w="0" w:type="dxa"/>
          </w:tblCellMar>
        </w:tblPrEx>
        <w:trPr>
          <w:trHeight w:val="200"/>
          <w:tblHeader/>
          <w:jc w:val="center"/>
        </w:trPr>
        <w:tc>
          <w:tcPr>
            <w:tcW w:w="649"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C3B11" w:rsidRDefault="00D108BD" w:rsidP="00D108BD">
            <w:pPr>
              <w:spacing w:line="220" w:lineRule="auto"/>
              <w:ind w:left="-57" w:right="-57"/>
              <w:jc w:val="center"/>
              <w:rPr>
                <w:sz w:val="24"/>
                <w:szCs w:val="24"/>
              </w:rPr>
            </w:pPr>
            <w:r>
              <w:rPr>
                <w:sz w:val="24"/>
                <w:szCs w:val="24"/>
              </w:rPr>
              <w:t>3</w:t>
            </w:r>
            <w:r w:rsidR="00550514">
              <w:rPr>
                <w:sz w:val="24"/>
                <w:szCs w:val="24"/>
              </w:rPr>
              <w:t>7</w:t>
            </w:r>
          </w:p>
        </w:tc>
        <w:tc>
          <w:tcPr>
            <w:tcW w:w="333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C3B11" w:rsidRDefault="00BC3B11" w:rsidP="00BC3B11">
            <w:pPr>
              <w:pStyle w:val="28"/>
              <w:spacing w:after="0" w:line="240" w:lineRule="auto"/>
              <w:ind w:left="0"/>
              <w:jc w:val="both"/>
              <w:rPr>
                <w:lang w:val="uk-UA"/>
              </w:rPr>
            </w:pPr>
            <w:r>
              <w:rPr>
                <w:lang w:val="uk-UA"/>
              </w:rPr>
              <w:t>Організація та проведення п</w:t>
            </w:r>
            <w:r>
              <w:rPr>
                <w:lang w:val="uk-UA"/>
              </w:rPr>
              <w:t>і</w:t>
            </w:r>
            <w:r>
              <w:rPr>
                <w:lang w:val="uk-UA"/>
              </w:rPr>
              <w:t>двищення кваліфікації кері</w:t>
            </w:r>
            <w:r>
              <w:rPr>
                <w:lang w:val="uk-UA"/>
              </w:rPr>
              <w:t>в</w:t>
            </w:r>
            <w:r>
              <w:rPr>
                <w:lang w:val="uk-UA"/>
              </w:rPr>
              <w:t>них та педагогічних працівн</w:t>
            </w:r>
            <w:r>
              <w:rPr>
                <w:lang w:val="uk-UA"/>
              </w:rPr>
              <w:t>и</w:t>
            </w:r>
            <w:r>
              <w:rPr>
                <w:lang w:val="uk-UA"/>
              </w:rPr>
              <w:t>ків закладів професійної (пр</w:t>
            </w:r>
            <w:r>
              <w:rPr>
                <w:lang w:val="uk-UA"/>
              </w:rPr>
              <w:t>о</w:t>
            </w:r>
            <w:r>
              <w:rPr>
                <w:lang w:val="uk-UA"/>
              </w:rPr>
              <w:t>фесійно-технічної) освіти</w:t>
            </w:r>
          </w:p>
        </w:tc>
        <w:tc>
          <w:tcPr>
            <w:tcW w:w="1989" w:type="dxa"/>
            <w:tcBorders>
              <w:top w:val="single" w:sz="4" w:space="0" w:color="auto"/>
              <w:left w:val="single" w:sz="4" w:space="0" w:color="auto"/>
              <w:bottom w:val="single" w:sz="4" w:space="0" w:color="auto"/>
              <w:right w:val="single" w:sz="4" w:space="0" w:color="auto"/>
            </w:tcBorders>
          </w:tcPr>
          <w:p w:rsidR="00BC3B11" w:rsidRDefault="00BC3B11" w:rsidP="00BC3B11">
            <w:pPr>
              <w:suppressAutoHyphens/>
              <w:spacing w:line="216" w:lineRule="auto"/>
              <w:ind w:right="-57"/>
              <w:rPr>
                <w:bCs/>
                <w:sz w:val="24"/>
                <w:szCs w:val="24"/>
              </w:rPr>
            </w:pPr>
            <w:r>
              <w:rPr>
                <w:bCs/>
                <w:sz w:val="24"/>
                <w:szCs w:val="24"/>
              </w:rPr>
              <w:t>Протягом року</w:t>
            </w:r>
          </w:p>
        </w:tc>
        <w:tc>
          <w:tcPr>
            <w:tcW w:w="3119"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545371" w:rsidRDefault="00BC3B11" w:rsidP="00664AE6">
            <w:pPr>
              <w:spacing w:line="218" w:lineRule="auto"/>
              <w:ind w:left="110" w:right="85" w:firstLine="27"/>
              <w:rPr>
                <w:bCs/>
                <w:sz w:val="24"/>
                <w:szCs w:val="24"/>
              </w:rPr>
            </w:pPr>
            <w:r>
              <w:rPr>
                <w:bCs/>
                <w:sz w:val="24"/>
                <w:szCs w:val="24"/>
              </w:rPr>
              <w:t>Відділ професійної, фах</w:t>
            </w:r>
            <w:r>
              <w:rPr>
                <w:bCs/>
                <w:sz w:val="24"/>
                <w:szCs w:val="24"/>
              </w:rPr>
              <w:t>о</w:t>
            </w:r>
            <w:r>
              <w:rPr>
                <w:bCs/>
                <w:sz w:val="24"/>
                <w:szCs w:val="24"/>
              </w:rPr>
              <w:t>вої передвищої, в</w:t>
            </w:r>
            <w:r w:rsidR="00545371">
              <w:rPr>
                <w:bCs/>
                <w:sz w:val="24"/>
                <w:szCs w:val="24"/>
              </w:rPr>
              <w:t>ищої освіти та наукової роботи</w:t>
            </w:r>
          </w:p>
          <w:p w:rsidR="00BC3B11" w:rsidRPr="00040876" w:rsidRDefault="00545371" w:rsidP="00664AE6">
            <w:pPr>
              <w:spacing w:line="218" w:lineRule="auto"/>
              <w:ind w:left="110" w:right="85" w:firstLine="27"/>
              <w:rPr>
                <w:bCs/>
                <w:sz w:val="24"/>
                <w:szCs w:val="24"/>
              </w:rPr>
            </w:pPr>
            <w:r>
              <w:rPr>
                <w:bCs/>
                <w:sz w:val="24"/>
                <w:szCs w:val="24"/>
              </w:rPr>
              <w:t>Н</w:t>
            </w:r>
            <w:r w:rsidR="00BC3B11">
              <w:rPr>
                <w:bCs/>
                <w:sz w:val="24"/>
                <w:szCs w:val="24"/>
              </w:rPr>
              <w:t>авчально-методичний центр проф</w:t>
            </w:r>
            <w:r w:rsidR="00BC3B11">
              <w:rPr>
                <w:bCs/>
                <w:sz w:val="24"/>
                <w:szCs w:val="24"/>
              </w:rPr>
              <w:t>е</w:t>
            </w:r>
            <w:r w:rsidR="00BC3B11">
              <w:rPr>
                <w:bCs/>
                <w:sz w:val="24"/>
                <w:szCs w:val="24"/>
              </w:rPr>
              <w:t>сійно-технічної освіти у Сумс</w:t>
            </w:r>
            <w:r w:rsidR="00BC3B11">
              <w:rPr>
                <w:bCs/>
                <w:sz w:val="24"/>
                <w:szCs w:val="24"/>
              </w:rPr>
              <w:t>ь</w:t>
            </w:r>
            <w:r w:rsidR="00BC3B11">
              <w:rPr>
                <w:bCs/>
                <w:sz w:val="24"/>
                <w:szCs w:val="24"/>
              </w:rPr>
              <w:t>кій області</w:t>
            </w:r>
          </w:p>
        </w:tc>
        <w:tc>
          <w:tcPr>
            <w:tcW w:w="2551" w:type="dxa"/>
            <w:tcBorders>
              <w:top w:val="single" w:sz="4" w:space="0" w:color="auto"/>
              <w:left w:val="single" w:sz="4" w:space="0" w:color="auto"/>
              <w:bottom w:val="single" w:sz="4" w:space="0" w:color="auto"/>
              <w:right w:val="single" w:sz="4" w:space="0" w:color="auto"/>
            </w:tcBorders>
          </w:tcPr>
          <w:p w:rsidR="00BC3B11" w:rsidRDefault="00BC3B11" w:rsidP="00F41C87">
            <w:pPr>
              <w:spacing w:line="220" w:lineRule="auto"/>
              <w:ind w:left="-57" w:right="-57"/>
              <w:jc w:val="left"/>
              <w:rPr>
                <w:bCs/>
                <w:sz w:val="24"/>
                <w:szCs w:val="24"/>
              </w:rPr>
            </w:pPr>
            <w:r>
              <w:rPr>
                <w:bCs/>
                <w:sz w:val="24"/>
                <w:szCs w:val="24"/>
              </w:rPr>
              <w:t>Харламов Ю.І.</w:t>
            </w:r>
          </w:p>
          <w:p w:rsidR="00545371" w:rsidRDefault="00BC3B11" w:rsidP="00F41C87">
            <w:pPr>
              <w:spacing w:line="220" w:lineRule="auto"/>
              <w:ind w:left="-57" w:right="-57"/>
              <w:jc w:val="left"/>
              <w:rPr>
                <w:bCs/>
                <w:sz w:val="24"/>
                <w:szCs w:val="24"/>
              </w:rPr>
            </w:pPr>
            <w:r>
              <w:rPr>
                <w:bCs/>
                <w:sz w:val="24"/>
                <w:szCs w:val="24"/>
              </w:rPr>
              <w:t>Горова В.С.</w:t>
            </w:r>
          </w:p>
          <w:p w:rsidR="00BC3B11" w:rsidRDefault="00BC3B11" w:rsidP="00F41C87">
            <w:pPr>
              <w:spacing w:line="220" w:lineRule="auto"/>
              <w:ind w:left="-57" w:right="-57"/>
              <w:jc w:val="left"/>
              <w:rPr>
                <w:bCs/>
                <w:sz w:val="24"/>
                <w:szCs w:val="24"/>
              </w:rPr>
            </w:pPr>
            <w:r>
              <w:rPr>
                <w:bCs/>
                <w:sz w:val="24"/>
                <w:szCs w:val="24"/>
              </w:rPr>
              <w:t>Самойленко Н.Ю.</w:t>
            </w:r>
          </w:p>
        </w:tc>
        <w:tc>
          <w:tcPr>
            <w:tcW w:w="2694"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BC3B11" w:rsidRDefault="00BC3B11" w:rsidP="00545371">
            <w:pPr>
              <w:spacing w:line="220" w:lineRule="auto"/>
              <w:ind w:right="110"/>
              <w:rPr>
                <w:bCs/>
                <w:sz w:val="24"/>
                <w:szCs w:val="24"/>
              </w:rPr>
            </w:pPr>
            <w:r>
              <w:rPr>
                <w:bCs/>
                <w:sz w:val="24"/>
                <w:szCs w:val="24"/>
              </w:rPr>
              <w:t>Підвищення професі</w:t>
            </w:r>
            <w:r>
              <w:rPr>
                <w:bCs/>
                <w:sz w:val="24"/>
                <w:szCs w:val="24"/>
              </w:rPr>
              <w:t>й</w:t>
            </w:r>
            <w:r>
              <w:rPr>
                <w:bCs/>
                <w:sz w:val="24"/>
                <w:szCs w:val="24"/>
              </w:rPr>
              <w:t>ної компетентності п</w:t>
            </w:r>
            <w:r>
              <w:rPr>
                <w:bCs/>
                <w:sz w:val="24"/>
                <w:szCs w:val="24"/>
              </w:rPr>
              <w:t>е</w:t>
            </w:r>
            <w:r>
              <w:rPr>
                <w:bCs/>
                <w:sz w:val="24"/>
                <w:szCs w:val="24"/>
              </w:rPr>
              <w:t>дагог</w:t>
            </w:r>
            <w:r>
              <w:rPr>
                <w:bCs/>
                <w:sz w:val="24"/>
                <w:szCs w:val="24"/>
              </w:rPr>
              <w:t>і</w:t>
            </w:r>
            <w:r>
              <w:rPr>
                <w:bCs/>
                <w:sz w:val="24"/>
                <w:szCs w:val="24"/>
              </w:rPr>
              <w:t>чних працівників закл</w:t>
            </w:r>
            <w:r>
              <w:rPr>
                <w:bCs/>
                <w:sz w:val="24"/>
                <w:szCs w:val="24"/>
              </w:rPr>
              <w:t>а</w:t>
            </w:r>
            <w:r>
              <w:rPr>
                <w:bCs/>
                <w:sz w:val="24"/>
                <w:szCs w:val="24"/>
              </w:rPr>
              <w:t>дів професійної (проф</w:t>
            </w:r>
            <w:r>
              <w:rPr>
                <w:bCs/>
                <w:sz w:val="24"/>
                <w:szCs w:val="24"/>
              </w:rPr>
              <w:t>е</w:t>
            </w:r>
            <w:r>
              <w:rPr>
                <w:bCs/>
                <w:sz w:val="24"/>
                <w:szCs w:val="24"/>
              </w:rPr>
              <w:t>сійно-технічної) осв</w:t>
            </w:r>
            <w:r>
              <w:rPr>
                <w:bCs/>
                <w:sz w:val="24"/>
                <w:szCs w:val="24"/>
              </w:rPr>
              <w:t>і</w:t>
            </w:r>
            <w:r>
              <w:rPr>
                <w:bCs/>
                <w:sz w:val="24"/>
                <w:szCs w:val="24"/>
              </w:rPr>
              <w:t>ти</w:t>
            </w:r>
          </w:p>
        </w:tc>
        <w:tc>
          <w:tcPr>
            <w:tcW w:w="1155" w:type="dxa"/>
            <w:tcBorders>
              <w:top w:val="single" w:sz="4" w:space="0" w:color="auto"/>
              <w:left w:val="single" w:sz="4" w:space="0" w:color="auto"/>
              <w:bottom w:val="single" w:sz="4" w:space="0" w:color="auto"/>
              <w:right w:val="single" w:sz="4" w:space="0" w:color="auto"/>
            </w:tcBorders>
          </w:tcPr>
          <w:p w:rsidR="00BC3B11" w:rsidRDefault="00BC3B11" w:rsidP="00BC3B11">
            <w:pPr>
              <w:spacing w:line="220" w:lineRule="auto"/>
              <w:ind w:right="110"/>
              <w:jc w:val="center"/>
              <w:rPr>
                <w:bCs/>
                <w:sz w:val="24"/>
                <w:szCs w:val="24"/>
              </w:rPr>
            </w:pPr>
          </w:p>
        </w:tc>
      </w:tr>
      <w:tr w:rsidR="007D75EC">
        <w:tblPrEx>
          <w:tblCellMar>
            <w:top w:w="0" w:type="dxa"/>
            <w:bottom w:w="0" w:type="dxa"/>
          </w:tblCellMar>
        </w:tblPrEx>
        <w:trPr>
          <w:trHeight w:val="200"/>
          <w:tblHeader/>
          <w:jc w:val="center"/>
        </w:trPr>
        <w:tc>
          <w:tcPr>
            <w:tcW w:w="649"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D75EC" w:rsidRDefault="00D108BD" w:rsidP="00D108BD">
            <w:pPr>
              <w:spacing w:line="220" w:lineRule="auto"/>
              <w:ind w:left="-57" w:right="-57"/>
              <w:jc w:val="center"/>
              <w:rPr>
                <w:sz w:val="24"/>
                <w:szCs w:val="24"/>
              </w:rPr>
            </w:pPr>
            <w:r>
              <w:rPr>
                <w:sz w:val="24"/>
                <w:szCs w:val="24"/>
              </w:rPr>
              <w:t>3</w:t>
            </w:r>
            <w:r w:rsidR="00550514">
              <w:rPr>
                <w:sz w:val="24"/>
                <w:szCs w:val="24"/>
              </w:rPr>
              <w:t>8</w:t>
            </w:r>
          </w:p>
        </w:tc>
        <w:tc>
          <w:tcPr>
            <w:tcW w:w="333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D75EC" w:rsidRDefault="007D75EC" w:rsidP="002829DC">
            <w:pPr>
              <w:spacing w:line="216" w:lineRule="auto"/>
              <w:ind w:right="85"/>
              <w:rPr>
                <w:bCs/>
                <w:sz w:val="24"/>
                <w:szCs w:val="24"/>
              </w:rPr>
            </w:pPr>
            <w:r>
              <w:rPr>
                <w:bCs/>
                <w:sz w:val="24"/>
                <w:szCs w:val="24"/>
              </w:rPr>
              <w:t>Організаційне забезпечення діяльності ради молодих уч</w:t>
            </w:r>
            <w:r>
              <w:rPr>
                <w:bCs/>
                <w:sz w:val="24"/>
                <w:szCs w:val="24"/>
              </w:rPr>
              <w:t>е</w:t>
            </w:r>
            <w:r>
              <w:rPr>
                <w:bCs/>
                <w:sz w:val="24"/>
                <w:szCs w:val="24"/>
              </w:rPr>
              <w:t>них при Сумс</w:t>
            </w:r>
            <w:r>
              <w:rPr>
                <w:bCs/>
                <w:sz w:val="24"/>
                <w:szCs w:val="24"/>
              </w:rPr>
              <w:t>ь</w:t>
            </w:r>
            <w:r>
              <w:rPr>
                <w:bCs/>
                <w:sz w:val="24"/>
                <w:szCs w:val="24"/>
              </w:rPr>
              <w:t>кій обласній державній адміністр</w:t>
            </w:r>
            <w:r>
              <w:rPr>
                <w:bCs/>
                <w:sz w:val="24"/>
                <w:szCs w:val="24"/>
              </w:rPr>
              <w:t>а</w:t>
            </w:r>
            <w:r>
              <w:rPr>
                <w:bCs/>
                <w:sz w:val="24"/>
                <w:szCs w:val="24"/>
              </w:rPr>
              <w:t>ції</w:t>
            </w:r>
          </w:p>
          <w:p w:rsidR="007D75EC" w:rsidRDefault="007D75EC" w:rsidP="002829DC">
            <w:pPr>
              <w:spacing w:line="216" w:lineRule="auto"/>
              <w:ind w:right="85"/>
              <w:rPr>
                <w:bCs/>
                <w:sz w:val="24"/>
                <w:szCs w:val="24"/>
              </w:rPr>
            </w:pPr>
          </w:p>
        </w:tc>
        <w:tc>
          <w:tcPr>
            <w:tcW w:w="1989" w:type="dxa"/>
            <w:tcBorders>
              <w:top w:val="single" w:sz="4" w:space="0" w:color="auto"/>
              <w:left w:val="single" w:sz="4" w:space="0" w:color="auto"/>
              <w:bottom w:val="single" w:sz="4" w:space="0" w:color="auto"/>
              <w:right w:val="single" w:sz="4" w:space="0" w:color="auto"/>
            </w:tcBorders>
          </w:tcPr>
          <w:p w:rsidR="007D75EC" w:rsidRDefault="007D75EC" w:rsidP="002829DC">
            <w:pPr>
              <w:spacing w:line="216" w:lineRule="auto"/>
              <w:ind w:left="-57"/>
              <w:jc w:val="left"/>
              <w:rPr>
                <w:bCs/>
                <w:sz w:val="24"/>
                <w:szCs w:val="24"/>
              </w:rPr>
            </w:pPr>
            <w:r>
              <w:rPr>
                <w:bCs/>
                <w:sz w:val="24"/>
                <w:szCs w:val="24"/>
              </w:rPr>
              <w:t>Протягом року</w:t>
            </w:r>
          </w:p>
          <w:p w:rsidR="007D75EC" w:rsidRDefault="007D75EC" w:rsidP="002829DC">
            <w:pPr>
              <w:spacing w:line="216" w:lineRule="auto"/>
              <w:ind w:left="-57"/>
              <w:jc w:val="left"/>
              <w:rPr>
                <w:bCs/>
                <w:sz w:val="24"/>
                <w:szCs w:val="24"/>
              </w:rPr>
            </w:pPr>
          </w:p>
          <w:p w:rsidR="007D75EC" w:rsidRDefault="007D75EC" w:rsidP="002829DC">
            <w:pPr>
              <w:spacing w:line="216" w:lineRule="auto"/>
              <w:ind w:left="-57"/>
              <w:jc w:val="left"/>
              <w:rPr>
                <w:bCs/>
                <w:sz w:val="24"/>
                <w:szCs w:val="24"/>
              </w:rPr>
            </w:pPr>
          </w:p>
          <w:p w:rsidR="007D75EC" w:rsidRDefault="007D75EC" w:rsidP="002829DC">
            <w:pPr>
              <w:spacing w:line="216" w:lineRule="auto"/>
              <w:ind w:left="-57"/>
              <w:jc w:val="left"/>
              <w:rPr>
                <w:bCs/>
                <w:sz w:val="24"/>
                <w:szCs w:val="24"/>
              </w:rPr>
            </w:pPr>
          </w:p>
        </w:tc>
        <w:tc>
          <w:tcPr>
            <w:tcW w:w="3119"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D75EC" w:rsidRDefault="007D75EC" w:rsidP="00664AE6">
            <w:pPr>
              <w:suppressAutoHyphens/>
              <w:spacing w:line="216" w:lineRule="auto"/>
              <w:ind w:left="110" w:right="85" w:firstLine="27"/>
              <w:rPr>
                <w:sz w:val="24"/>
                <w:szCs w:val="24"/>
              </w:rPr>
            </w:pPr>
            <w:r>
              <w:rPr>
                <w:sz w:val="24"/>
                <w:szCs w:val="24"/>
              </w:rPr>
              <w:t>Відділ професійної, фахової передвищої, вищої освіти та наукової роботи</w:t>
            </w:r>
          </w:p>
        </w:tc>
        <w:tc>
          <w:tcPr>
            <w:tcW w:w="2551" w:type="dxa"/>
            <w:tcBorders>
              <w:top w:val="single" w:sz="4" w:space="0" w:color="auto"/>
              <w:left w:val="single" w:sz="4" w:space="0" w:color="auto"/>
              <w:bottom w:val="single" w:sz="4" w:space="0" w:color="auto"/>
              <w:right w:val="single" w:sz="4" w:space="0" w:color="auto"/>
            </w:tcBorders>
          </w:tcPr>
          <w:p w:rsidR="007D75EC" w:rsidRDefault="007D75EC" w:rsidP="00F41C87">
            <w:pPr>
              <w:jc w:val="left"/>
              <w:rPr>
                <w:bCs/>
                <w:sz w:val="24"/>
                <w:szCs w:val="24"/>
              </w:rPr>
            </w:pPr>
            <w:r>
              <w:rPr>
                <w:bCs/>
                <w:sz w:val="24"/>
                <w:szCs w:val="24"/>
              </w:rPr>
              <w:t>Харламов Ю.І.</w:t>
            </w:r>
          </w:p>
          <w:p w:rsidR="007D75EC" w:rsidRDefault="007D75EC" w:rsidP="00F41C87">
            <w:pPr>
              <w:jc w:val="left"/>
              <w:rPr>
                <w:bCs/>
                <w:sz w:val="24"/>
                <w:szCs w:val="24"/>
              </w:rPr>
            </w:pPr>
            <w:r>
              <w:rPr>
                <w:bCs/>
                <w:sz w:val="24"/>
                <w:szCs w:val="24"/>
              </w:rPr>
              <w:t>Горова В.С.</w:t>
            </w:r>
          </w:p>
          <w:p w:rsidR="00C63497" w:rsidRDefault="00C63497" w:rsidP="00F41C87">
            <w:pPr>
              <w:jc w:val="left"/>
            </w:pPr>
          </w:p>
        </w:tc>
        <w:tc>
          <w:tcPr>
            <w:tcW w:w="2694"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7D75EC" w:rsidRDefault="007D75EC" w:rsidP="00545371">
            <w:pPr>
              <w:spacing w:line="216" w:lineRule="auto"/>
              <w:ind w:right="85"/>
              <w:rPr>
                <w:bCs/>
                <w:sz w:val="24"/>
                <w:szCs w:val="24"/>
              </w:rPr>
            </w:pPr>
            <w:r>
              <w:rPr>
                <w:sz w:val="24"/>
                <w:szCs w:val="24"/>
              </w:rPr>
              <w:t>Проведення 4 зас</w:t>
            </w:r>
            <w:r>
              <w:rPr>
                <w:sz w:val="24"/>
                <w:szCs w:val="24"/>
              </w:rPr>
              <w:t>і</w:t>
            </w:r>
            <w:r>
              <w:rPr>
                <w:sz w:val="24"/>
                <w:szCs w:val="24"/>
              </w:rPr>
              <w:t xml:space="preserve">дань </w:t>
            </w:r>
            <w:r>
              <w:rPr>
                <w:bCs/>
                <w:sz w:val="24"/>
                <w:szCs w:val="24"/>
              </w:rPr>
              <w:t>ради молодих учених при Сумській обласній де</w:t>
            </w:r>
            <w:r>
              <w:rPr>
                <w:bCs/>
                <w:sz w:val="24"/>
                <w:szCs w:val="24"/>
              </w:rPr>
              <w:t>р</w:t>
            </w:r>
            <w:r>
              <w:rPr>
                <w:bCs/>
                <w:sz w:val="24"/>
                <w:szCs w:val="24"/>
              </w:rPr>
              <w:t>жавній адміністрації з питань і</w:t>
            </w:r>
            <w:r>
              <w:rPr>
                <w:bCs/>
                <w:sz w:val="24"/>
                <w:szCs w:val="24"/>
              </w:rPr>
              <w:t>н</w:t>
            </w:r>
            <w:r>
              <w:rPr>
                <w:bCs/>
                <w:sz w:val="24"/>
                <w:szCs w:val="24"/>
              </w:rPr>
              <w:t>новаційної та наукової діяльності закладів освіти та на</w:t>
            </w:r>
            <w:r>
              <w:rPr>
                <w:bCs/>
                <w:sz w:val="24"/>
                <w:szCs w:val="24"/>
              </w:rPr>
              <w:t>у</w:t>
            </w:r>
            <w:r>
              <w:rPr>
                <w:bCs/>
                <w:sz w:val="24"/>
                <w:szCs w:val="24"/>
              </w:rPr>
              <w:t>кових уст</w:t>
            </w:r>
            <w:r>
              <w:rPr>
                <w:bCs/>
                <w:sz w:val="24"/>
                <w:szCs w:val="24"/>
              </w:rPr>
              <w:t>а</w:t>
            </w:r>
            <w:r>
              <w:rPr>
                <w:bCs/>
                <w:sz w:val="24"/>
                <w:szCs w:val="24"/>
              </w:rPr>
              <w:t>нов області</w:t>
            </w:r>
          </w:p>
        </w:tc>
        <w:tc>
          <w:tcPr>
            <w:tcW w:w="1155" w:type="dxa"/>
            <w:tcBorders>
              <w:top w:val="single" w:sz="4" w:space="0" w:color="auto"/>
              <w:left w:val="single" w:sz="4" w:space="0" w:color="auto"/>
              <w:bottom w:val="single" w:sz="4" w:space="0" w:color="auto"/>
              <w:right w:val="single" w:sz="4" w:space="0" w:color="auto"/>
            </w:tcBorders>
          </w:tcPr>
          <w:p w:rsidR="007D75EC" w:rsidRDefault="007D75EC" w:rsidP="002829DC">
            <w:pPr>
              <w:spacing w:line="220" w:lineRule="auto"/>
              <w:ind w:left="-175" w:right="-57"/>
              <w:jc w:val="center"/>
              <w:rPr>
                <w:bCs/>
                <w:sz w:val="24"/>
                <w:szCs w:val="24"/>
              </w:rPr>
            </w:pPr>
          </w:p>
        </w:tc>
      </w:tr>
      <w:tr w:rsidR="00372172">
        <w:tblPrEx>
          <w:tblCellMar>
            <w:top w:w="0" w:type="dxa"/>
            <w:bottom w:w="0" w:type="dxa"/>
          </w:tblCellMar>
        </w:tblPrEx>
        <w:trPr>
          <w:trHeight w:val="200"/>
          <w:tblHeader/>
          <w:jc w:val="center"/>
        </w:trPr>
        <w:tc>
          <w:tcPr>
            <w:tcW w:w="649"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372172" w:rsidRDefault="00D108BD" w:rsidP="00D108BD">
            <w:pPr>
              <w:spacing w:line="220" w:lineRule="auto"/>
              <w:ind w:left="-57" w:right="-57"/>
              <w:jc w:val="center"/>
              <w:rPr>
                <w:sz w:val="24"/>
                <w:szCs w:val="24"/>
              </w:rPr>
            </w:pPr>
            <w:r>
              <w:rPr>
                <w:sz w:val="24"/>
                <w:szCs w:val="24"/>
              </w:rPr>
              <w:t>3</w:t>
            </w:r>
            <w:r w:rsidR="00550514">
              <w:rPr>
                <w:sz w:val="24"/>
                <w:szCs w:val="24"/>
              </w:rPr>
              <w:t>9</w:t>
            </w:r>
          </w:p>
        </w:tc>
        <w:tc>
          <w:tcPr>
            <w:tcW w:w="3338"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372172" w:rsidRDefault="00372172" w:rsidP="00372172">
            <w:pPr>
              <w:spacing w:line="216" w:lineRule="auto"/>
              <w:ind w:right="85"/>
              <w:rPr>
                <w:bCs/>
                <w:sz w:val="24"/>
                <w:szCs w:val="24"/>
              </w:rPr>
            </w:pPr>
            <w:r>
              <w:rPr>
                <w:bCs/>
                <w:sz w:val="24"/>
                <w:szCs w:val="24"/>
              </w:rPr>
              <w:t>Організація інформаційно-методичної допомоги «Те</w:t>
            </w:r>
            <w:r>
              <w:rPr>
                <w:bCs/>
                <w:sz w:val="24"/>
                <w:szCs w:val="24"/>
              </w:rPr>
              <w:t>о</w:t>
            </w:r>
            <w:r>
              <w:rPr>
                <w:bCs/>
                <w:sz w:val="24"/>
                <w:szCs w:val="24"/>
              </w:rPr>
              <w:t xml:space="preserve">рія-методика-практика» </w:t>
            </w:r>
            <w:r w:rsidRPr="00372172">
              <w:rPr>
                <w:bCs/>
                <w:sz w:val="24"/>
                <w:szCs w:val="24"/>
              </w:rPr>
              <w:t>пед</w:t>
            </w:r>
            <w:r w:rsidRPr="00372172">
              <w:rPr>
                <w:bCs/>
                <w:sz w:val="24"/>
                <w:szCs w:val="24"/>
              </w:rPr>
              <w:t>а</w:t>
            </w:r>
            <w:r w:rsidRPr="00372172">
              <w:rPr>
                <w:bCs/>
                <w:sz w:val="24"/>
                <w:szCs w:val="24"/>
              </w:rPr>
              <w:t>гогам закладів загальної с</w:t>
            </w:r>
            <w:r w:rsidRPr="00372172">
              <w:rPr>
                <w:bCs/>
                <w:sz w:val="24"/>
                <w:szCs w:val="24"/>
              </w:rPr>
              <w:t>е</w:t>
            </w:r>
            <w:r w:rsidRPr="00372172">
              <w:rPr>
                <w:bCs/>
                <w:sz w:val="24"/>
                <w:szCs w:val="24"/>
              </w:rPr>
              <w:t xml:space="preserve">редньої освіти </w:t>
            </w:r>
            <w:r>
              <w:rPr>
                <w:bCs/>
                <w:sz w:val="24"/>
                <w:szCs w:val="24"/>
              </w:rPr>
              <w:t>територіал</w:t>
            </w:r>
            <w:r>
              <w:rPr>
                <w:bCs/>
                <w:sz w:val="24"/>
                <w:szCs w:val="24"/>
              </w:rPr>
              <w:t>ь</w:t>
            </w:r>
            <w:r>
              <w:rPr>
                <w:bCs/>
                <w:sz w:val="24"/>
                <w:szCs w:val="24"/>
              </w:rPr>
              <w:t>них громад</w:t>
            </w:r>
          </w:p>
        </w:tc>
        <w:tc>
          <w:tcPr>
            <w:tcW w:w="1989" w:type="dxa"/>
            <w:tcBorders>
              <w:top w:val="single" w:sz="4" w:space="0" w:color="auto"/>
              <w:left w:val="single" w:sz="4" w:space="0" w:color="auto"/>
              <w:bottom w:val="single" w:sz="4" w:space="0" w:color="auto"/>
              <w:right w:val="single" w:sz="4" w:space="0" w:color="auto"/>
            </w:tcBorders>
          </w:tcPr>
          <w:p w:rsidR="00372172" w:rsidRDefault="00372172" w:rsidP="00372172">
            <w:pPr>
              <w:spacing w:line="216" w:lineRule="auto"/>
              <w:ind w:left="-57"/>
              <w:jc w:val="left"/>
              <w:rPr>
                <w:bCs/>
                <w:sz w:val="24"/>
                <w:szCs w:val="24"/>
              </w:rPr>
            </w:pPr>
            <w:r>
              <w:rPr>
                <w:bCs/>
                <w:sz w:val="24"/>
                <w:szCs w:val="24"/>
              </w:rPr>
              <w:t>Протягом року</w:t>
            </w:r>
          </w:p>
        </w:tc>
        <w:tc>
          <w:tcPr>
            <w:tcW w:w="3119"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372172" w:rsidRDefault="00372172" w:rsidP="00664AE6">
            <w:pPr>
              <w:suppressAutoHyphens/>
              <w:spacing w:line="216" w:lineRule="auto"/>
              <w:ind w:left="110" w:right="85" w:firstLine="27"/>
              <w:rPr>
                <w:sz w:val="24"/>
                <w:szCs w:val="24"/>
              </w:rPr>
            </w:pPr>
            <w:r>
              <w:rPr>
                <w:sz w:val="24"/>
                <w:szCs w:val="24"/>
              </w:rPr>
              <w:t>Комунальний заклад 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372172" w:rsidRPr="00372172" w:rsidRDefault="00372172" w:rsidP="00F41C87">
            <w:pPr>
              <w:jc w:val="left"/>
              <w:rPr>
                <w:bCs/>
                <w:sz w:val="24"/>
                <w:szCs w:val="24"/>
              </w:rPr>
            </w:pPr>
            <w:r w:rsidRPr="00372172">
              <w:rPr>
                <w:bCs/>
                <w:sz w:val="24"/>
                <w:szCs w:val="24"/>
              </w:rPr>
              <w:t>Нікітін Ю.О.</w:t>
            </w:r>
          </w:p>
        </w:tc>
        <w:tc>
          <w:tcPr>
            <w:tcW w:w="2694" w:type="dxa"/>
            <w:tcBorders>
              <w:top w:val="single" w:sz="4" w:space="0" w:color="auto"/>
              <w:left w:val="single" w:sz="4" w:space="0" w:color="auto"/>
              <w:bottom w:val="single" w:sz="4" w:space="0" w:color="auto"/>
              <w:right w:val="single" w:sz="4" w:space="0" w:color="auto"/>
            </w:tcBorders>
            <w:tcMar>
              <w:top w:w="28" w:type="dxa"/>
              <w:left w:w="85" w:type="dxa"/>
              <w:bottom w:w="11" w:type="dxa"/>
              <w:right w:w="57" w:type="dxa"/>
            </w:tcMar>
          </w:tcPr>
          <w:p w:rsidR="00372172" w:rsidRPr="00372172" w:rsidRDefault="00372172" w:rsidP="00545371">
            <w:pPr>
              <w:spacing w:line="216" w:lineRule="auto"/>
              <w:ind w:right="85"/>
              <w:rPr>
                <w:sz w:val="24"/>
                <w:szCs w:val="24"/>
              </w:rPr>
            </w:pPr>
            <w:r>
              <w:rPr>
                <w:sz w:val="24"/>
                <w:szCs w:val="24"/>
              </w:rPr>
              <w:t>Надання якісних осві</w:t>
            </w:r>
            <w:r w:rsidR="00545371">
              <w:rPr>
                <w:sz w:val="24"/>
                <w:szCs w:val="24"/>
              </w:rPr>
              <w:t>т</w:t>
            </w:r>
            <w:r w:rsidR="00545371">
              <w:rPr>
                <w:sz w:val="24"/>
                <w:szCs w:val="24"/>
              </w:rPr>
              <w:t>ніх послуг у</w:t>
            </w:r>
            <w:r>
              <w:rPr>
                <w:sz w:val="24"/>
                <w:szCs w:val="24"/>
              </w:rPr>
              <w:t xml:space="preserve"> закладах загальної середньої освіти </w:t>
            </w:r>
            <w:r w:rsidRPr="00372172">
              <w:rPr>
                <w:sz w:val="24"/>
                <w:szCs w:val="24"/>
              </w:rPr>
              <w:t>територі</w:t>
            </w:r>
            <w:r w:rsidRPr="00372172">
              <w:rPr>
                <w:sz w:val="24"/>
                <w:szCs w:val="24"/>
              </w:rPr>
              <w:t>а</w:t>
            </w:r>
            <w:r w:rsidRPr="00372172">
              <w:rPr>
                <w:sz w:val="24"/>
                <w:szCs w:val="24"/>
              </w:rPr>
              <w:t>льних громад</w:t>
            </w:r>
          </w:p>
          <w:p w:rsidR="00372172" w:rsidRPr="00372172" w:rsidRDefault="00372172" w:rsidP="00545371">
            <w:pPr>
              <w:spacing w:line="216" w:lineRule="auto"/>
              <w:ind w:right="85"/>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372172" w:rsidRDefault="00372172" w:rsidP="005F7011">
            <w:pPr>
              <w:spacing w:line="220" w:lineRule="auto"/>
              <w:ind w:left="-175" w:right="-57"/>
              <w:jc w:val="center"/>
              <w:rPr>
                <w:bCs/>
                <w:sz w:val="24"/>
                <w:szCs w:val="24"/>
              </w:rPr>
            </w:pPr>
          </w:p>
        </w:tc>
      </w:tr>
    </w:tbl>
    <w:p w:rsidR="00595116" w:rsidRDefault="00595116" w:rsidP="001F417B">
      <w:pPr>
        <w:ind w:left="360"/>
        <w:jc w:val="center"/>
        <w:outlineLvl w:val="0"/>
        <w:rPr>
          <w:b/>
          <w:sz w:val="24"/>
          <w:szCs w:val="24"/>
        </w:rPr>
      </w:pPr>
    </w:p>
    <w:p w:rsidR="001F417B" w:rsidRDefault="001F417B" w:rsidP="001F417B">
      <w:pPr>
        <w:ind w:left="360"/>
        <w:jc w:val="center"/>
        <w:outlineLvl w:val="0"/>
        <w:rPr>
          <w:b/>
          <w:sz w:val="24"/>
          <w:szCs w:val="24"/>
        </w:rPr>
      </w:pPr>
      <w:r>
        <w:rPr>
          <w:b/>
          <w:sz w:val="24"/>
          <w:szCs w:val="24"/>
        </w:rPr>
        <w:t xml:space="preserve">2. Питання щодо особистого звітування директора Департаменту освіти і науки </w:t>
      </w:r>
    </w:p>
    <w:p w:rsidR="001F417B" w:rsidRDefault="001F417B" w:rsidP="001F417B">
      <w:pPr>
        <w:ind w:left="360"/>
        <w:jc w:val="center"/>
        <w:outlineLvl w:val="0"/>
        <w:rPr>
          <w:b/>
          <w:sz w:val="24"/>
          <w:szCs w:val="24"/>
        </w:rPr>
      </w:pPr>
      <w:r>
        <w:rPr>
          <w:b/>
          <w:sz w:val="24"/>
          <w:szCs w:val="24"/>
        </w:rPr>
        <w:t xml:space="preserve">Сумської обласної державної адміністрації голові Сумської обласної державної адміністрації </w:t>
      </w:r>
    </w:p>
    <w:p w:rsidR="001F417B" w:rsidRDefault="001F417B" w:rsidP="001F417B">
      <w:pPr>
        <w:ind w:left="360"/>
        <w:jc w:val="center"/>
        <w:outlineLvl w:val="0"/>
        <w:rPr>
          <w:b/>
          <w:sz w:val="24"/>
          <w:szCs w:val="24"/>
        </w:rPr>
      </w:pPr>
      <w:r>
        <w:rPr>
          <w:b/>
          <w:sz w:val="24"/>
          <w:szCs w:val="24"/>
        </w:rPr>
        <w:t>про стан додержання законодавства про звернення громадян у 2023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6"/>
        <w:gridCol w:w="2214"/>
        <w:gridCol w:w="4694"/>
      </w:tblGrid>
      <w:tr w:rsidR="001F417B">
        <w:tc>
          <w:tcPr>
            <w:tcW w:w="8088" w:type="dxa"/>
            <w:tcBorders>
              <w:top w:val="single" w:sz="4" w:space="0" w:color="auto"/>
              <w:left w:val="single" w:sz="4" w:space="0" w:color="auto"/>
              <w:bottom w:val="single" w:sz="4" w:space="0" w:color="auto"/>
              <w:right w:val="single" w:sz="4" w:space="0" w:color="auto"/>
            </w:tcBorders>
          </w:tcPr>
          <w:p w:rsidR="001F417B" w:rsidRDefault="001F417B">
            <w:pPr>
              <w:jc w:val="left"/>
              <w:outlineLvl w:val="0"/>
              <w:rPr>
                <w:sz w:val="24"/>
                <w:szCs w:val="24"/>
              </w:rPr>
            </w:pPr>
            <w:r>
              <w:rPr>
                <w:sz w:val="24"/>
                <w:szCs w:val="24"/>
              </w:rPr>
              <w:t>Структурний підрозділ Департаменту</w:t>
            </w:r>
          </w:p>
          <w:p w:rsidR="001F417B" w:rsidRDefault="001F417B">
            <w:pPr>
              <w:jc w:val="left"/>
              <w:outlineLvl w:val="0"/>
              <w:rPr>
                <w:b/>
                <w:sz w:val="24"/>
                <w:szCs w:val="24"/>
              </w:rPr>
            </w:pPr>
            <w:r>
              <w:rPr>
                <w:sz w:val="24"/>
                <w:szCs w:val="24"/>
              </w:rPr>
              <w:t>освіти і науки Сумської обласної державної адміністрації</w:t>
            </w:r>
          </w:p>
        </w:tc>
        <w:tc>
          <w:tcPr>
            <w:tcW w:w="2240" w:type="dxa"/>
            <w:tcBorders>
              <w:top w:val="single" w:sz="4" w:space="0" w:color="auto"/>
              <w:left w:val="single" w:sz="4" w:space="0" w:color="auto"/>
              <w:bottom w:val="single" w:sz="4" w:space="0" w:color="auto"/>
              <w:right w:val="single" w:sz="4" w:space="0" w:color="auto"/>
            </w:tcBorders>
          </w:tcPr>
          <w:p w:rsidR="001F417B" w:rsidRDefault="001F417B">
            <w:pPr>
              <w:outlineLvl w:val="0"/>
              <w:rPr>
                <w:sz w:val="24"/>
                <w:szCs w:val="24"/>
              </w:rPr>
            </w:pPr>
            <w:r>
              <w:rPr>
                <w:sz w:val="24"/>
                <w:szCs w:val="24"/>
              </w:rPr>
              <w:t>Відповідальний керівник,</w:t>
            </w:r>
          </w:p>
          <w:p w:rsidR="001F417B" w:rsidRDefault="001F417B">
            <w:pPr>
              <w:outlineLvl w:val="0"/>
              <w:rPr>
                <w:sz w:val="24"/>
                <w:szCs w:val="24"/>
              </w:rPr>
            </w:pPr>
            <w:r>
              <w:rPr>
                <w:sz w:val="24"/>
                <w:szCs w:val="24"/>
              </w:rPr>
              <w:t>виконавець</w:t>
            </w:r>
          </w:p>
        </w:tc>
        <w:tc>
          <w:tcPr>
            <w:tcW w:w="4760" w:type="dxa"/>
            <w:tcBorders>
              <w:top w:val="single" w:sz="4" w:space="0" w:color="auto"/>
              <w:left w:val="single" w:sz="4" w:space="0" w:color="auto"/>
              <w:bottom w:val="single" w:sz="4" w:space="0" w:color="auto"/>
              <w:right w:val="single" w:sz="4" w:space="0" w:color="auto"/>
            </w:tcBorders>
          </w:tcPr>
          <w:p w:rsidR="001F417B" w:rsidRDefault="001F417B">
            <w:pPr>
              <w:outlineLvl w:val="0"/>
              <w:rPr>
                <w:sz w:val="24"/>
                <w:szCs w:val="24"/>
              </w:rPr>
            </w:pPr>
            <w:r>
              <w:rPr>
                <w:sz w:val="24"/>
                <w:szCs w:val="24"/>
              </w:rPr>
              <w:t>Місяць особистого звітування керівника</w:t>
            </w:r>
          </w:p>
        </w:tc>
      </w:tr>
      <w:tr w:rsidR="001F417B">
        <w:tc>
          <w:tcPr>
            <w:tcW w:w="8088" w:type="dxa"/>
            <w:tcBorders>
              <w:top w:val="single" w:sz="4" w:space="0" w:color="auto"/>
              <w:left w:val="single" w:sz="4" w:space="0" w:color="auto"/>
              <w:bottom w:val="single" w:sz="4" w:space="0" w:color="auto"/>
              <w:right w:val="single" w:sz="4" w:space="0" w:color="auto"/>
            </w:tcBorders>
          </w:tcPr>
          <w:p w:rsidR="001F417B" w:rsidRDefault="006739ED">
            <w:pPr>
              <w:jc w:val="center"/>
              <w:outlineLvl w:val="0"/>
              <w:rPr>
                <w:sz w:val="24"/>
                <w:szCs w:val="24"/>
              </w:rPr>
            </w:pPr>
            <w:r>
              <w:rPr>
                <w:sz w:val="24"/>
                <w:szCs w:val="24"/>
              </w:rPr>
              <w:t>-</w:t>
            </w:r>
          </w:p>
        </w:tc>
        <w:tc>
          <w:tcPr>
            <w:tcW w:w="2240" w:type="dxa"/>
            <w:tcBorders>
              <w:top w:val="single" w:sz="4" w:space="0" w:color="auto"/>
              <w:left w:val="single" w:sz="4" w:space="0" w:color="auto"/>
              <w:bottom w:val="single" w:sz="4" w:space="0" w:color="auto"/>
              <w:right w:val="single" w:sz="4" w:space="0" w:color="auto"/>
            </w:tcBorders>
          </w:tcPr>
          <w:p w:rsidR="001F417B" w:rsidRDefault="00F41C87" w:rsidP="00F41C87">
            <w:pPr>
              <w:jc w:val="center"/>
              <w:outlineLvl w:val="0"/>
              <w:rPr>
                <w:sz w:val="24"/>
                <w:szCs w:val="24"/>
              </w:rPr>
            </w:pPr>
            <w:r>
              <w:rPr>
                <w:sz w:val="24"/>
                <w:szCs w:val="24"/>
              </w:rPr>
              <w:t>-</w:t>
            </w:r>
          </w:p>
        </w:tc>
        <w:tc>
          <w:tcPr>
            <w:tcW w:w="4760" w:type="dxa"/>
            <w:tcBorders>
              <w:top w:val="single" w:sz="4" w:space="0" w:color="auto"/>
              <w:left w:val="single" w:sz="4" w:space="0" w:color="auto"/>
              <w:bottom w:val="single" w:sz="4" w:space="0" w:color="auto"/>
              <w:right w:val="single" w:sz="4" w:space="0" w:color="auto"/>
            </w:tcBorders>
          </w:tcPr>
          <w:p w:rsidR="001F417B" w:rsidRDefault="006739ED">
            <w:pPr>
              <w:jc w:val="center"/>
              <w:outlineLvl w:val="0"/>
              <w:rPr>
                <w:sz w:val="24"/>
                <w:szCs w:val="24"/>
              </w:rPr>
            </w:pPr>
            <w:r>
              <w:rPr>
                <w:sz w:val="24"/>
                <w:szCs w:val="24"/>
              </w:rPr>
              <w:t>-</w:t>
            </w:r>
          </w:p>
        </w:tc>
      </w:tr>
    </w:tbl>
    <w:p w:rsidR="00752F5A" w:rsidRDefault="00752F5A" w:rsidP="00752F5A">
      <w:pPr>
        <w:ind w:left="360"/>
        <w:jc w:val="center"/>
        <w:outlineLvl w:val="0"/>
        <w:rPr>
          <w:b/>
          <w:sz w:val="24"/>
          <w:szCs w:val="24"/>
        </w:rPr>
      </w:pPr>
      <w:r>
        <w:rPr>
          <w:b/>
          <w:sz w:val="24"/>
          <w:szCs w:val="24"/>
        </w:rPr>
        <w:lastRenderedPageBreak/>
        <w:t>3. Питання щодо проведення консультацій з громадськістю</w:t>
      </w:r>
    </w:p>
    <w:p w:rsidR="00752F5A" w:rsidRDefault="00752F5A" w:rsidP="00752F5A">
      <w:pPr>
        <w:spacing w:line="228" w:lineRule="auto"/>
        <w:jc w:val="cente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773"/>
        <w:gridCol w:w="2800"/>
        <w:gridCol w:w="2940"/>
        <w:gridCol w:w="4900"/>
      </w:tblGrid>
      <w:tr w:rsidR="00752F5A">
        <w:trPr>
          <w:trHeight w:val="403"/>
        </w:trPr>
        <w:tc>
          <w:tcPr>
            <w:tcW w:w="567" w:type="dxa"/>
            <w:tcBorders>
              <w:top w:val="single" w:sz="4" w:space="0" w:color="000000"/>
              <w:left w:val="single" w:sz="4" w:space="0" w:color="000000"/>
              <w:bottom w:val="single" w:sz="4" w:space="0" w:color="000000"/>
              <w:right w:val="single" w:sz="4" w:space="0" w:color="000000"/>
            </w:tcBorders>
            <w:vAlign w:val="center"/>
          </w:tcPr>
          <w:p w:rsidR="00752F5A" w:rsidRDefault="00752F5A">
            <w:pPr>
              <w:spacing w:line="228" w:lineRule="auto"/>
              <w:ind w:left="-57" w:right="-57"/>
              <w:jc w:val="center"/>
              <w:rPr>
                <w:spacing w:val="-4"/>
                <w:sz w:val="24"/>
                <w:szCs w:val="24"/>
              </w:rPr>
            </w:pPr>
            <w:r>
              <w:rPr>
                <w:spacing w:val="-4"/>
                <w:sz w:val="24"/>
                <w:szCs w:val="24"/>
              </w:rPr>
              <w:t>№</w:t>
            </w:r>
          </w:p>
          <w:p w:rsidR="00752F5A" w:rsidRDefault="00752F5A">
            <w:pPr>
              <w:spacing w:line="228" w:lineRule="auto"/>
              <w:ind w:left="-57" w:right="-57"/>
              <w:jc w:val="center"/>
              <w:rPr>
                <w:spacing w:val="-4"/>
                <w:sz w:val="24"/>
                <w:szCs w:val="24"/>
              </w:rPr>
            </w:pPr>
            <w:r>
              <w:rPr>
                <w:spacing w:val="-4"/>
                <w:sz w:val="24"/>
                <w:szCs w:val="24"/>
              </w:rPr>
              <w:t>з/п</w:t>
            </w:r>
          </w:p>
        </w:tc>
        <w:tc>
          <w:tcPr>
            <w:tcW w:w="3773" w:type="dxa"/>
            <w:tcBorders>
              <w:top w:val="single" w:sz="4" w:space="0" w:color="000000"/>
              <w:left w:val="single" w:sz="4" w:space="0" w:color="000000"/>
              <w:bottom w:val="single" w:sz="4" w:space="0" w:color="000000"/>
              <w:right w:val="single" w:sz="4" w:space="0" w:color="000000"/>
            </w:tcBorders>
            <w:vAlign w:val="center"/>
          </w:tcPr>
          <w:p w:rsidR="00752F5A" w:rsidRDefault="00752F5A">
            <w:pPr>
              <w:spacing w:line="228" w:lineRule="auto"/>
              <w:ind w:left="-57" w:right="-57"/>
              <w:jc w:val="center"/>
              <w:rPr>
                <w:spacing w:val="-4"/>
                <w:sz w:val="24"/>
                <w:szCs w:val="24"/>
              </w:rPr>
            </w:pPr>
            <w:r>
              <w:rPr>
                <w:spacing w:val="-4"/>
                <w:sz w:val="24"/>
                <w:szCs w:val="24"/>
              </w:rPr>
              <w:t>Питання</w:t>
            </w:r>
          </w:p>
        </w:tc>
        <w:tc>
          <w:tcPr>
            <w:tcW w:w="2800" w:type="dxa"/>
            <w:tcBorders>
              <w:top w:val="single" w:sz="4" w:space="0" w:color="000000"/>
              <w:left w:val="single" w:sz="4" w:space="0" w:color="000000"/>
              <w:bottom w:val="single" w:sz="4" w:space="0" w:color="000000"/>
              <w:right w:val="single" w:sz="4" w:space="0" w:color="auto"/>
            </w:tcBorders>
            <w:vAlign w:val="center"/>
          </w:tcPr>
          <w:p w:rsidR="00752F5A" w:rsidRDefault="00752F5A">
            <w:pPr>
              <w:spacing w:line="228" w:lineRule="auto"/>
              <w:ind w:left="-57" w:right="-57"/>
              <w:jc w:val="center"/>
              <w:rPr>
                <w:spacing w:val="-4"/>
                <w:sz w:val="24"/>
                <w:szCs w:val="24"/>
              </w:rPr>
            </w:pPr>
            <w:r>
              <w:rPr>
                <w:spacing w:val="-4"/>
                <w:sz w:val="24"/>
                <w:szCs w:val="24"/>
              </w:rPr>
              <w:t xml:space="preserve">Місяць, </w:t>
            </w:r>
          </w:p>
          <w:p w:rsidR="00752F5A" w:rsidRDefault="00752F5A">
            <w:pPr>
              <w:spacing w:line="228" w:lineRule="auto"/>
              <w:ind w:left="-57" w:right="-57"/>
              <w:jc w:val="center"/>
              <w:rPr>
                <w:spacing w:val="-4"/>
                <w:sz w:val="24"/>
                <w:szCs w:val="24"/>
              </w:rPr>
            </w:pPr>
            <w:r>
              <w:rPr>
                <w:spacing w:val="-4"/>
                <w:sz w:val="24"/>
                <w:szCs w:val="24"/>
              </w:rPr>
              <w:t xml:space="preserve">у якому буде </w:t>
            </w:r>
          </w:p>
          <w:p w:rsidR="00752F5A" w:rsidRDefault="00752F5A">
            <w:pPr>
              <w:spacing w:line="228" w:lineRule="auto"/>
              <w:ind w:left="-57" w:right="-57"/>
              <w:jc w:val="center"/>
              <w:rPr>
                <w:spacing w:val="-4"/>
                <w:sz w:val="24"/>
                <w:szCs w:val="24"/>
              </w:rPr>
            </w:pPr>
            <w:r>
              <w:rPr>
                <w:spacing w:val="-4"/>
                <w:sz w:val="24"/>
                <w:szCs w:val="24"/>
              </w:rPr>
              <w:t xml:space="preserve">здійснено </w:t>
            </w:r>
          </w:p>
          <w:p w:rsidR="00752F5A" w:rsidRDefault="00752F5A">
            <w:pPr>
              <w:spacing w:line="228" w:lineRule="auto"/>
              <w:ind w:left="-57" w:right="-57"/>
              <w:jc w:val="center"/>
              <w:rPr>
                <w:spacing w:val="-4"/>
                <w:sz w:val="24"/>
                <w:szCs w:val="24"/>
              </w:rPr>
            </w:pPr>
            <w:r>
              <w:rPr>
                <w:spacing w:val="-4"/>
                <w:sz w:val="24"/>
                <w:szCs w:val="24"/>
              </w:rPr>
              <w:t>вивчення питання</w:t>
            </w:r>
          </w:p>
        </w:tc>
        <w:tc>
          <w:tcPr>
            <w:tcW w:w="2940" w:type="dxa"/>
            <w:tcBorders>
              <w:top w:val="single" w:sz="4" w:space="0" w:color="000000"/>
              <w:left w:val="single" w:sz="4" w:space="0" w:color="auto"/>
              <w:bottom w:val="single" w:sz="4" w:space="0" w:color="000000"/>
              <w:right w:val="single" w:sz="4" w:space="0" w:color="000000"/>
            </w:tcBorders>
            <w:vAlign w:val="center"/>
          </w:tcPr>
          <w:p w:rsidR="00752F5A" w:rsidRDefault="00752F5A">
            <w:pPr>
              <w:spacing w:line="228" w:lineRule="auto"/>
              <w:ind w:left="-57" w:right="-57"/>
              <w:jc w:val="center"/>
              <w:rPr>
                <w:spacing w:val="-4"/>
                <w:sz w:val="24"/>
                <w:szCs w:val="24"/>
              </w:rPr>
            </w:pPr>
            <w:r>
              <w:rPr>
                <w:spacing w:val="-4"/>
                <w:sz w:val="24"/>
                <w:szCs w:val="24"/>
              </w:rPr>
              <w:t xml:space="preserve">Підрозділ, </w:t>
            </w:r>
          </w:p>
          <w:p w:rsidR="00752F5A" w:rsidRDefault="00752F5A">
            <w:pPr>
              <w:spacing w:line="228" w:lineRule="auto"/>
              <w:ind w:left="-57" w:right="-57"/>
              <w:jc w:val="center"/>
              <w:rPr>
                <w:spacing w:val="-4"/>
                <w:sz w:val="24"/>
                <w:szCs w:val="24"/>
              </w:rPr>
            </w:pPr>
            <w:r>
              <w:rPr>
                <w:spacing w:val="-4"/>
                <w:sz w:val="24"/>
                <w:szCs w:val="24"/>
              </w:rPr>
              <w:t xml:space="preserve">відповідальний </w:t>
            </w:r>
          </w:p>
          <w:p w:rsidR="00752F5A" w:rsidRDefault="00752F5A">
            <w:pPr>
              <w:spacing w:line="228" w:lineRule="auto"/>
              <w:ind w:left="-57" w:right="-57"/>
              <w:jc w:val="center"/>
              <w:rPr>
                <w:spacing w:val="-4"/>
                <w:sz w:val="24"/>
                <w:szCs w:val="24"/>
              </w:rPr>
            </w:pPr>
            <w:r>
              <w:rPr>
                <w:spacing w:val="-4"/>
                <w:sz w:val="24"/>
                <w:szCs w:val="24"/>
              </w:rPr>
              <w:t>за підготовку</w:t>
            </w:r>
          </w:p>
        </w:tc>
        <w:tc>
          <w:tcPr>
            <w:tcW w:w="4900" w:type="dxa"/>
            <w:tcBorders>
              <w:top w:val="single" w:sz="4" w:space="0" w:color="000000"/>
              <w:left w:val="single" w:sz="4" w:space="0" w:color="auto"/>
              <w:bottom w:val="single" w:sz="4" w:space="0" w:color="000000"/>
              <w:right w:val="single" w:sz="4" w:space="0" w:color="000000"/>
            </w:tcBorders>
            <w:vAlign w:val="center"/>
          </w:tcPr>
          <w:p w:rsidR="00752F5A" w:rsidRDefault="00752F5A">
            <w:pPr>
              <w:spacing w:line="216" w:lineRule="auto"/>
              <w:jc w:val="center"/>
              <w:rPr>
                <w:bCs/>
                <w:sz w:val="24"/>
                <w:szCs w:val="24"/>
              </w:rPr>
            </w:pPr>
            <w:r>
              <w:rPr>
                <w:bCs/>
                <w:sz w:val="24"/>
                <w:szCs w:val="24"/>
              </w:rPr>
              <w:t>Відповідальні</w:t>
            </w:r>
          </w:p>
          <w:p w:rsidR="00752F5A" w:rsidRDefault="00752F5A">
            <w:pPr>
              <w:spacing w:line="228" w:lineRule="auto"/>
              <w:ind w:left="-57" w:right="-57"/>
              <w:jc w:val="center"/>
              <w:rPr>
                <w:spacing w:val="-4"/>
                <w:sz w:val="24"/>
                <w:szCs w:val="24"/>
              </w:rPr>
            </w:pPr>
            <w:r>
              <w:rPr>
                <w:bCs/>
                <w:sz w:val="24"/>
                <w:szCs w:val="24"/>
              </w:rPr>
              <w:t>керівники та виконавці</w:t>
            </w:r>
          </w:p>
        </w:tc>
      </w:tr>
      <w:tr w:rsidR="00752F5A">
        <w:tc>
          <w:tcPr>
            <w:tcW w:w="567" w:type="dxa"/>
            <w:tcBorders>
              <w:top w:val="single" w:sz="4" w:space="0" w:color="000000"/>
              <w:left w:val="single" w:sz="4" w:space="0" w:color="000000"/>
              <w:bottom w:val="single" w:sz="4" w:space="0" w:color="000000"/>
              <w:right w:val="single" w:sz="4" w:space="0" w:color="000000"/>
            </w:tcBorders>
            <w:vAlign w:val="center"/>
          </w:tcPr>
          <w:p w:rsidR="00752F5A" w:rsidRDefault="00C51BEC" w:rsidP="00C51BEC">
            <w:pPr>
              <w:spacing w:line="228" w:lineRule="auto"/>
              <w:ind w:left="-57" w:right="-57"/>
              <w:jc w:val="center"/>
              <w:rPr>
                <w:spacing w:val="-4"/>
                <w:sz w:val="24"/>
                <w:szCs w:val="24"/>
              </w:rPr>
            </w:pPr>
            <w:r>
              <w:rPr>
                <w:spacing w:val="-4"/>
                <w:sz w:val="24"/>
                <w:szCs w:val="24"/>
              </w:rPr>
              <w:t>-</w:t>
            </w:r>
          </w:p>
        </w:tc>
        <w:tc>
          <w:tcPr>
            <w:tcW w:w="3773" w:type="dxa"/>
            <w:tcBorders>
              <w:top w:val="single" w:sz="4" w:space="0" w:color="000000"/>
              <w:left w:val="single" w:sz="4" w:space="0" w:color="000000"/>
              <w:bottom w:val="single" w:sz="4" w:space="0" w:color="000000"/>
              <w:right w:val="single" w:sz="4" w:space="0" w:color="000000"/>
            </w:tcBorders>
          </w:tcPr>
          <w:p w:rsidR="00752F5A" w:rsidRDefault="00C51BEC" w:rsidP="00C51BEC">
            <w:pPr>
              <w:suppressAutoHyphens/>
              <w:jc w:val="center"/>
              <w:rPr>
                <w:sz w:val="24"/>
                <w:szCs w:val="24"/>
              </w:rPr>
            </w:pPr>
            <w:r>
              <w:rPr>
                <w:sz w:val="24"/>
                <w:szCs w:val="24"/>
              </w:rPr>
              <w:t>-</w:t>
            </w:r>
          </w:p>
        </w:tc>
        <w:tc>
          <w:tcPr>
            <w:tcW w:w="2800" w:type="dxa"/>
            <w:tcBorders>
              <w:top w:val="single" w:sz="4" w:space="0" w:color="000000"/>
              <w:left w:val="single" w:sz="4" w:space="0" w:color="000000"/>
              <w:bottom w:val="single" w:sz="4" w:space="0" w:color="000000"/>
              <w:right w:val="single" w:sz="4" w:space="0" w:color="auto"/>
            </w:tcBorders>
          </w:tcPr>
          <w:p w:rsidR="00752F5A" w:rsidRDefault="00C51BEC" w:rsidP="00C51BEC">
            <w:pPr>
              <w:suppressAutoHyphens/>
              <w:jc w:val="center"/>
              <w:outlineLvl w:val="0"/>
              <w:rPr>
                <w:sz w:val="24"/>
                <w:szCs w:val="24"/>
                <w:lang w:val="ru-RU"/>
              </w:rPr>
            </w:pPr>
            <w:r>
              <w:rPr>
                <w:sz w:val="24"/>
                <w:szCs w:val="24"/>
                <w:lang w:val="ru-RU"/>
              </w:rPr>
              <w:t>-</w:t>
            </w:r>
          </w:p>
        </w:tc>
        <w:tc>
          <w:tcPr>
            <w:tcW w:w="2940" w:type="dxa"/>
            <w:tcBorders>
              <w:top w:val="single" w:sz="4" w:space="0" w:color="000000"/>
              <w:left w:val="single" w:sz="4" w:space="0" w:color="auto"/>
              <w:bottom w:val="single" w:sz="4" w:space="0" w:color="000000"/>
              <w:right w:val="single" w:sz="4" w:space="0" w:color="000000"/>
            </w:tcBorders>
          </w:tcPr>
          <w:p w:rsidR="00752F5A" w:rsidRDefault="00C51BEC" w:rsidP="00C51BEC">
            <w:pPr>
              <w:spacing w:line="228" w:lineRule="auto"/>
              <w:ind w:left="-57" w:right="-57"/>
              <w:jc w:val="center"/>
              <w:rPr>
                <w:spacing w:val="-4"/>
                <w:sz w:val="24"/>
                <w:szCs w:val="24"/>
              </w:rPr>
            </w:pPr>
            <w:r>
              <w:rPr>
                <w:spacing w:val="-4"/>
                <w:sz w:val="24"/>
                <w:szCs w:val="24"/>
              </w:rPr>
              <w:t>-</w:t>
            </w:r>
          </w:p>
        </w:tc>
        <w:tc>
          <w:tcPr>
            <w:tcW w:w="4900" w:type="dxa"/>
            <w:tcBorders>
              <w:top w:val="single" w:sz="4" w:space="0" w:color="000000"/>
              <w:left w:val="single" w:sz="4" w:space="0" w:color="auto"/>
              <w:bottom w:val="single" w:sz="4" w:space="0" w:color="000000"/>
              <w:right w:val="single" w:sz="4" w:space="0" w:color="000000"/>
            </w:tcBorders>
          </w:tcPr>
          <w:p w:rsidR="00752F5A" w:rsidRDefault="00C51BEC" w:rsidP="00C51BEC">
            <w:pPr>
              <w:suppressAutoHyphens/>
              <w:jc w:val="center"/>
              <w:outlineLvl w:val="0"/>
              <w:rPr>
                <w:b/>
                <w:spacing w:val="-4"/>
                <w:sz w:val="24"/>
                <w:szCs w:val="24"/>
              </w:rPr>
            </w:pPr>
            <w:r>
              <w:rPr>
                <w:b/>
                <w:spacing w:val="-4"/>
                <w:sz w:val="24"/>
                <w:szCs w:val="24"/>
              </w:rPr>
              <w:t>-</w:t>
            </w:r>
          </w:p>
        </w:tc>
      </w:tr>
    </w:tbl>
    <w:p w:rsidR="001D0521" w:rsidRDefault="001D0521" w:rsidP="00F41C87">
      <w:pPr>
        <w:outlineLvl w:val="0"/>
        <w:rPr>
          <w:b/>
          <w:sz w:val="24"/>
          <w:szCs w:val="24"/>
        </w:rPr>
      </w:pPr>
    </w:p>
    <w:p w:rsidR="0061031E" w:rsidRDefault="005105DB" w:rsidP="0061031E">
      <w:pPr>
        <w:ind w:left="420"/>
        <w:jc w:val="center"/>
        <w:rPr>
          <w:b/>
          <w:sz w:val="24"/>
          <w:szCs w:val="24"/>
        </w:rPr>
      </w:pPr>
      <w:r>
        <w:rPr>
          <w:b/>
          <w:sz w:val="24"/>
          <w:szCs w:val="24"/>
        </w:rPr>
        <w:t>4.</w:t>
      </w:r>
      <w:r w:rsidR="0061031E">
        <w:rPr>
          <w:b/>
          <w:sz w:val="24"/>
          <w:szCs w:val="24"/>
        </w:rPr>
        <w:t> Питання для внесення на розгляд Сумської обласної ради</w:t>
      </w:r>
    </w:p>
    <w:p w:rsidR="0061031E" w:rsidRDefault="0061031E" w:rsidP="0061031E">
      <w:pPr>
        <w:ind w:left="420"/>
        <w:rPr>
          <w:b/>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1837"/>
        <w:gridCol w:w="2937"/>
      </w:tblGrid>
      <w:tr w:rsidR="0061031E">
        <w:trPr>
          <w:trHeight w:val="1461"/>
        </w:trPr>
        <w:tc>
          <w:tcPr>
            <w:tcW w:w="1536" w:type="dxa"/>
            <w:tcBorders>
              <w:top w:val="single" w:sz="4" w:space="0" w:color="auto"/>
              <w:left w:val="single" w:sz="4" w:space="0" w:color="auto"/>
              <w:bottom w:val="single" w:sz="4" w:space="0" w:color="auto"/>
              <w:right w:val="single" w:sz="4" w:space="0" w:color="auto"/>
            </w:tcBorders>
            <w:vAlign w:val="center"/>
          </w:tcPr>
          <w:p w:rsidR="0061031E" w:rsidRDefault="0061031E">
            <w:pPr>
              <w:suppressAutoHyphens/>
              <w:jc w:val="center"/>
              <w:rPr>
                <w:sz w:val="24"/>
                <w:szCs w:val="24"/>
              </w:rPr>
            </w:pPr>
          </w:p>
          <w:p w:rsidR="0061031E" w:rsidRDefault="0061031E">
            <w:pPr>
              <w:suppressAutoHyphens/>
              <w:jc w:val="center"/>
              <w:rPr>
                <w:sz w:val="24"/>
                <w:szCs w:val="24"/>
              </w:rPr>
            </w:pPr>
            <w:r>
              <w:rPr>
                <w:sz w:val="24"/>
                <w:szCs w:val="24"/>
              </w:rPr>
              <w:t>Дата засідання</w:t>
            </w:r>
          </w:p>
          <w:p w:rsidR="0061031E" w:rsidRDefault="0061031E">
            <w:pPr>
              <w:suppressAutoHyphens/>
              <w:jc w:val="center"/>
              <w:rPr>
                <w:i/>
                <w:sz w:val="24"/>
                <w:szCs w:val="24"/>
              </w:rPr>
            </w:pPr>
          </w:p>
        </w:tc>
        <w:tc>
          <w:tcPr>
            <w:tcW w:w="4248" w:type="dxa"/>
            <w:tcBorders>
              <w:top w:val="single" w:sz="4" w:space="0" w:color="auto"/>
              <w:left w:val="single" w:sz="4" w:space="0" w:color="auto"/>
              <w:bottom w:val="single" w:sz="4" w:space="0" w:color="auto"/>
              <w:right w:val="single" w:sz="4" w:space="0" w:color="auto"/>
            </w:tcBorders>
            <w:vAlign w:val="center"/>
          </w:tcPr>
          <w:p w:rsidR="0061031E" w:rsidRDefault="0061031E">
            <w:pPr>
              <w:suppressAutoHyphens/>
              <w:jc w:val="center"/>
              <w:rPr>
                <w:sz w:val="24"/>
                <w:szCs w:val="24"/>
              </w:rPr>
            </w:pPr>
            <w:r>
              <w:rPr>
                <w:sz w:val="24"/>
                <w:szCs w:val="24"/>
              </w:rPr>
              <w:t>Перелік питань</w:t>
            </w:r>
          </w:p>
        </w:tc>
        <w:tc>
          <w:tcPr>
            <w:tcW w:w="4530" w:type="dxa"/>
            <w:tcBorders>
              <w:top w:val="single" w:sz="4" w:space="0" w:color="auto"/>
              <w:left w:val="single" w:sz="4" w:space="0" w:color="auto"/>
              <w:bottom w:val="single" w:sz="4" w:space="0" w:color="auto"/>
              <w:right w:val="single" w:sz="4" w:space="0" w:color="auto"/>
            </w:tcBorders>
            <w:vAlign w:val="center"/>
          </w:tcPr>
          <w:p w:rsidR="0061031E" w:rsidRDefault="0061031E">
            <w:pPr>
              <w:suppressAutoHyphens/>
              <w:spacing w:line="216" w:lineRule="auto"/>
              <w:jc w:val="center"/>
              <w:rPr>
                <w:bCs/>
                <w:sz w:val="24"/>
                <w:szCs w:val="24"/>
              </w:rPr>
            </w:pPr>
            <w:r>
              <w:rPr>
                <w:bCs/>
                <w:sz w:val="24"/>
                <w:szCs w:val="24"/>
              </w:rPr>
              <w:t>Відповідальний</w:t>
            </w:r>
          </w:p>
          <w:p w:rsidR="0061031E" w:rsidRDefault="0061031E">
            <w:pPr>
              <w:suppressAutoHyphens/>
              <w:jc w:val="center"/>
              <w:rPr>
                <w:sz w:val="24"/>
                <w:szCs w:val="24"/>
              </w:rPr>
            </w:pPr>
            <w:r>
              <w:rPr>
                <w:bCs/>
                <w:sz w:val="24"/>
                <w:szCs w:val="24"/>
              </w:rPr>
              <w:t>структурний підрозділ</w:t>
            </w:r>
          </w:p>
        </w:tc>
        <w:tc>
          <w:tcPr>
            <w:tcW w:w="1837" w:type="dxa"/>
            <w:tcBorders>
              <w:top w:val="single" w:sz="4" w:space="0" w:color="auto"/>
              <w:left w:val="single" w:sz="4" w:space="0" w:color="auto"/>
              <w:bottom w:val="single" w:sz="4" w:space="0" w:color="auto"/>
              <w:right w:val="single" w:sz="4" w:space="0" w:color="auto"/>
            </w:tcBorders>
            <w:vAlign w:val="center"/>
          </w:tcPr>
          <w:p w:rsidR="0061031E" w:rsidRDefault="0061031E">
            <w:pPr>
              <w:spacing w:line="216" w:lineRule="auto"/>
              <w:ind w:left="-57" w:right="-57"/>
              <w:jc w:val="center"/>
              <w:rPr>
                <w:sz w:val="24"/>
                <w:szCs w:val="24"/>
              </w:rPr>
            </w:pPr>
            <w:r>
              <w:rPr>
                <w:sz w:val="24"/>
                <w:szCs w:val="24"/>
              </w:rPr>
              <w:t xml:space="preserve">Відповідальний </w:t>
            </w:r>
          </w:p>
          <w:p w:rsidR="0061031E" w:rsidRDefault="0061031E">
            <w:pPr>
              <w:suppressAutoHyphens/>
              <w:spacing w:line="216" w:lineRule="auto"/>
              <w:ind w:left="-57" w:right="-57"/>
              <w:jc w:val="center"/>
              <w:rPr>
                <w:sz w:val="24"/>
                <w:szCs w:val="24"/>
              </w:rPr>
            </w:pPr>
            <w:r>
              <w:rPr>
                <w:sz w:val="24"/>
                <w:szCs w:val="24"/>
              </w:rPr>
              <w:t>керівник</w:t>
            </w:r>
          </w:p>
          <w:p w:rsidR="0061031E" w:rsidRDefault="0061031E">
            <w:pPr>
              <w:suppressAutoHyphens/>
              <w:spacing w:line="216" w:lineRule="auto"/>
              <w:jc w:val="center"/>
              <w:rPr>
                <w:bCs/>
                <w:sz w:val="24"/>
                <w:szCs w:val="24"/>
                <w:lang w:val="ru-RU"/>
              </w:rPr>
            </w:pPr>
          </w:p>
        </w:tc>
        <w:tc>
          <w:tcPr>
            <w:tcW w:w="2937" w:type="dxa"/>
            <w:tcBorders>
              <w:top w:val="single" w:sz="4" w:space="0" w:color="auto"/>
              <w:left w:val="single" w:sz="4" w:space="0" w:color="auto"/>
              <w:bottom w:val="single" w:sz="4" w:space="0" w:color="auto"/>
              <w:right w:val="single" w:sz="4" w:space="0" w:color="auto"/>
            </w:tcBorders>
            <w:vAlign w:val="center"/>
          </w:tcPr>
          <w:p w:rsidR="0061031E" w:rsidRDefault="0061031E">
            <w:pPr>
              <w:tabs>
                <w:tab w:val="left" w:pos="1379"/>
              </w:tabs>
              <w:suppressAutoHyphens/>
              <w:jc w:val="center"/>
              <w:rPr>
                <w:sz w:val="24"/>
                <w:szCs w:val="24"/>
              </w:rPr>
            </w:pPr>
            <w:r>
              <w:rPr>
                <w:sz w:val="24"/>
                <w:szCs w:val="24"/>
              </w:rPr>
              <w:t>Дата надання матеріалів</w:t>
            </w:r>
          </w:p>
        </w:tc>
      </w:tr>
      <w:tr w:rsidR="0061031E">
        <w:tc>
          <w:tcPr>
            <w:tcW w:w="1536" w:type="dxa"/>
            <w:tcBorders>
              <w:top w:val="single" w:sz="4" w:space="0" w:color="auto"/>
              <w:left w:val="single" w:sz="4" w:space="0" w:color="auto"/>
              <w:bottom w:val="single" w:sz="4" w:space="0" w:color="auto"/>
              <w:right w:val="single" w:sz="4" w:space="0" w:color="auto"/>
            </w:tcBorders>
          </w:tcPr>
          <w:p w:rsidR="0061031E" w:rsidRDefault="0061031E">
            <w:pPr>
              <w:suppressAutoHyphens/>
              <w:jc w:val="center"/>
              <w:rPr>
                <w:sz w:val="24"/>
                <w:szCs w:val="24"/>
              </w:rPr>
            </w:pPr>
            <w:r>
              <w:rPr>
                <w:sz w:val="24"/>
                <w:szCs w:val="24"/>
              </w:rPr>
              <w:t>1</w:t>
            </w:r>
          </w:p>
        </w:tc>
        <w:tc>
          <w:tcPr>
            <w:tcW w:w="4248" w:type="dxa"/>
            <w:tcBorders>
              <w:top w:val="single" w:sz="4" w:space="0" w:color="auto"/>
              <w:left w:val="single" w:sz="4" w:space="0" w:color="auto"/>
              <w:bottom w:val="single" w:sz="4" w:space="0" w:color="auto"/>
              <w:right w:val="single" w:sz="4" w:space="0" w:color="auto"/>
            </w:tcBorders>
          </w:tcPr>
          <w:p w:rsidR="0061031E" w:rsidRDefault="0061031E">
            <w:pPr>
              <w:pStyle w:val="a8"/>
              <w:suppressAutoHyphens/>
              <w:rPr>
                <w:b w:val="0"/>
                <w:sz w:val="24"/>
                <w:szCs w:val="24"/>
              </w:rPr>
            </w:pPr>
            <w:r>
              <w:rPr>
                <w:b w:val="0"/>
                <w:sz w:val="24"/>
                <w:szCs w:val="24"/>
              </w:rPr>
              <w:t>2</w:t>
            </w:r>
          </w:p>
        </w:tc>
        <w:tc>
          <w:tcPr>
            <w:tcW w:w="4530" w:type="dxa"/>
            <w:tcBorders>
              <w:top w:val="single" w:sz="4" w:space="0" w:color="auto"/>
              <w:left w:val="single" w:sz="4" w:space="0" w:color="auto"/>
              <w:bottom w:val="single" w:sz="4" w:space="0" w:color="auto"/>
              <w:right w:val="single" w:sz="4" w:space="0" w:color="auto"/>
            </w:tcBorders>
            <w:vAlign w:val="center"/>
          </w:tcPr>
          <w:p w:rsidR="0061031E" w:rsidRDefault="0061031E">
            <w:pPr>
              <w:suppressAutoHyphens/>
              <w:jc w:val="center"/>
              <w:rPr>
                <w:bCs/>
                <w:sz w:val="24"/>
                <w:szCs w:val="24"/>
              </w:rPr>
            </w:pPr>
            <w:r>
              <w:rPr>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61031E" w:rsidRDefault="0061031E">
            <w:pPr>
              <w:suppressAutoHyphens/>
              <w:spacing w:line="216" w:lineRule="auto"/>
              <w:jc w:val="center"/>
              <w:rPr>
                <w:sz w:val="24"/>
                <w:szCs w:val="24"/>
              </w:rPr>
            </w:pPr>
            <w:r>
              <w:rPr>
                <w:sz w:val="24"/>
                <w:szCs w:val="24"/>
              </w:rPr>
              <w:t>4</w:t>
            </w:r>
          </w:p>
        </w:tc>
        <w:tc>
          <w:tcPr>
            <w:tcW w:w="2937" w:type="dxa"/>
            <w:tcBorders>
              <w:top w:val="single" w:sz="4" w:space="0" w:color="auto"/>
              <w:left w:val="single" w:sz="4" w:space="0" w:color="auto"/>
              <w:bottom w:val="single" w:sz="4" w:space="0" w:color="auto"/>
              <w:right w:val="single" w:sz="4" w:space="0" w:color="auto"/>
            </w:tcBorders>
            <w:vAlign w:val="center"/>
          </w:tcPr>
          <w:p w:rsidR="0061031E" w:rsidRDefault="0061031E">
            <w:pPr>
              <w:suppressAutoHyphens/>
              <w:jc w:val="center"/>
              <w:rPr>
                <w:sz w:val="24"/>
                <w:szCs w:val="24"/>
              </w:rPr>
            </w:pPr>
            <w:r>
              <w:rPr>
                <w:sz w:val="24"/>
                <w:szCs w:val="24"/>
              </w:rPr>
              <w:t>5</w:t>
            </w:r>
          </w:p>
        </w:tc>
      </w:tr>
      <w:tr w:rsidR="0061031E">
        <w:tc>
          <w:tcPr>
            <w:tcW w:w="0" w:type="auto"/>
            <w:tcBorders>
              <w:top w:val="single" w:sz="4" w:space="0" w:color="auto"/>
              <w:left w:val="single" w:sz="4" w:space="0" w:color="auto"/>
              <w:bottom w:val="single" w:sz="4" w:space="0" w:color="auto"/>
              <w:right w:val="single" w:sz="4" w:space="0" w:color="auto"/>
            </w:tcBorders>
          </w:tcPr>
          <w:p w:rsidR="0061031E" w:rsidRDefault="0061031E">
            <w:pPr>
              <w:suppressAutoHyphens/>
              <w:jc w:val="center"/>
              <w:rPr>
                <w:sz w:val="24"/>
                <w:szCs w:val="24"/>
              </w:rPr>
            </w:pPr>
            <w:r>
              <w:rPr>
                <w:sz w:val="24"/>
                <w:szCs w:val="24"/>
              </w:rPr>
              <w:t xml:space="preserve">І квартал </w:t>
            </w:r>
          </w:p>
          <w:p w:rsidR="0061031E" w:rsidRDefault="0061031E">
            <w:pPr>
              <w:suppressAutoHyphens/>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Pr>
          <w:p w:rsidR="0061031E" w:rsidRDefault="0061031E">
            <w:pPr>
              <w:pStyle w:val="a8"/>
              <w:suppressAutoHyphens/>
              <w:jc w:val="both"/>
              <w:rPr>
                <w:b w:val="0"/>
                <w:sz w:val="24"/>
                <w:szCs w:val="24"/>
              </w:rPr>
            </w:pPr>
            <w:r>
              <w:rPr>
                <w:b w:val="0"/>
                <w:sz w:val="24"/>
                <w:szCs w:val="24"/>
              </w:rPr>
              <w:t>Про хід виконання Обласної комплексної програми «Освіта Сумщини у 2022-2024 роках» за підсумками 2022 року</w:t>
            </w:r>
          </w:p>
        </w:tc>
        <w:tc>
          <w:tcPr>
            <w:tcW w:w="4530" w:type="dxa"/>
            <w:tcBorders>
              <w:top w:val="single" w:sz="4" w:space="0" w:color="auto"/>
              <w:left w:val="single" w:sz="4" w:space="0" w:color="auto"/>
              <w:bottom w:val="single" w:sz="4" w:space="0" w:color="auto"/>
              <w:right w:val="single" w:sz="4" w:space="0" w:color="auto"/>
            </w:tcBorders>
          </w:tcPr>
          <w:p w:rsidR="0061031E" w:rsidRDefault="0061031E">
            <w:pPr>
              <w:suppressAutoHyphens/>
              <w:rPr>
                <w:sz w:val="24"/>
                <w:szCs w:val="24"/>
              </w:rPr>
            </w:pPr>
            <w:r>
              <w:rPr>
                <w:bCs/>
                <w:sz w:val="24"/>
                <w:szCs w:val="24"/>
              </w:rPr>
              <w:t xml:space="preserve">Відділ </w:t>
            </w:r>
            <w:r>
              <w:rPr>
                <w:sz w:val="24"/>
                <w:szCs w:val="24"/>
              </w:rPr>
              <w:t>фінансово-ресурсного  забезпечення</w:t>
            </w:r>
          </w:p>
          <w:p w:rsidR="00C63497" w:rsidRDefault="00C63497" w:rsidP="00595116">
            <w:pPr>
              <w:ind w:firstLine="32"/>
              <w:rPr>
                <w:bCs/>
                <w:sz w:val="24"/>
                <w:szCs w:val="24"/>
              </w:rPr>
            </w:pPr>
            <w:r w:rsidRPr="00385FE4">
              <w:rPr>
                <w:sz w:val="24"/>
                <w:szCs w:val="24"/>
              </w:rPr>
              <w:t xml:space="preserve">Відділ </w:t>
            </w:r>
            <w:r w:rsidRPr="00385FE4">
              <w:rPr>
                <w:bCs/>
                <w:sz w:val="24"/>
                <w:szCs w:val="24"/>
              </w:rPr>
              <w:t>дошкільної, загальної сере</w:t>
            </w:r>
            <w:r w:rsidRPr="00385FE4">
              <w:rPr>
                <w:bCs/>
                <w:sz w:val="24"/>
                <w:szCs w:val="24"/>
              </w:rPr>
              <w:t>д</w:t>
            </w:r>
            <w:r w:rsidRPr="00385FE4">
              <w:rPr>
                <w:bCs/>
                <w:sz w:val="24"/>
                <w:szCs w:val="24"/>
              </w:rPr>
              <w:t>ньої освіти, цифрової трансформації та впр</w:t>
            </w:r>
            <w:r w:rsidRPr="00385FE4">
              <w:rPr>
                <w:bCs/>
                <w:sz w:val="24"/>
                <w:szCs w:val="24"/>
              </w:rPr>
              <w:t>о</w:t>
            </w:r>
            <w:r w:rsidRPr="00385FE4">
              <w:rPr>
                <w:bCs/>
                <w:sz w:val="24"/>
                <w:szCs w:val="24"/>
              </w:rPr>
              <w:t>вадження інформаційних технологій</w:t>
            </w:r>
          </w:p>
        </w:tc>
        <w:tc>
          <w:tcPr>
            <w:tcW w:w="1837" w:type="dxa"/>
            <w:tcBorders>
              <w:top w:val="single" w:sz="4" w:space="0" w:color="auto"/>
              <w:left w:val="single" w:sz="4" w:space="0" w:color="auto"/>
              <w:bottom w:val="single" w:sz="4" w:space="0" w:color="auto"/>
              <w:right w:val="single" w:sz="4" w:space="0" w:color="auto"/>
            </w:tcBorders>
          </w:tcPr>
          <w:p w:rsidR="0020643D" w:rsidRDefault="0020643D">
            <w:pPr>
              <w:spacing w:line="216" w:lineRule="auto"/>
              <w:ind w:left="-57" w:right="85"/>
              <w:jc w:val="left"/>
              <w:rPr>
                <w:bCs/>
                <w:sz w:val="24"/>
                <w:szCs w:val="24"/>
              </w:rPr>
            </w:pPr>
            <w:r>
              <w:rPr>
                <w:bCs/>
                <w:sz w:val="24"/>
                <w:szCs w:val="24"/>
              </w:rPr>
              <w:t>Харламов Ю.І.</w:t>
            </w:r>
          </w:p>
          <w:p w:rsidR="00C63497" w:rsidRDefault="00C63497">
            <w:pPr>
              <w:spacing w:line="216" w:lineRule="auto"/>
              <w:ind w:left="-57" w:right="85"/>
              <w:jc w:val="left"/>
              <w:rPr>
                <w:bCs/>
                <w:sz w:val="24"/>
                <w:szCs w:val="24"/>
              </w:rPr>
            </w:pPr>
            <w:r>
              <w:rPr>
                <w:bCs/>
                <w:sz w:val="24"/>
                <w:szCs w:val="24"/>
              </w:rPr>
              <w:t>Бирченко С.Л.</w:t>
            </w:r>
          </w:p>
          <w:p w:rsidR="0061031E" w:rsidRDefault="0061031E">
            <w:pPr>
              <w:spacing w:line="216" w:lineRule="auto"/>
              <w:ind w:left="-57" w:right="85"/>
              <w:jc w:val="left"/>
              <w:rPr>
                <w:bCs/>
                <w:sz w:val="24"/>
                <w:szCs w:val="24"/>
              </w:rPr>
            </w:pPr>
            <w:r>
              <w:rPr>
                <w:bCs/>
                <w:sz w:val="24"/>
                <w:szCs w:val="24"/>
              </w:rPr>
              <w:t>Шамрай А.В.</w:t>
            </w:r>
          </w:p>
          <w:p w:rsidR="0020643D" w:rsidRDefault="0020643D" w:rsidP="0020643D">
            <w:pPr>
              <w:spacing w:line="216" w:lineRule="auto"/>
              <w:ind w:left="-57" w:right="85"/>
              <w:jc w:val="left"/>
              <w:rPr>
                <w:bCs/>
                <w:sz w:val="24"/>
                <w:szCs w:val="24"/>
              </w:rPr>
            </w:pPr>
            <w:r>
              <w:rPr>
                <w:bCs/>
                <w:sz w:val="24"/>
                <w:szCs w:val="24"/>
              </w:rPr>
              <w:t>Лобода Н.В.</w:t>
            </w:r>
          </w:p>
          <w:p w:rsidR="0020643D" w:rsidRDefault="0020643D">
            <w:pPr>
              <w:spacing w:line="216" w:lineRule="auto"/>
              <w:ind w:left="-57" w:right="85"/>
              <w:jc w:val="left"/>
              <w:rPr>
                <w:bCs/>
                <w:sz w:val="24"/>
                <w:szCs w:val="24"/>
              </w:rPr>
            </w:pPr>
          </w:p>
          <w:p w:rsidR="0061031E" w:rsidRDefault="0061031E">
            <w:pPr>
              <w:spacing w:line="216" w:lineRule="auto"/>
              <w:ind w:left="-57" w:right="85"/>
              <w:jc w:val="center"/>
              <w:rPr>
                <w:sz w:val="24"/>
                <w:szCs w:val="24"/>
              </w:rPr>
            </w:pPr>
          </w:p>
        </w:tc>
        <w:tc>
          <w:tcPr>
            <w:tcW w:w="2937" w:type="dxa"/>
            <w:tcBorders>
              <w:top w:val="single" w:sz="4" w:space="0" w:color="auto"/>
              <w:left w:val="single" w:sz="4" w:space="0" w:color="auto"/>
              <w:bottom w:val="single" w:sz="4" w:space="0" w:color="auto"/>
              <w:right w:val="single" w:sz="4" w:space="0" w:color="auto"/>
            </w:tcBorders>
          </w:tcPr>
          <w:p w:rsidR="0061031E" w:rsidRDefault="00E91B5D" w:rsidP="00E91B5D">
            <w:pPr>
              <w:suppressAutoHyphens/>
              <w:jc w:val="left"/>
              <w:rPr>
                <w:sz w:val="24"/>
                <w:szCs w:val="24"/>
              </w:rPr>
            </w:pPr>
            <w:r>
              <w:rPr>
                <w:sz w:val="24"/>
                <w:szCs w:val="24"/>
              </w:rPr>
              <w:t>До 20.02.2023</w:t>
            </w:r>
            <w:r w:rsidR="0061031E">
              <w:rPr>
                <w:sz w:val="24"/>
                <w:szCs w:val="24"/>
              </w:rPr>
              <w:t xml:space="preserve"> </w:t>
            </w:r>
          </w:p>
        </w:tc>
      </w:tr>
    </w:tbl>
    <w:p w:rsidR="00595116" w:rsidRDefault="00595116" w:rsidP="0061031E">
      <w:pPr>
        <w:jc w:val="center"/>
        <w:rPr>
          <w:b/>
          <w:sz w:val="24"/>
          <w:szCs w:val="24"/>
        </w:rPr>
      </w:pPr>
    </w:p>
    <w:p w:rsidR="0061031E" w:rsidRDefault="005105DB" w:rsidP="0061031E">
      <w:pPr>
        <w:jc w:val="center"/>
        <w:rPr>
          <w:b/>
          <w:sz w:val="24"/>
          <w:szCs w:val="24"/>
        </w:rPr>
      </w:pPr>
      <w:r>
        <w:rPr>
          <w:b/>
          <w:sz w:val="24"/>
          <w:szCs w:val="24"/>
        </w:rPr>
        <w:t>4</w:t>
      </w:r>
      <w:r w:rsidR="0061031E">
        <w:rPr>
          <w:b/>
          <w:sz w:val="24"/>
          <w:szCs w:val="24"/>
        </w:rPr>
        <w:t>.1. Питання для внесення на засідання постійної комісії Сумської обласної ради</w:t>
      </w:r>
    </w:p>
    <w:p w:rsidR="0061031E" w:rsidRDefault="0061031E" w:rsidP="0061031E">
      <w:pPr>
        <w:tabs>
          <w:tab w:val="left" w:pos="540"/>
        </w:tabs>
        <w:ind w:firstLine="540"/>
        <w:jc w:val="center"/>
        <w:rPr>
          <w:rStyle w:val="FontStyle14"/>
          <w:sz w:val="24"/>
          <w:szCs w:val="24"/>
          <w:lang w:eastAsia="uk-UA"/>
        </w:rPr>
      </w:pPr>
      <w:r>
        <w:rPr>
          <w:rStyle w:val="FontStyle14"/>
          <w:b/>
          <w:sz w:val="24"/>
          <w:szCs w:val="24"/>
          <w:lang w:eastAsia="uk-UA"/>
        </w:rPr>
        <w:t>з питань охорони здоров</w:t>
      </w:r>
      <w:r>
        <w:rPr>
          <w:rStyle w:val="FontStyle14"/>
          <w:b/>
          <w:sz w:val="24"/>
          <w:szCs w:val="24"/>
          <w:lang w:val="ru-RU" w:eastAsia="uk-UA"/>
        </w:rPr>
        <w:t>’</w:t>
      </w:r>
      <w:r>
        <w:rPr>
          <w:rStyle w:val="FontStyle14"/>
          <w:b/>
          <w:sz w:val="24"/>
          <w:szCs w:val="24"/>
          <w:lang w:eastAsia="uk-UA"/>
        </w:rPr>
        <w:t>я, освіти, науки, культури, туризму, спорту, молодіжної політики, соціального захисту населення,</w:t>
      </w:r>
    </w:p>
    <w:p w:rsidR="0061031E" w:rsidRDefault="0061031E" w:rsidP="0061031E">
      <w:pPr>
        <w:tabs>
          <w:tab w:val="left" w:pos="540"/>
        </w:tabs>
        <w:ind w:firstLine="540"/>
        <w:jc w:val="center"/>
      </w:pPr>
      <w:r>
        <w:rPr>
          <w:rStyle w:val="FontStyle14"/>
          <w:b/>
          <w:sz w:val="24"/>
          <w:szCs w:val="24"/>
          <w:lang w:eastAsia="uk-UA"/>
        </w:rPr>
        <w:t>переміщених осіб, учасників АТО (ООС) та членів їх сімей, материнства та дитинства</w:t>
      </w:r>
    </w:p>
    <w:p w:rsidR="0061031E" w:rsidRDefault="0061031E" w:rsidP="0061031E">
      <w:pPr>
        <w:jc w:val="center"/>
        <w:rPr>
          <w:b/>
          <w:sz w:val="24"/>
          <w:szCs w:val="24"/>
        </w:rPr>
      </w:pPr>
    </w:p>
    <w:tbl>
      <w:tblPr>
        <w:tblW w:w="1522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7"/>
        <w:gridCol w:w="3077"/>
      </w:tblGrid>
      <w:tr w:rsidR="0061031E">
        <w:tc>
          <w:tcPr>
            <w:tcW w:w="1536" w:type="dxa"/>
            <w:tcBorders>
              <w:top w:val="single" w:sz="4" w:space="0" w:color="auto"/>
              <w:left w:val="single" w:sz="4" w:space="0" w:color="auto"/>
              <w:bottom w:val="nil"/>
              <w:right w:val="single" w:sz="4" w:space="0" w:color="auto"/>
            </w:tcBorders>
          </w:tcPr>
          <w:p w:rsidR="0061031E" w:rsidRDefault="0061031E">
            <w:pPr>
              <w:jc w:val="center"/>
              <w:rPr>
                <w:sz w:val="24"/>
                <w:szCs w:val="24"/>
              </w:rPr>
            </w:pPr>
            <w:r>
              <w:rPr>
                <w:sz w:val="24"/>
                <w:szCs w:val="24"/>
              </w:rPr>
              <w:t>Дата</w:t>
            </w:r>
          </w:p>
          <w:p w:rsidR="0061031E" w:rsidRDefault="0061031E">
            <w:pPr>
              <w:jc w:val="center"/>
              <w:rPr>
                <w:sz w:val="24"/>
                <w:szCs w:val="24"/>
              </w:rPr>
            </w:pPr>
            <w:r>
              <w:rPr>
                <w:sz w:val="24"/>
                <w:szCs w:val="24"/>
              </w:rPr>
              <w:t>засідання</w:t>
            </w:r>
          </w:p>
          <w:p w:rsidR="0061031E" w:rsidRDefault="0061031E">
            <w:pPr>
              <w:jc w:val="center"/>
              <w:rPr>
                <w:i/>
                <w:sz w:val="24"/>
                <w:szCs w:val="24"/>
              </w:rPr>
            </w:pPr>
          </w:p>
        </w:tc>
        <w:tc>
          <w:tcPr>
            <w:tcW w:w="4242" w:type="dxa"/>
            <w:tcBorders>
              <w:top w:val="single" w:sz="4" w:space="0" w:color="auto"/>
              <w:left w:val="single" w:sz="4" w:space="0" w:color="auto"/>
              <w:bottom w:val="nil"/>
              <w:right w:val="single" w:sz="4" w:space="0" w:color="auto"/>
            </w:tcBorders>
          </w:tcPr>
          <w:p w:rsidR="0061031E" w:rsidRDefault="0061031E">
            <w:pPr>
              <w:jc w:val="center"/>
              <w:rPr>
                <w:sz w:val="24"/>
                <w:szCs w:val="24"/>
              </w:rPr>
            </w:pPr>
            <w:r>
              <w:rPr>
                <w:sz w:val="24"/>
                <w:szCs w:val="24"/>
              </w:rPr>
              <w:t>Перелік питань</w:t>
            </w:r>
          </w:p>
        </w:tc>
        <w:tc>
          <w:tcPr>
            <w:tcW w:w="4536" w:type="dxa"/>
            <w:tcBorders>
              <w:top w:val="single" w:sz="4" w:space="0" w:color="auto"/>
              <w:left w:val="single" w:sz="4" w:space="0" w:color="auto"/>
              <w:bottom w:val="nil"/>
              <w:right w:val="single" w:sz="4" w:space="0" w:color="auto"/>
            </w:tcBorders>
          </w:tcPr>
          <w:p w:rsidR="0061031E" w:rsidRDefault="0061031E">
            <w:pPr>
              <w:spacing w:line="216" w:lineRule="auto"/>
              <w:jc w:val="center"/>
              <w:rPr>
                <w:bCs/>
                <w:sz w:val="24"/>
                <w:szCs w:val="24"/>
              </w:rPr>
            </w:pPr>
            <w:r>
              <w:rPr>
                <w:bCs/>
                <w:sz w:val="24"/>
                <w:szCs w:val="24"/>
              </w:rPr>
              <w:t>Відповідальний</w:t>
            </w:r>
          </w:p>
          <w:p w:rsidR="0061031E" w:rsidRDefault="0061031E">
            <w:pPr>
              <w:jc w:val="center"/>
              <w:rPr>
                <w:sz w:val="24"/>
                <w:szCs w:val="24"/>
              </w:rPr>
            </w:pPr>
            <w:r>
              <w:rPr>
                <w:bCs/>
                <w:sz w:val="24"/>
                <w:szCs w:val="24"/>
              </w:rPr>
              <w:t>структурний підрозділ</w:t>
            </w:r>
          </w:p>
        </w:tc>
        <w:tc>
          <w:tcPr>
            <w:tcW w:w="1837" w:type="dxa"/>
            <w:tcBorders>
              <w:top w:val="single" w:sz="4" w:space="0" w:color="auto"/>
              <w:left w:val="single" w:sz="4" w:space="0" w:color="auto"/>
              <w:bottom w:val="nil"/>
              <w:right w:val="single" w:sz="4" w:space="0" w:color="auto"/>
            </w:tcBorders>
            <w:vAlign w:val="center"/>
          </w:tcPr>
          <w:p w:rsidR="0061031E" w:rsidRDefault="0061031E">
            <w:pPr>
              <w:spacing w:line="216" w:lineRule="auto"/>
              <w:ind w:left="-57" w:right="-57"/>
              <w:jc w:val="center"/>
              <w:rPr>
                <w:sz w:val="24"/>
                <w:szCs w:val="24"/>
              </w:rPr>
            </w:pPr>
            <w:r>
              <w:rPr>
                <w:sz w:val="24"/>
                <w:szCs w:val="24"/>
              </w:rPr>
              <w:t xml:space="preserve">Відповідальний </w:t>
            </w:r>
          </w:p>
          <w:p w:rsidR="0061031E" w:rsidRDefault="0061031E">
            <w:pPr>
              <w:suppressAutoHyphens/>
              <w:spacing w:line="216" w:lineRule="auto"/>
              <w:ind w:left="-57" w:right="-57"/>
              <w:jc w:val="center"/>
              <w:rPr>
                <w:sz w:val="24"/>
                <w:szCs w:val="24"/>
              </w:rPr>
            </w:pPr>
            <w:r>
              <w:rPr>
                <w:sz w:val="24"/>
                <w:szCs w:val="24"/>
              </w:rPr>
              <w:t>керівник</w:t>
            </w:r>
          </w:p>
          <w:p w:rsidR="0061031E" w:rsidRDefault="0061031E">
            <w:pPr>
              <w:spacing w:line="216" w:lineRule="auto"/>
              <w:jc w:val="center"/>
              <w:rPr>
                <w:bCs/>
                <w:sz w:val="24"/>
                <w:szCs w:val="24"/>
                <w:lang w:val="ru-RU"/>
              </w:rPr>
            </w:pPr>
          </w:p>
          <w:p w:rsidR="0061031E" w:rsidRDefault="0061031E">
            <w:pPr>
              <w:spacing w:line="216" w:lineRule="auto"/>
              <w:jc w:val="center"/>
              <w:rPr>
                <w:bCs/>
                <w:sz w:val="24"/>
                <w:szCs w:val="24"/>
                <w:lang w:val="ru-RU"/>
              </w:rPr>
            </w:pPr>
          </w:p>
        </w:tc>
        <w:tc>
          <w:tcPr>
            <w:tcW w:w="3077" w:type="dxa"/>
            <w:tcBorders>
              <w:top w:val="single" w:sz="4" w:space="0" w:color="auto"/>
              <w:left w:val="single" w:sz="4" w:space="0" w:color="auto"/>
              <w:bottom w:val="nil"/>
              <w:right w:val="single" w:sz="4" w:space="0" w:color="auto"/>
            </w:tcBorders>
          </w:tcPr>
          <w:p w:rsidR="0061031E" w:rsidRDefault="0061031E">
            <w:pPr>
              <w:jc w:val="center"/>
              <w:rPr>
                <w:sz w:val="24"/>
                <w:szCs w:val="24"/>
              </w:rPr>
            </w:pPr>
            <w:r>
              <w:rPr>
                <w:sz w:val="24"/>
                <w:szCs w:val="24"/>
              </w:rPr>
              <w:t>Дата надання</w:t>
            </w:r>
          </w:p>
          <w:p w:rsidR="0061031E" w:rsidRDefault="0061031E">
            <w:pPr>
              <w:jc w:val="center"/>
              <w:rPr>
                <w:sz w:val="24"/>
                <w:szCs w:val="24"/>
              </w:rPr>
            </w:pPr>
            <w:r>
              <w:rPr>
                <w:sz w:val="24"/>
                <w:szCs w:val="24"/>
              </w:rPr>
              <w:t xml:space="preserve"> матеріалів</w:t>
            </w:r>
          </w:p>
        </w:tc>
      </w:tr>
    </w:tbl>
    <w:p w:rsidR="0061031E" w:rsidRDefault="0061031E" w:rsidP="0061031E">
      <w:pPr>
        <w:jc w:val="center"/>
        <w:rPr>
          <w:b/>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4"/>
        <w:gridCol w:w="3080"/>
      </w:tblGrid>
      <w:tr w:rsidR="0061031E">
        <w:tc>
          <w:tcPr>
            <w:tcW w:w="1536" w:type="dxa"/>
            <w:tcBorders>
              <w:top w:val="single" w:sz="4" w:space="0" w:color="auto"/>
              <w:left w:val="single" w:sz="4" w:space="0" w:color="auto"/>
              <w:bottom w:val="single" w:sz="4" w:space="0" w:color="auto"/>
              <w:right w:val="single" w:sz="4" w:space="0" w:color="auto"/>
            </w:tcBorders>
            <w:vAlign w:val="center"/>
          </w:tcPr>
          <w:p w:rsidR="0061031E" w:rsidRDefault="0061031E">
            <w:pPr>
              <w:jc w:val="center"/>
              <w:rPr>
                <w:sz w:val="24"/>
                <w:szCs w:val="24"/>
              </w:rPr>
            </w:pPr>
            <w:r>
              <w:rPr>
                <w:sz w:val="24"/>
                <w:szCs w:val="24"/>
              </w:rPr>
              <w:t>1</w:t>
            </w:r>
          </w:p>
        </w:tc>
        <w:tc>
          <w:tcPr>
            <w:tcW w:w="4242" w:type="dxa"/>
            <w:tcBorders>
              <w:top w:val="single" w:sz="4" w:space="0" w:color="auto"/>
              <w:left w:val="single" w:sz="4" w:space="0" w:color="auto"/>
              <w:bottom w:val="single" w:sz="4" w:space="0" w:color="auto"/>
              <w:right w:val="single" w:sz="4" w:space="0" w:color="auto"/>
            </w:tcBorders>
            <w:vAlign w:val="center"/>
          </w:tcPr>
          <w:p w:rsidR="0061031E" w:rsidRDefault="0061031E">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61031E" w:rsidRDefault="0061031E">
            <w:pPr>
              <w:jc w:val="center"/>
              <w:rPr>
                <w:sz w:val="24"/>
                <w:szCs w:val="24"/>
              </w:rPr>
            </w:pPr>
            <w:r>
              <w:rPr>
                <w:sz w:val="24"/>
                <w:szCs w:val="24"/>
              </w:rPr>
              <w:t>3</w:t>
            </w:r>
          </w:p>
        </w:tc>
        <w:tc>
          <w:tcPr>
            <w:tcW w:w="1834" w:type="dxa"/>
            <w:tcBorders>
              <w:top w:val="single" w:sz="4" w:space="0" w:color="auto"/>
              <w:left w:val="single" w:sz="4" w:space="0" w:color="auto"/>
              <w:bottom w:val="single" w:sz="4" w:space="0" w:color="auto"/>
              <w:right w:val="single" w:sz="4" w:space="0" w:color="auto"/>
            </w:tcBorders>
            <w:vAlign w:val="center"/>
          </w:tcPr>
          <w:p w:rsidR="0061031E" w:rsidRDefault="0061031E">
            <w:pPr>
              <w:jc w:val="center"/>
              <w:rPr>
                <w:sz w:val="24"/>
                <w:szCs w:val="24"/>
              </w:rPr>
            </w:pPr>
            <w:r>
              <w:rPr>
                <w:sz w:val="24"/>
                <w:szCs w:val="24"/>
              </w:rPr>
              <w:t>4</w:t>
            </w:r>
          </w:p>
        </w:tc>
        <w:tc>
          <w:tcPr>
            <w:tcW w:w="3080" w:type="dxa"/>
            <w:tcBorders>
              <w:top w:val="single" w:sz="4" w:space="0" w:color="auto"/>
              <w:left w:val="single" w:sz="4" w:space="0" w:color="auto"/>
              <w:bottom w:val="single" w:sz="4" w:space="0" w:color="auto"/>
              <w:right w:val="single" w:sz="4" w:space="0" w:color="auto"/>
            </w:tcBorders>
            <w:vAlign w:val="center"/>
          </w:tcPr>
          <w:p w:rsidR="0061031E" w:rsidRDefault="0061031E">
            <w:pPr>
              <w:jc w:val="center"/>
              <w:rPr>
                <w:sz w:val="24"/>
                <w:szCs w:val="24"/>
              </w:rPr>
            </w:pPr>
            <w:r>
              <w:rPr>
                <w:sz w:val="24"/>
                <w:szCs w:val="24"/>
              </w:rPr>
              <w:t>5</w:t>
            </w:r>
          </w:p>
        </w:tc>
      </w:tr>
      <w:tr w:rsidR="0020643D">
        <w:trPr>
          <w:tblHeader/>
        </w:trPr>
        <w:tc>
          <w:tcPr>
            <w:tcW w:w="1536" w:type="dxa"/>
            <w:tcBorders>
              <w:top w:val="single" w:sz="4" w:space="0" w:color="auto"/>
              <w:left w:val="single" w:sz="4" w:space="0" w:color="auto"/>
              <w:bottom w:val="single" w:sz="4" w:space="0" w:color="auto"/>
              <w:right w:val="single" w:sz="4" w:space="0" w:color="auto"/>
            </w:tcBorders>
          </w:tcPr>
          <w:p w:rsidR="0020643D" w:rsidRDefault="0020643D">
            <w:pPr>
              <w:suppressAutoHyphens/>
              <w:jc w:val="center"/>
              <w:rPr>
                <w:sz w:val="24"/>
                <w:szCs w:val="24"/>
              </w:rPr>
            </w:pPr>
            <w:r>
              <w:rPr>
                <w:sz w:val="24"/>
                <w:szCs w:val="24"/>
              </w:rPr>
              <w:lastRenderedPageBreak/>
              <w:t xml:space="preserve">І квартал </w:t>
            </w:r>
          </w:p>
          <w:p w:rsidR="0020643D" w:rsidRDefault="0020643D">
            <w:pPr>
              <w:suppressAutoHyphens/>
              <w:jc w:val="center"/>
              <w:rPr>
                <w:sz w:val="24"/>
                <w:szCs w:val="24"/>
              </w:rPr>
            </w:pPr>
          </w:p>
        </w:tc>
        <w:tc>
          <w:tcPr>
            <w:tcW w:w="4242" w:type="dxa"/>
            <w:tcBorders>
              <w:top w:val="single" w:sz="4" w:space="0" w:color="auto"/>
              <w:left w:val="single" w:sz="4" w:space="0" w:color="auto"/>
              <w:bottom w:val="single" w:sz="4" w:space="0" w:color="auto"/>
              <w:right w:val="single" w:sz="4" w:space="0" w:color="auto"/>
            </w:tcBorders>
          </w:tcPr>
          <w:p w:rsidR="0020643D" w:rsidRDefault="0020643D">
            <w:pPr>
              <w:pStyle w:val="a8"/>
              <w:suppressAutoHyphens/>
              <w:jc w:val="both"/>
              <w:rPr>
                <w:b w:val="0"/>
                <w:sz w:val="24"/>
                <w:szCs w:val="24"/>
              </w:rPr>
            </w:pPr>
            <w:r>
              <w:rPr>
                <w:b w:val="0"/>
                <w:sz w:val="24"/>
                <w:szCs w:val="24"/>
              </w:rPr>
              <w:t>Про хід виконання Обласної комплексної програми «Освіта Сумщини у 2022-2024 роках» за підсумками 2022 року</w:t>
            </w:r>
          </w:p>
        </w:tc>
        <w:tc>
          <w:tcPr>
            <w:tcW w:w="4536" w:type="dxa"/>
            <w:tcBorders>
              <w:top w:val="single" w:sz="4" w:space="0" w:color="auto"/>
              <w:left w:val="single" w:sz="4" w:space="0" w:color="auto"/>
              <w:bottom w:val="single" w:sz="4" w:space="0" w:color="auto"/>
              <w:right w:val="single" w:sz="4" w:space="0" w:color="auto"/>
            </w:tcBorders>
          </w:tcPr>
          <w:p w:rsidR="0020643D" w:rsidRDefault="0020643D" w:rsidP="00292BD6">
            <w:pPr>
              <w:suppressAutoHyphens/>
              <w:rPr>
                <w:sz w:val="24"/>
                <w:szCs w:val="24"/>
              </w:rPr>
            </w:pPr>
            <w:r>
              <w:rPr>
                <w:bCs/>
                <w:sz w:val="24"/>
                <w:szCs w:val="24"/>
              </w:rPr>
              <w:t xml:space="preserve">Відділ </w:t>
            </w:r>
            <w:r>
              <w:rPr>
                <w:sz w:val="24"/>
                <w:szCs w:val="24"/>
              </w:rPr>
              <w:t>фінансово-ресурсного  забезпечення</w:t>
            </w:r>
          </w:p>
          <w:p w:rsidR="0020643D" w:rsidRDefault="0020643D" w:rsidP="00F41C87">
            <w:pPr>
              <w:ind w:firstLine="32"/>
              <w:rPr>
                <w:bCs/>
                <w:sz w:val="24"/>
                <w:szCs w:val="24"/>
              </w:rPr>
            </w:pPr>
            <w:r w:rsidRPr="00385FE4">
              <w:rPr>
                <w:sz w:val="24"/>
                <w:szCs w:val="24"/>
              </w:rPr>
              <w:t xml:space="preserve">Відділ </w:t>
            </w:r>
            <w:r w:rsidRPr="00385FE4">
              <w:rPr>
                <w:bCs/>
                <w:sz w:val="24"/>
                <w:szCs w:val="24"/>
              </w:rPr>
              <w:t>дошкільної, загальної сере</w:t>
            </w:r>
            <w:r w:rsidRPr="00385FE4">
              <w:rPr>
                <w:bCs/>
                <w:sz w:val="24"/>
                <w:szCs w:val="24"/>
              </w:rPr>
              <w:t>д</w:t>
            </w:r>
            <w:r w:rsidRPr="00385FE4">
              <w:rPr>
                <w:bCs/>
                <w:sz w:val="24"/>
                <w:szCs w:val="24"/>
              </w:rPr>
              <w:t>ньої освіти, цифрової трансформації та впр</w:t>
            </w:r>
            <w:r w:rsidRPr="00385FE4">
              <w:rPr>
                <w:bCs/>
                <w:sz w:val="24"/>
                <w:szCs w:val="24"/>
              </w:rPr>
              <w:t>о</w:t>
            </w:r>
            <w:r w:rsidRPr="00385FE4">
              <w:rPr>
                <w:bCs/>
                <w:sz w:val="24"/>
                <w:szCs w:val="24"/>
              </w:rPr>
              <w:t>вадження інформаційних технологій</w:t>
            </w:r>
          </w:p>
        </w:tc>
        <w:tc>
          <w:tcPr>
            <w:tcW w:w="1834" w:type="dxa"/>
            <w:tcBorders>
              <w:top w:val="single" w:sz="4" w:space="0" w:color="auto"/>
              <w:left w:val="single" w:sz="4" w:space="0" w:color="auto"/>
              <w:bottom w:val="single" w:sz="4" w:space="0" w:color="auto"/>
              <w:right w:val="single" w:sz="4" w:space="0" w:color="auto"/>
            </w:tcBorders>
          </w:tcPr>
          <w:p w:rsidR="0020643D" w:rsidRDefault="0020643D" w:rsidP="00292BD6">
            <w:pPr>
              <w:spacing w:line="216" w:lineRule="auto"/>
              <w:ind w:left="-57" w:right="85"/>
              <w:jc w:val="left"/>
              <w:rPr>
                <w:bCs/>
                <w:sz w:val="24"/>
                <w:szCs w:val="24"/>
              </w:rPr>
            </w:pPr>
            <w:r>
              <w:rPr>
                <w:bCs/>
                <w:sz w:val="24"/>
                <w:szCs w:val="24"/>
              </w:rPr>
              <w:t>Харламов Ю.І.</w:t>
            </w:r>
          </w:p>
          <w:p w:rsidR="0020643D" w:rsidRDefault="0020643D" w:rsidP="00292BD6">
            <w:pPr>
              <w:spacing w:line="216" w:lineRule="auto"/>
              <w:ind w:left="-57" w:right="85"/>
              <w:jc w:val="left"/>
              <w:rPr>
                <w:bCs/>
                <w:sz w:val="24"/>
                <w:szCs w:val="24"/>
              </w:rPr>
            </w:pPr>
            <w:r>
              <w:rPr>
                <w:bCs/>
                <w:sz w:val="24"/>
                <w:szCs w:val="24"/>
              </w:rPr>
              <w:t>Бирченко С.Л.</w:t>
            </w:r>
          </w:p>
          <w:p w:rsidR="0020643D" w:rsidRDefault="0020643D" w:rsidP="00292BD6">
            <w:pPr>
              <w:spacing w:line="216" w:lineRule="auto"/>
              <w:ind w:left="-57" w:right="85"/>
              <w:jc w:val="left"/>
              <w:rPr>
                <w:bCs/>
                <w:sz w:val="24"/>
                <w:szCs w:val="24"/>
              </w:rPr>
            </w:pPr>
            <w:r>
              <w:rPr>
                <w:bCs/>
                <w:sz w:val="24"/>
                <w:szCs w:val="24"/>
              </w:rPr>
              <w:t>Шамрай А.В.</w:t>
            </w:r>
          </w:p>
          <w:p w:rsidR="0020643D" w:rsidRDefault="0020643D" w:rsidP="00292BD6">
            <w:pPr>
              <w:spacing w:line="216" w:lineRule="auto"/>
              <w:ind w:left="-57" w:right="85"/>
              <w:jc w:val="left"/>
              <w:rPr>
                <w:bCs/>
                <w:sz w:val="24"/>
                <w:szCs w:val="24"/>
              </w:rPr>
            </w:pPr>
            <w:r>
              <w:rPr>
                <w:bCs/>
                <w:sz w:val="24"/>
                <w:szCs w:val="24"/>
              </w:rPr>
              <w:t>Лобода Н.В.</w:t>
            </w:r>
          </w:p>
          <w:p w:rsidR="0020643D" w:rsidRDefault="0020643D" w:rsidP="00292BD6">
            <w:pPr>
              <w:spacing w:line="216" w:lineRule="auto"/>
              <w:ind w:left="-57" w:right="85"/>
              <w:jc w:val="left"/>
              <w:rPr>
                <w:bCs/>
                <w:sz w:val="24"/>
                <w:szCs w:val="24"/>
              </w:rPr>
            </w:pPr>
          </w:p>
          <w:p w:rsidR="0020643D" w:rsidRDefault="0020643D" w:rsidP="00292BD6">
            <w:pPr>
              <w:spacing w:line="216" w:lineRule="auto"/>
              <w:ind w:left="-57" w:right="85"/>
              <w:jc w:val="center"/>
              <w:rPr>
                <w:sz w:val="24"/>
                <w:szCs w:val="24"/>
              </w:rPr>
            </w:pPr>
          </w:p>
        </w:tc>
        <w:tc>
          <w:tcPr>
            <w:tcW w:w="3080" w:type="dxa"/>
            <w:tcBorders>
              <w:top w:val="single" w:sz="4" w:space="0" w:color="auto"/>
              <w:left w:val="single" w:sz="4" w:space="0" w:color="auto"/>
              <w:bottom w:val="single" w:sz="4" w:space="0" w:color="auto"/>
              <w:right w:val="single" w:sz="4" w:space="0" w:color="auto"/>
            </w:tcBorders>
          </w:tcPr>
          <w:p w:rsidR="0020643D" w:rsidRDefault="00E91B5D" w:rsidP="00E91B5D">
            <w:pPr>
              <w:jc w:val="left"/>
              <w:rPr>
                <w:sz w:val="24"/>
                <w:szCs w:val="24"/>
              </w:rPr>
            </w:pPr>
            <w:r>
              <w:rPr>
                <w:sz w:val="24"/>
                <w:szCs w:val="24"/>
              </w:rPr>
              <w:t>До 20.02.2023</w:t>
            </w:r>
          </w:p>
        </w:tc>
      </w:tr>
    </w:tbl>
    <w:p w:rsidR="00C4629A" w:rsidRDefault="00C4629A" w:rsidP="001B39A6">
      <w:pPr>
        <w:ind w:left="360"/>
        <w:jc w:val="center"/>
        <w:outlineLvl w:val="0"/>
        <w:rPr>
          <w:b/>
          <w:sz w:val="24"/>
          <w:szCs w:val="24"/>
        </w:rPr>
      </w:pPr>
    </w:p>
    <w:p w:rsidR="00B96052" w:rsidRPr="00F33455" w:rsidRDefault="005105DB" w:rsidP="00F41C87">
      <w:pPr>
        <w:jc w:val="center"/>
        <w:outlineLvl w:val="0"/>
        <w:rPr>
          <w:b/>
          <w:sz w:val="24"/>
          <w:szCs w:val="24"/>
        </w:rPr>
      </w:pPr>
      <w:r>
        <w:rPr>
          <w:b/>
          <w:sz w:val="24"/>
          <w:szCs w:val="24"/>
        </w:rPr>
        <w:t>5</w:t>
      </w:r>
      <w:r w:rsidR="001B39A6">
        <w:rPr>
          <w:b/>
          <w:sz w:val="24"/>
          <w:szCs w:val="24"/>
        </w:rPr>
        <w:t>. </w:t>
      </w:r>
      <w:r w:rsidR="00B96052" w:rsidRPr="00F33455">
        <w:rPr>
          <w:b/>
          <w:sz w:val="24"/>
          <w:szCs w:val="24"/>
        </w:rPr>
        <w:t>Питання для розгляду на засіданнях колегії Департаменту освіти і науки</w:t>
      </w:r>
    </w:p>
    <w:p w:rsidR="00B96052" w:rsidRPr="00F33455" w:rsidRDefault="00B96052" w:rsidP="00F41C87">
      <w:pPr>
        <w:jc w:val="center"/>
        <w:outlineLvl w:val="0"/>
        <w:rPr>
          <w:b/>
          <w:sz w:val="24"/>
          <w:szCs w:val="24"/>
        </w:rPr>
      </w:pPr>
      <w:r w:rsidRPr="00F33455">
        <w:rPr>
          <w:b/>
          <w:sz w:val="24"/>
          <w:szCs w:val="24"/>
        </w:rPr>
        <w:t>Сумської обласної державної адміністрації</w:t>
      </w:r>
    </w:p>
    <w:p w:rsidR="00F45087" w:rsidRPr="00F33455" w:rsidRDefault="00F45087" w:rsidP="004A6B8F">
      <w:pPr>
        <w:outlineLvl w:val="0"/>
        <w:rPr>
          <w:b/>
          <w:sz w:val="24"/>
          <w:szCs w:val="24"/>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64"/>
        <w:gridCol w:w="4480"/>
        <w:gridCol w:w="2380"/>
        <w:gridCol w:w="1168"/>
      </w:tblGrid>
      <w:tr w:rsidR="000B4383" w:rsidRPr="00F33455">
        <w:tc>
          <w:tcPr>
            <w:tcW w:w="1384" w:type="dxa"/>
            <w:shd w:val="clear" w:color="auto" w:fill="auto"/>
          </w:tcPr>
          <w:p w:rsidR="000B4383" w:rsidRPr="00F33455" w:rsidRDefault="000B4383" w:rsidP="007E67D6">
            <w:pPr>
              <w:jc w:val="center"/>
              <w:outlineLvl w:val="0"/>
              <w:rPr>
                <w:sz w:val="24"/>
                <w:szCs w:val="24"/>
              </w:rPr>
            </w:pPr>
            <w:r w:rsidRPr="00F33455">
              <w:rPr>
                <w:sz w:val="24"/>
                <w:szCs w:val="24"/>
              </w:rPr>
              <w:t xml:space="preserve">Дата </w:t>
            </w:r>
          </w:p>
          <w:p w:rsidR="000B4383" w:rsidRPr="00F33455" w:rsidRDefault="000B4383" w:rsidP="007E67D6">
            <w:pPr>
              <w:jc w:val="center"/>
              <w:outlineLvl w:val="0"/>
              <w:rPr>
                <w:b/>
                <w:sz w:val="24"/>
                <w:szCs w:val="24"/>
              </w:rPr>
            </w:pPr>
            <w:r w:rsidRPr="00F33455">
              <w:rPr>
                <w:sz w:val="24"/>
                <w:szCs w:val="24"/>
              </w:rPr>
              <w:t>засідання</w:t>
            </w:r>
          </w:p>
        </w:tc>
        <w:tc>
          <w:tcPr>
            <w:tcW w:w="5864" w:type="dxa"/>
            <w:shd w:val="clear" w:color="auto" w:fill="auto"/>
          </w:tcPr>
          <w:p w:rsidR="000B4383" w:rsidRPr="00F33455" w:rsidRDefault="000B4383" w:rsidP="007E67D6">
            <w:pPr>
              <w:jc w:val="center"/>
              <w:outlineLvl w:val="0"/>
              <w:rPr>
                <w:b/>
                <w:sz w:val="24"/>
                <w:szCs w:val="24"/>
              </w:rPr>
            </w:pPr>
            <w:r w:rsidRPr="00F33455">
              <w:rPr>
                <w:sz w:val="24"/>
                <w:szCs w:val="24"/>
              </w:rPr>
              <w:t>Перелік питань</w:t>
            </w:r>
          </w:p>
        </w:tc>
        <w:tc>
          <w:tcPr>
            <w:tcW w:w="4480" w:type="dxa"/>
            <w:shd w:val="clear" w:color="auto" w:fill="auto"/>
          </w:tcPr>
          <w:p w:rsidR="000B4383" w:rsidRPr="00F33455" w:rsidRDefault="000B4383" w:rsidP="007E67D6">
            <w:pPr>
              <w:spacing w:line="221" w:lineRule="auto"/>
              <w:jc w:val="center"/>
              <w:rPr>
                <w:bCs/>
                <w:sz w:val="24"/>
                <w:szCs w:val="24"/>
              </w:rPr>
            </w:pPr>
            <w:r w:rsidRPr="00F33455">
              <w:rPr>
                <w:bCs/>
                <w:sz w:val="24"/>
                <w:szCs w:val="24"/>
              </w:rPr>
              <w:t>Відповідальний</w:t>
            </w:r>
          </w:p>
          <w:p w:rsidR="000B4383" w:rsidRPr="00F33455" w:rsidRDefault="000B4383" w:rsidP="007E67D6">
            <w:pPr>
              <w:jc w:val="center"/>
              <w:outlineLvl w:val="0"/>
              <w:rPr>
                <w:b/>
                <w:sz w:val="24"/>
                <w:szCs w:val="24"/>
              </w:rPr>
            </w:pPr>
            <w:r w:rsidRPr="00F33455">
              <w:rPr>
                <w:bCs/>
                <w:sz w:val="24"/>
                <w:szCs w:val="24"/>
              </w:rPr>
              <w:t>структурний підрозділ</w:t>
            </w:r>
          </w:p>
        </w:tc>
        <w:tc>
          <w:tcPr>
            <w:tcW w:w="2380" w:type="dxa"/>
            <w:shd w:val="clear" w:color="auto" w:fill="auto"/>
          </w:tcPr>
          <w:p w:rsidR="000B4383" w:rsidRPr="00F33455" w:rsidRDefault="000B4383" w:rsidP="007E67D6">
            <w:pPr>
              <w:spacing w:line="221" w:lineRule="auto"/>
              <w:jc w:val="center"/>
              <w:rPr>
                <w:bCs/>
                <w:sz w:val="24"/>
                <w:szCs w:val="24"/>
              </w:rPr>
            </w:pPr>
            <w:r w:rsidRPr="00F33455">
              <w:rPr>
                <w:bCs/>
                <w:sz w:val="24"/>
                <w:szCs w:val="24"/>
              </w:rPr>
              <w:t>Відповідальні</w:t>
            </w:r>
          </w:p>
          <w:p w:rsidR="000B4383" w:rsidRPr="00F33455" w:rsidRDefault="000B4383" w:rsidP="007E67D6">
            <w:pPr>
              <w:spacing w:line="221" w:lineRule="auto"/>
              <w:jc w:val="center"/>
              <w:rPr>
                <w:bCs/>
                <w:sz w:val="24"/>
                <w:szCs w:val="24"/>
                <w:lang w:val="ru-RU"/>
              </w:rPr>
            </w:pPr>
            <w:r w:rsidRPr="00F33455">
              <w:rPr>
                <w:bCs/>
                <w:sz w:val="24"/>
                <w:szCs w:val="24"/>
              </w:rPr>
              <w:t>керівники та вик</w:t>
            </w:r>
            <w:r w:rsidRPr="00F33455">
              <w:rPr>
                <w:bCs/>
                <w:sz w:val="24"/>
                <w:szCs w:val="24"/>
              </w:rPr>
              <w:t>о</w:t>
            </w:r>
            <w:r w:rsidRPr="00F33455">
              <w:rPr>
                <w:bCs/>
                <w:sz w:val="24"/>
                <w:szCs w:val="24"/>
              </w:rPr>
              <w:t>навці</w:t>
            </w:r>
          </w:p>
          <w:p w:rsidR="000B4383" w:rsidRPr="00F33455" w:rsidRDefault="000B4383" w:rsidP="007E67D6">
            <w:pPr>
              <w:jc w:val="center"/>
              <w:outlineLvl w:val="0"/>
              <w:rPr>
                <w:b/>
                <w:sz w:val="24"/>
                <w:szCs w:val="24"/>
              </w:rPr>
            </w:pPr>
          </w:p>
        </w:tc>
        <w:tc>
          <w:tcPr>
            <w:tcW w:w="1168" w:type="dxa"/>
            <w:shd w:val="clear" w:color="auto" w:fill="auto"/>
          </w:tcPr>
          <w:p w:rsidR="000B4383" w:rsidRPr="00F33455" w:rsidRDefault="000B4383" w:rsidP="007E67D6">
            <w:pPr>
              <w:jc w:val="center"/>
              <w:outlineLvl w:val="0"/>
              <w:rPr>
                <w:b/>
                <w:sz w:val="24"/>
                <w:szCs w:val="24"/>
              </w:rPr>
            </w:pPr>
            <w:r w:rsidRPr="00F33455">
              <w:rPr>
                <w:sz w:val="24"/>
                <w:szCs w:val="24"/>
              </w:rPr>
              <w:t>Дата н</w:t>
            </w:r>
            <w:r w:rsidRPr="00F33455">
              <w:rPr>
                <w:sz w:val="24"/>
                <w:szCs w:val="24"/>
              </w:rPr>
              <w:t>а</w:t>
            </w:r>
            <w:r w:rsidRPr="00F33455">
              <w:rPr>
                <w:sz w:val="24"/>
                <w:szCs w:val="24"/>
              </w:rPr>
              <w:t>дання матері</w:t>
            </w:r>
            <w:r w:rsidRPr="00F33455">
              <w:rPr>
                <w:sz w:val="24"/>
                <w:szCs w:val="24"/>
              </w:rPr>
              <w:t>а</w:t>
            </w:r>
            <w:r w:rsidRPr="00F33455">
              <w:rPr>
                <w:sz w:val="24"/>
                <w:szCs w:val="24"/>
              </w:rPr>
              <w:t>лів</w:t>
            </w:r>
          </w:p>
        </w:tc>
      </w:tr>
    </w:tbl>
    <w:p w:rsidR="000B4383" w:rsidRPr="00F33455" w:rsidRDefault="000B4383" w:rsidP="000B4383">
      <w:pPr>
        <w:jc w:val="center"/>
        <w:outlineLvl w:val="0"/>
        <w:rPr>
          <w:b/>
          <w:sz w:val="2"/>
          <w:szCs w:val="2"/>
        </w:r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6008"/>
        <w:gridCol w:w="4480"/>
        <w:gridCol w:w="2380"/>
        <w:gridCol w:w="1168"/>
      </w:tblGrid>
      <w:tr w:rsidR="000B4383" w:rsidRPr="00F33455">
        <w:trPr>
          <w:tblHeader/>
        </w:trPr>
        <w:tc>
          <w:tcPr>
            <w:tcW w:w="1380" w:type="dxa"/>
            <w:tcBorders>
              <w:bottom w:val="single" w:sz="4" w:space="0" w:color="auto"/>
            </w:tcBorders>
            <w:shd w:val="clear" w:color="auto" w:fill="auto"/>
          </w:tcPr>
          <w:p w:rsidR="000B4383" w:rsidRPr="00F33455" w:rsidRDefault="000B4383" w:rsidP="007E67D6">
            <w:pPr>
              <w:suppressAutoHyphens/>
              <w:jc w:val="center"/>
              <w:rPr>
                <w:sz w:val="24"/>
                <w:szCs w:val="24"/>
              </w:rPr>
            </w:pPr>
            <w:r w:rsidRPr="00F33455">
              <w:rPr>
                <w:sz w:val="24"/>
                <w:szCs w:val="24"/>
              </w:rPr>
              <w:t>1</w:t>
            </w:r>
          </w:p>
        </w:tc>
        <w:tc>
          <w:tcPr>
            <w:tcW w:w="6008" w:type="dxa"/>
            <w:shd w:val="clear" w:color="auto" w:fill="auto"/>
          </w:tcPr>
          <w:p w:rsidR="000B4383" w:rsidRPr="00F33455" w:rsidRDefault="000B4383" w:rsidP="007E67D6">
            <w:pPr>
              <w:suppressAutoHyphens/>
              <w:jc w:val="center"/>
              <w:outlineLvl w:val="0"/>
              <w:rPr>
                <w:sz w:val="24"/>
                <w:szCs w:val="24"/>
              </w:rPr>
            </w:pPr>
            <w:r w:rsidRPr="00F33455">
              <w:rPr>
                <w:sz w:val="24"/>
                <w:szCs w:val="24"/>
              </w:rPr>
              <w:t>2</w:t>
            </w:r>
          </w:p>
        </w:tc>
        <w:tc>
          <w:tcPr>
            <w:tcW w:w="4480" w:type="dxa"/>
            <w:shd w:val="clear" w:color="auto" w:fill="auto"/>
          </w:tcPr>
          <w:p w:rsidR="000B4383" w:rsidRPr="00F33455" w:rsidRDefault="000B4383" w:rsidP="007E67D6">
            <w:pPr>
              <w:suppressAutoHyphens/>
              <w:jc w:val="center"/>
              <w:outlineLvl w:val="0"/>
              <w:rPr>
                <w:sz w:val="24"/>
                <w:szCs w:val="24"/>
              </w:rPr>
            </w:pPr>
            <w:r w:rsidRPr="00F33455">
              <w:rPr>
                <w:sz w:val="24"/>
                <w:szCs w:val="24"/>
              </w:rPr>
              <w:t>3</w:t>
            </w:r>
          </w:p>
        </w:tc>
        <w:tc>
          <w:tcPr>
            <w:tcW w:w="2380" w:type="dxa"/>
            <w:shd w:val="clear" w:color="auto" w:fill="auto"/>
          </w:tcPr>
          <w:p w:rsidR="000B4383" w:rsidRPr="00F33455" w:rsidRDefault="000B4383" w:rsidP="007E67D6">
            <w:pPr>
              <w:suppressAutoHyphens/>
              <w:jc w:val="center"/>
              <w:outlineLvl w:val="0"/>
              <w:rPr>
                <w:sz w:val="24"/>
                <w:szCs w:val="24"/>
              </w:rPr>
            </w:pPr>
            <w:r w:rsidRPr="00F33455">
              <w:rPr>
                <w:sz w:val="24"/>
                <w:szCs w:val="24"/>
              </w:rPr>
              <w:t>4</w:t>
            </w:r>
          </w:p>
        </w:tc>
        <w:tc>
          <w:tcPr>
            <w:tcW w:w="1168" w:type="dxa"/>
            <w:shd w:val="clear" w:color="auto" w:fill="auto"/>
          </w:tcPr>
          <w:p w:rsidR="000B4383" w:rsidRPr="00F33455" w:rsidRDefault="000B4383" w:rsidP="007E67D6">
            <w:pPr>
              <w:suppressAutoHyphens/>
              <w:jc w:val="center"/>
              <w:outlineLvl w:val="0"/>
              <w:rPr>
                <w:sz w:val="24"/>
                <w:szCs w:val="24"/>
              </w:rPr>
            </w:pPr>
            <w:r w:rsidRPr="00F33455">
              <w:rPr>
                <w:sz w:val="24"/>
                <w:szCs w:val="24"/>
              </w:rPr>
              <w:t>5</w:t>
            </w:r>
          </w:p>
        </w:tc>
      </w:tr>
      <w:tr w:rsidR="00A50922" w:rsidRPr="00F33455">
        <w:trPr>
          <w:trHeight w:val="1149"/>
        </w:trPr>
        <w:tc>
          <w:tcPr>
            <w:tcW w:w="1380" w:type="dxa"/>
            <w:vMerge w:val="restart"/>
            <w:shd w:val="clear" w:color="auto" w:fill="auto"/>
          </w:tcPr>
          <w:p w:rsidR="00A50922" w:rsidRPr="00385FE4" w:rsidRDefault="00664AE6">
            <w:pPr>
              <w:suppressAutoHyphens/>
              <w:jc w:val="center"/>
              <w:outlineLvl w:val="0"/>
              <w:rPr>
                <w:sz w:val="24"/>
                <w:szCs w:val="24"/>
              </w:rPr>
            </w:pPr>
            <w:r>
              <w:rPr>
                <w:sz w:val="24"/>
                <w:szCs w:val="24"/>
              </w:rPr>
              <w:t>Березень</w:t>
            </w:r>
          </w:p>
        </w:tc>
        <w:tc>
          <w:tcPr>
            <w:tcW w:w="6008" w:type="dxa"/>
            <w:shd w:val="clear" w:color="auto" w:fill="auto"/>
          </w:tcPr>
          <w:p w:rsidR="00A50922" w:rsidRPr="00385FE4" w:rsidRDefault="00A50922" w:rsidP="006F3B7C">
            <w:pPr>
              <w:suppressAutoHyphens/>
              <w:rPr>
                <w:sz w:val="24"/>
                <w:szCs w:val="24"/>
              </w:rPr>
            </w:pPr>
            <w:r w:rsidRPr="00385FE4">
              <w:rPr>
                <w:sz w:val="24"/>
                <w:szCs w:val="24"/>
              </w:rPr>
              <w:t>Про стан підготовки робітничих кадрів за професіями напрямку «Громадське харчування» в закладах професійної (професійно-технічної) освіти Сумської області</w:t>
            </w:r>
          </w:p>
        </w:tc>
        <w:tc>
          <w:tcPr>
            <w:tcW w:w="4480" w:type="dxa"/>
            <w:shd w:val="clear" w:color="auto" w:fill="auto"/>
          </w:tcPr>
          <w:p w:rsidR="00A50922" w:rsidRDefault="00A50922" w:rsidP="00664AE6">
            <w:pPr>
              <w:suppressAutoHyphens/>
              <w:rPr>
                <w:sz w:val="24"/>
                <w:szCs w:val="24"/>
              </w:rPr>
            </w:pPr>
            <w:r w:rsidRPr="00385FE4">
              <w:rPr>
                <w:sz w:val="24"/>
                <w:szCs w:val="24"/>
              </w:rPr>
              <w:t>Відділ професійної, фахової передвищої, вищої освіти та наукової роботи</w:t>
            </w:r>
          </w:p>
          <w:p w:rsidR="00A50922" w:rsidRPr="00385FE4" w:rsidRDefault="00664AE6" w:rsidP="00910411">
            <w:pPr>
              <w:suppressAutoHyphens/>
              <w:rPr>
                <w:sz w:val="24"/>
                <w:szCs w:val="24"/>
              </w:rPr>
            </w:pPr>
            <w:r>
              <w:rPr>
                <w:bCs/>
                <w:sz w:val="24"/>
                <w:szCs w:val="24"/>
              </w:rPr>
              <w:t>Навчально-методичний центр професійно-технічної осв</w:t>
            </w:r>
            <w:r>
              <w:rPr>
                <w:bCs/>
                <w:sz w:val="24"/>
                <w:szCs w:val="24"/>
              </w:rPr>
              <w:t>і</w:t>
            </w:r>
            <w:r>
              <w:rPr>
                <w:bCs/>
                <w:sz w:val="24"/>
                <w:szCs w:val="24"/>
              </w:rPr>
              <w:t>ти у Сумській області</w:t>
            </w:r>
          </w:p>
        </w:tc>
        <w:tc>
          <w:tcPr>
            <w:tcW w:w="2380" w:type="dxa"/>
            <w:shd w:val="clear" w:color="auto" w:fill="auto"/>
          </w:tcPr>
          <w:p w:rsidR="00A50922" w:rsidRPr="00385FE4" w:rsidRDefault="00A50922" w:rsidP="006F3B7C">
            <w:pPr>
              <w:suppressAutoHyphens/>
              <w:outlineLvl w:val="0"/>
              <w:rPr>
                <w:sz w:val="24"/>
                <w:szCs w:val="24"/>
              </w:rPr>
            </w:pPr>
            <w:r w:rsidRPr="00385FE4">
              <w:rPr>
                <w:sz w:val="24"/>
                <w:szCs w:val="24"/>
              </w:rPr>
              <w:t>Харламов Ю.І.</w:t>
            </w:r>
          </w:p>
          <w:p w:rsidR="00A50922" w:rsidRDefault="00A50922" w:rsidP="006F3B7C">
            <w:pPr>
              <w:suppressAutoHyphens/>
              <w:outlineLvl w:val="0"/>
              <w:rPr>
                <w:sz w:val="24"/>
                <w:szCs w:val="24"/>
              </w:rPr>
            </w:pPr>
            <w:r w:rsidRPr="00385FE4">
              <w:rPr>
                <w:sz w:val="24"/>
                <w:szCs w:val="24"/>
              </w:rPr>
              <w:t>Горова В.С.</w:t>
            </w:r>
          </w:p>
          <w:p w:rsidR="00664AE6" w:rsidRPr="00385FE4" w:rsidRDefault="00664AE6" w:rsidP="00664AE6">
            <w:pPr>
              <w:suppressAutoHyphens/>
              <w:outlineLvl w:val="0"/>
              <w:rPr>
                <w:sz w:val="24"/>
                <w:szCs w:val="24"/>
              </w:rPr>
            </w:pPr>
            <w:r w:rsidRPr="00385FE4">
              <w:rPr>
                <w:sz w:val="24"/>
                <w:szCs w:val="24"/>
              </w:rPr>
              <w:t>Самойленко Н.Ю.</w:t>
            </w:r>
          </w:p>
          <w:p w:rsidR="00664AE6" w:rsidRPr="00385FE4" w:rsidRDefault="00664AE6" w:rsidP="006F3B7C">
            <w:pPr>
              <w:suppressAutoHyphens/>
              <w:outlineLvl w:val="0"/>
              <w:rPr>
                <w:sz w:val="24"/>
                <w:szCs w:val="24"/>
              </w:rPr>
            </w:pPr>
          </w:p>
        </w:tc>
        <w:tc>
          <w:tcPr>
            <w:tcW w:w="1168" w:type="dxa"/>
            <w:shd w:val="clear" w:color="auto" w:fill="auto"/>
          </w:tcPr>
          <w:p w:rsidR="00A50922" w:rsidRPr="00385FE4" w:rsidRDefault="00A50922" w:rsidP="006F3B7C">
            <w:pPr>
              <w:suppressAutoHyphens/>
              <w:outlineLvl w:val="0"/>
              <w:rPr>
                <w:sz w:val="24"/>
                <w:szCs w:val="24"/>
              </w:rPr>
            </w:pPr>
          </w:p>
        </w:tc>
      </w:tr>
      <w:tr w:rsidR="00910411" w:rsidRPr="00F33455">
        <w:trPr>
          <w:trHeight w:val="706"/>
        </w:trPr>
        <w:tc>
          <w:tcPr>
            <w:tcW w:w="1380" w:type="dxa"/>
            <w:vMerge/>
            <w:shd w:val="clear" w:color="auto" w:fill="auto"/>
          </w:tcPr>
          <w:p w:rsidR="00910411" w:rsidRDefault="00910411">
            <w:pPr>
              <w:suppressAutoHyphens/>
              <w:jc w:val="center"/>
              <w:outlineLvl w:val="0"/>
              <w:rPr>
                <w:sz w:val="24"/>
                <w:szCs w:val="24"/>
              </w:rPr>
            </w:pPr>
          </w:p>
        </w:tc>
        <w:tc>
          <w:tcPr>
            <w:tcW w:w="6008" w:type="dxa"/>
            <w:shd w:val="clear" w:color="auto" w:fill="auto"/>
          </w:tcPr>
          <w:p w:rsidR="00910411" w:rsidRPr="00910411" w:rsidRDefault="00910411" w:rsidP="00640724">
            <w:pPr>
              <w:tabs>
                <w:tab w:val="left" w:pos="4962"/>
              </w:tabs>
              <w:suppressAutoHyphens/>
              <w:rPr>
                <w:sz w:val="24"/>
                <w:szCs w:val="24"/>
              </w:rPr>
            </w:pPr>
            <w:r w:rsidRPr="00910411">
              <w:rPr>
                <w:sz w:val="24"/>
                <w:szCs w:val="24"/>
              </w:rPr>
              <w:t>Про стан організації освітнього процесу в Комунальному закладі Сумської обласної ради «Лебединський навчально-реабілітаційний центр»</w:t>
            </w:r>
          </w:p>
        </w:tc>
        <w:tc>
          <w:tcPr>
            <w:tcW w:w="4480" w:type="dxa"/>
            <w:shd w:val="clear" w:color="auto" w:fill="auto"/>
          </w:tcPr>
          <w:p w:rsidR="00910411" w:rsidRPr="00910411" w:rsidRDefault="00910411" w:rsidP="00640724">
            <w:pPr>
              <w:suppressAutoHyphens/>
              <w:jc w:val="left"/>
              <w:rPr>
                <w:sz w:val="24"/>
                <w:szCs w:val="24"/>
              </w:rPr>
            </w:pPr>
            <w:r w:rsidRPr="00910411">
              <w:rPr>
                <w:sz w:val="24"/>
                <w:szCs w:val="24"/>
              </w:rPr>
              <w:t>Відділ інклюзивної, позашкільної освіти та виховної роботи</w:t>
            </w:r>
          </w:p>
        </w:tc>
        <w:tc>
          <w:tcPr>
            <w:tcW w:w="2380" w:type="dxa"/>
            <w:shd w:val="clear" w:color="auto" w:fill="auto"/>
          </w:tcPr>
          <w:p w:rsidR="00910411" w:rsidRPr="00910411" w:rsidRDefault="00910411" w:rsidP="00640724">
            <w:pPr>
              <w:rPr>
                <w:sz w:val="24"/>
                <w:szCs w:val="24"/>
              </w:rPr>
            </w:pPr>
            <w:r w:rsidRPr="00910411">
              <w:rPr>
                <w:sz w:val="24"/>
                <w:szCs w:val="24"/>
              </w:rPr>
              <w:t>Білаш В.М.</w:t>
            </w:r>
          </w:p>
          <w:p w:rsidR="00910411" w:rsidRPr="00910411" w:rsidRDefault="00910411" w:rsidP="00640724">
            <w:pPr>
              <w:suppressAutoHyphens/>
              <w:outlineLvl w:val="0"/>
              <w:rPr>
                <w:sz w:val="24"/>
                <w:szCs w:val="24"/>
              </w:rPr>
            </w:pPr>
            <w:r w:rsidRPr="00910411">
              <w:rPr>
                <w:sz w:val="24"/>
                <w:szCs w:val="24"/>
              </w:rPr>
              <w:t>Іванова Т.М.</w:t>
            </w:r>
          </w:p>
        </w:tc>
        <w:tc>
          <w:tcPr>
            <w:tcW w:w="1168" w:type="dxa"/>
            <w:shd w:val="clear" w:color="auto" w:fill="auto"/>
          </w:tcPr>
          <w:p w:rsidR="00910411" w:rsidRPr="00910411" w:rsidRDefault="00910411" w:rsidP="00640724">
            <w:pPr>
              <w:suppressAutoHyphens/>
              <w:jc w:val="center"/>
              <w:outlineLvl w:val="0"/>
              <w:rPr>
                <w:sz w:val="24"/>
                <w:szCs w:val="24"/>
              </w:rPr>
            </w:pPr>
          </w:p>
        </w:tc>
      </w:tr>
      <w:tr w:rsidR="0020643D" w:rsidRPr="00F33455">
        <w:trPr>
          <w:trHeight w:val="706"/>
        </w:trPr>
        <w:tc>
          <w:tcPr>
            <w:tcW w:w="1380" w:type="dxa"/>
            <w:vMerge/>
            <w:shd w:val="clear" w:color="auto" w:fill="auto"/>
          </w:tcPr>
          <w:p w:rsidR="0020643D" w:rsidRDefault="0020643D">
            <w:pPr>
              <w:suppressAutoHyphens/>
              <w:jc w:val="center"/>
              <w:outlineLvl w:val="0"/>
              <w:rPr>
                <w:sz w:val="24"/>
                <w:szCs w:val="24"/>
              </w:rPr>
            </w:pPr>
          </w:p>
        </w:tc>
        <w:tc>
          <w:tcPr>
            <w:tcW w:w="6008" w:type="dxa"/>
            <w:shd w:val="clear" w:color="auto" w:fill="auto"/>
          </w:tcPr>
          <w:p w:rsidR="0020643D" w:rsidRDefault="0020643D" w:rsidP="00292BD6">
            <w:pPr>
              <w:rPr>
                <w:sz w:val="24"/>
                <w:szCs w:val="24"/>
              </w:rPr>
            </w:pPr>
            <w:r w:rsidRPr="00F102B7">
              <w:rPr>
                <w:sz w:val="24"/>
                <w:szCs w:val="24"/>
              </w:rPr>
              <w:t>Про створення безпечного освітнього середовища в з</w:t>
            </w:r>
            <w:r w:rsidRPr="00F102B7">
              <w:rPr>
                <w:sz w:val="24"/>
                <w:szCs w:val="24"/>
              </w:rPr>
              <w:t>а</w:t>
            </w:r>
            <w:r w:rsidRPr="00F102B7">
              <w:rPr>
                <w:sz w:val="24"/>
                <w:szCs w:val="24"/>
              </w:rPr>
              <w:t>кладах до</w:t>
            </w:r>
            <w:r>
              <w:rPr>
                <w:sz w:val="24"/>
                <w:szCs w:val="24"/>
              </w:rPr>
              <w:t>шкільної та загальної середньої освіти</w:t>
            </w:r>
          </w:p>
          <w:p w:rsidR="0020643D" w:rsidRPr="00F102B7" w:rsidRDefault="0020643D" w:rsidP="00292BD6">
            <w:pPr>
              <w:rPr>
                <w:sz w:val="24"/>
                <w:szCs w:val="24"/>
              </w:rPr>
            </w:pPr>
            <w:r>
              <w:rPr>
                <w:sz w:val="24"/>
                <w:szCs w:val="24"/>
              </w:rPr>
              <w:t xml:space="preserve">Сумської </w:t>
            </w:r>
            <w:r w:rsidRPr="00F102B7">
              <w:rPr>
                <w:sz w:val="24"/>
                <w:szCs w:val="24"/>
              </w:rPr>
              <w:t>області</w:t>
            </w:r>
          </w:p>
        </w:tc>
        <w:tc>
          <w:tcPr>
            <w:tcW w:w="4480" w:type="dxa"/>
            <w:shd w:val="clear" w:color="auto" w:fill="auto"/>
          </w:tcPr>
          <w:p w:rsidR="0020643D" w:rsidRPr="00385FE4" w:rsidRDefault="0020643D" w:rsidP="00292BD6">
            <w:pPr>
              <w:ind w:firstLine="32"/>
              <w:rPr>
                <w:sz w:val="24"/>
                <w:szCs w:val="24"/>
              </w:rPr>
            </w:pPr>
            <w:r w:rsidRPr="00385FE4">
              <w:rPr>
                <w:sz w:val="24"/>
                <w:szCs w:val="24"/>
              </w:rPr>
              <w:t xml:space="preserve">Відділ </w:t>
            </w:r>
            <w:r w:rsidRPr="00385FE4">
              <w:rPr>
                <w:bCs/>
                <w:sz w:val="24"/>
                <w:szCs w:val="24"/>
              </w:rPr>
              <w:t>дошкільної, загальної середньої освіти, цифрової трансформації та впр</w:t>
            </w:r>
            <w:r w:rsidRPr="00385FE4">
              <w:rPr>
                <w:bCs/>
                <w:sz w:val="24"/>
                <w:szCs w:val="24"/>
              </w:rPr>
              <w:t>о</w:t>
            </w:r>
            <w:r w:rsidRPr="00385FE4">
              <w:rPr>
                <w:bCs/>
                <w:sz w:val="24"/>
                <w:szCs w:val="24"/>
              </w:rPr>
              <w:t>вадження інформаційних технологій</w:t>
            </w:r>
          </w:p>
        </w:tc>
        <w:tc>
          <w:tcPr>
            <w:tcW w:w="2380" w:type="dxa"/>
            <w:shd w:val="clear" w:color="auto" w:fill="auto"/>
          </w:tcPr>
          <w:p w:rsidR="0020643D" w:rsidRPr="00385FE4" w:rsidRDefault="0020643D" w:rsidP="00292BD6">
            <w:pPr>
              <w:rPr>
                <w:bCs/>
                <w:sz w:val="24"/>
                <w:szCs w:val="24"/>
              </w:rPr>
            </w:pPr>
            <w:r>
              <w:rPr>
                <w:bCs/>
                <w:sz w:val="24"/>
                <w:szCs w:val="24"/>
              </w:rPr>
              <w:t>Бирченко С.Л.</w:t>
            </w:r>
          </w:p>
          <w:p w:rsidR="0020643D" w:rsidRPr="00385FE4" w:rsidRDefault="0020643D" w:rsidP="00292BD6">
            <w:pPr>
              <w:rPr>
                <w:bCs/>
                <w:sz w:val="24"/>
                <w:szCs w:val="24"/>
              </w:rPr>
            </w:pPr>
            <w:r>
              <w:rPr>
                <w:bCs/>
                <w:sz w:val="24"/>
                <w:szCs w:val="24"/>
              </w:rPr>
              <w:t>Лобода Н.В.</w:t>
            </w:r>
          </w:p>
          <w:p w:rsidR="0020643D" w:rsidRPr="00385FE4" w:rsidRDefault="0020643D" w:rsidP="00292BD6">
            <w:pPr>
              <w:rPr>
                <w:sz w:val="24"/>
                <w:szCs w:val="24"/>
              </w:rPr>
            </w:pPr>
          </w:p>
        </w:tc>
        <w:tc>
          <w:tcPr>
            <w:tcW w:w="1168" w:type="dxa"/>
            <w:shd w:val="clear" w:color="auto" w:fill="auto"/>
          </w:tcPr>
          <w:p w:rsidR="0020643D" w:rsidRPr="00F102B7" w:rsidRDefault="0020643D" w:rsidP="00292BD6">
            <w:pPr>
              <w:rPr>
                <w:sz w:val="24"/>
                <w:szCs w:val="24"/>
              </w:rPr>
            </w:pPr>
          </w:p>
        </w:tc>
      </w:tr>
      <w:tr w:rsidR="00664AE6" w:rsidRPr="00F33455">
        <w:trPr>
          <w:trHeight w:val="302"/>
        </w:trPr>
        <w:tc>
          <w:tcPr>
            <w:tcW w:w="1380" w:type="dxa"/>
            <w:vMerge/>
            <w:shd w:val="clear" w:color="auto" w:fill="auto"/>
          </w:tcPr>
          <w:p w:rsidR="00664AE6" w:rsidRPr="00385FE4" w:rsidRDefault="00664AE6">
            <w:pPr>
              <w:suppressAutoHyphens/>
              <w:jc w:val="center"/>
              <w:outlineLvl w:val="0"/>
              <w:rPr>
                <w:sz w:val="24"/>
                <w:szCs w:val="24"/>
              </w:rPr>
            </w:pPr>
          </w:p>
        </w:tc>
        <w:tc>
          <w:tcPr>
            <w:tcW w:w="6008" w:type="dxa"/>
            <w:shd w:val="clear" w:color="auto" w:fill="auto"/>
          </w:tcPr>
          <w:p w:rsidR="00664AE6" w:rsidRPr="00385FE4" w:rsidRDefault="00664AE6" w:rsidP="006F3B7C">
            <w:pPr>
              <w:pStyle w:val="ae"/>
              <w:tabs>
                <w:tab w:val="left" w:pos="993"/>
              </w:tabs>
              <w:jc w:val="both"/>
              <w:rPr>
                <w:b w:val="0"/>
                <w:sz w:val="24"/>
              </w:rPr>
            </w:pPr>
            <w:r w:rsidRPr="00385FE4">
              <w:rPr>
                <w:b w:val="0"/>
                <w:sz w:val="24"/>
              </w:rPr>
              <w:t>Про хід виконання рішення колегії Департаменту освіти і науки Сумської обласної державної адміністрації від 27 жовтня 2021 року (протокол 3/4) «Про хід виконання рішення колегії Департаменту освіти і науки Сумської обласної державної адміністрації від 26 листоп</w:t>
            </w:r>
            <w:r w:rsidRPr="00385FE4">
              <w:rPr>
                <w:b w:val="0"/>
                <w:sz w:val="24"/>
              </w:rPr>
              <w:t>а</w:t>
            </w:r>
            <w:r w:rsidRPr="00385FE4">
              <w:rPr>
                <w:b w:val="0"/>
                <w:sz w:val="24"/>
              </w:rPr>
              <w:t>да 2020 року «Про стан функціонування Шкіл здоров’я та впр</w:t>
            </w:r>
            <w:r w:rsidRPr="00385FE4">
              <w:rPr>
                <w:b w:val="0"/>
                <w:sz w:val="24"/>
              </w:rPr>
              <w:t>о</w:t>
            </w:r>
            <w:r w:rsidRPr="00385FE4">
              <w:rPr>
                <w:b w:val="0"/>
                <w:sz w:val="24"/>
              </w:rPr>
              <w:t>вадження програм здоров’яспрямованого змісту в з</w:t>
            </w:r>
            <w:r w:rsidRPr="00385FE4">
              <w:rPr>
                <w:b w:val="0"/>
                <w:sz w:val="24"/>
              </w:rPr>
              <w:t>а</w:t>
            </w:r>
            <w:r w:rsidRPr="00385FE4">
              <w:rPr>
                <w:b w:val="0"/>
                <w:sz w:val="24"/>
              </w:rPr>
              <w:t>кладах осв</w:t>
            </w:r>
            <w:r w:rsidRPr="00385FE4">
              <w:rPr>
                <w:b w:val="0"/>
                <w:sz w:val="24"/>
              </w:rPr>
              <w:t>і</w:t>
            </w:r>
            <w:r w:rsidR="001E4C5A">
              <w:rPr>
                <w:b w:val="0"/>
                <w:sz w:val="24"/>
              </w:rPr>
              <w:t>ти області»</w:t>
            </w:r>
          </w:p>
        </w:tc>
        <w:tc>
          <w:tcPr>
            <w:tcW w:w="4480" w:type="dxa"/>
            <w:shd w:val="clear" w:color="auto" w:fill="auto"/>
          </w:tcPr>
          <w:p w:rsidR="00664AE6" w:rsidRDefault="00664AE6" w:rsidP="00527624">
            <w:pPr>
              <w:ind w:firstLine="32"/>
              <w:rPr>
                <w:bCs/>
                <w:sz w:val="24"/>
                <w:szCs w:val="24"/>
              </w:rPr>
            </w:pPr>
            <w:r w:rsidRPr="00385FE4">
              <w:rPr>
                <w:sz w:val="24"/>
                <w:szCs w:val="24"/>
              </w:rPr>
              <w:t xml:space="preserve">Відділ </w:t>
            </w:r>
            <w:r w:rsidRPr="00385FE4">
              <w:rPr>
                <w:bCs/>
                <w:sz w:val="24"/>
                <w:szCs w:val="24"/>
              </w:rPr>
              <w:t>дошкільної, загальної середньої освіти, цифрової трансформації та впр</w:t>
            </w:r>
            <w:r w:rsidRPr="00385FE4">
              <w:rPr>
                <w:bCs/>
                <w:sz w:val="24"/>
                <w:szCs w:val="24"/>
              </w:rPr>
              <w:t>о</w:t>
            </w:r>
            <w:r w:rsidRPr="00385FE4">
              <w:rPr>
                <w:bCs/>
                <w:sz w:val="24"/>
                <w:szCs w:val="24"/>
              </w:rPr>
              <w:t>вадження інформаційних технологій</w:t>
            </w:r>
          </w:p>
          <w:p w:rsidR="00DF4C94" w:rsidRDefault="00DF4C94" w:rsidP="00DF4C94">
            <w:pPr>
              <w:ind w:firstLine="32"/>
              <w:rPr>
                <w:sz w:val="24"/>
                <w:szCs w:val="24"/>
              </w:rPr>
            </w:pPr>
            <w:r w:rsidRPr="00385FE4">
              <w:rPr>
                <w:bCs/>
                <w:sz w:val="24"/>
                <w:szCs w:val="24"/>
              </w:rPr>
              <w:t>Комунальний заклад Сумський обласний інститут післядипломної педагогічної освіти</w:t>
            </w:r>
          </w:p>
          <w:p w:rsidR="00DF4C94" w:rsidRPr="00385FE4" w:rsidRDefault="00DF4C94" w:rsidP="00527624">
            <w:pPr>
              <w:ind w:firstLine="32"/>
              <w:rPr>
                <w:sz w:val="24"/>
                <w:szCs w:val="24"/>
              </w:rPr>
            </w:pPr>
          </w:p>
        </w:tc>
        <w:tc>
          <w:tcPr>
            <w:tcW w:w="2380" w:type="dxa"/>
            <w:shd w:val="clear" w:color="auto" w:fill="auto"/>
          </w:tcPr>
          <w:p w:rsidR="00664AE6" w:rsidRPr="00385FE4" w:rsidRDefault="00664AE6" w:rsidP="00527624">
            <w:pPr>
              <w:rPr>
                <w:bCs/>
                <w:sz w:val="24"/>
                <w:szCs w:val="24"/>
              </w:rPr>
            </w:pPr>
            <w:r>
              <w:rPr>
                <w:bCs/>
                <w:sz w:val="24"/>
                <w:szCs w:val="24"/>
              </w:rPr>
              <w:t>Бирченко С.Л.</w:t>
            </w:r>
          </w:p>
          <w:p w:rsidR="00664AE6" w:rsidRPr="00385FE4" w:rsidRDefault="00664AE6" w:rsidP="00527624">
            <w:pPr>
              <w:rPr>
                <w:bCs/>
                <w:sz w:val="24"/>
                <w:szCs w:val="24"/>
              </w:rPr>
            </w:pPr>
            <w:r>
              <w:rPr>
                <w:bCs/>
                <w:sz w:val="24"/>
                <w:szCs w:val="24"/>
              </w:rPr>
              <w:t>Лобода Н.В.</w:t>
            </w:r>
          </w:p>
          <w:p w:rsidR="00DF4C94" w:rsidRDefault="00DF4C94" w:rsidP="00DF4C94">
            <w:pPr>
              <w:rPr>
                <w:bCs/>
                <w:sz w:val="24"/>
                <w:szCs w:val="24"/>
              </w:rPr>
            </w:pPr>
            <w:r>
              <w:rPr>
                <w:bCs/>
                <w:sz w:val="24"/>
                <w:szCs w:val="24"/>
              </w:rPr>
              <w:t>Нікітін Ю.О.</w:t>
            </w:r>
          </w:p>
          <w:p w:rsidR="00664AE6" w:rsidRPr="00385FE4" w:rsidRDefault="00664AE6" w:rsidP="00527624">
            <w:pPr>
              <w:rPr>
                <w:sz w:val="24"/>
                <w:szCs w:val="24"/>
              </w:rPr>
            </w:pPr>
          </w:p>
        </w:tc>
        <w:tc>
          <w:tcPr>
            <w:tcW w:w="1168" w:type="dxa"/>
            <w:shd w:val="clear" w:color="auto" w:fill="auto"/>
          </w:tcPr>
          <w:p w:rsidR="00664AE6" w:rsidRDefault="00664AE6" w:rsidP="006F3B7C">
            <w:pPr>
              <w:suppressAutoHyphens/>
              <w:outlineLvl w:val="0"/>
              <w:rPr>
                <w:sz w:val="24"/>
                <w:szCs w:val="24"/>
              </w:rPr>
            </w:pPr>
          </w:p>
        </w:tc>
      </w:tr>
      <w:tr w:rsidR="000E1A61" w:rsidRPr="00F33455">
        <w:trPr>
          <w:trHeight w:val="820"/>
        </w:trPr>
        <w:tc>
          <w:tcPr>
            <w:tcW w:w="1380" w:type="dxa"/>
            <w:vMerge w:val="restart"/>
            <w:shd w:val="clear" w:color="auto" w:fill="auto"/>
          </w:tcPr>
          <w:p w:rsidR="000E1A61" w:rsidRPr="00385FE4" w:rsidRDefault="000E1A61">
            <w:pPr>
              <w:suppressAutoHyphens/>
              <w:jc w:val="center"/>
              <w:outlineLvl w:val="0"/>
              <w:rPr>
                <w:sz w:val="24"/>
                <w:szCs w:val="24"/>
              </w:rPr>
            </w:pPr>
            <w:r w:rsidRPr="00385FE4">
              <w:rPr>
                <w:sz w:val="24"/>
                <w:szCs w:val="24"/>
              </w:rPr>
              <w:lastRenderedPageBreak/>
              <w:t>Червень</w:t>
            </w:r>
          </w:p>
        </w:tc>
        <w:tc>
          <w:tcPr>
            <w:tcW w:w="6008" w:type="dxa"/>
            <w:shd w:val="clear" w:color="auto" w:fill="auto"/>
          </w:tcPr>
          <w:p w:rsidR="000E1A61" w:rsidRPr="00F102B7" w:rsidRDefault="000E1A61" w:rsidP="00640724">
            <w:pPr>
              <w:pStyle w:val="ae"/>
              <w:tabs>
                <w:tab w:val="left" w:pos="993"/>
              </w:tabs>
              <w:jc w:val="both"/>
              <w:rPr>
                <w:sz w:val="24"/>
              </w:rPr>
            </w:pPr>
            <w:r w:rsidRPr="00385FE4">
              <w:rPr>
                <w:b w:val="0"/>
                <w:sz w:val="24"/>
              </w:rPr>
              <w:t>Про стан викла</w:t>
            </w:r>
            <w:r>
              <w:rPr>
                <w:b w:val="0"/>
                <w:sz w:val="24"/>
              </w:rPr>
              <w:t xml:space="preserve">дання предмета «Захист України» </w:t>
            </w:r>
            <w:r w:rsidRPr="00385FE4">
              <w:rPr>
                <w:b w:val="0"/>
                <w:sz w:val="24"/>
              </w:rPr>
              <w:t>та н</w:t>
            </w:r>
            <w:r w:rsidRPr="00385FE4">
              <w:rPr>
                <w:b w:val="0"/>
                <w:sz w:val="24"/>
              </w:rPr>
              <w:t>а</w:t>
            </w:r>
            <w:r w:rsidRPr="00385FE4">
              <w:rPr>
                <w:b w:val="0"/>
                <w:sz w:val="24"/>
              </w:rPr>
              <w:t>ціонально-патріотичного виховання в закладах освіти Сумської області</w:t>
            </w:r>
          </w:p>
        </w:tc>
        <w:tc>
          <w:tcPr>
            <w:tcW w:w="4480" w:type="dxa"/>
            <w:shd w:val="clear" w:color="auto" w:fill="auto"/>
          </w:tcPr>
          <w:p w:rsidR="000E1A61" w:rsidRPr="00385FE4" w:rsidRDefault="000E1A61" w:rsidP="00640724">
            <w:pPr>
              <w:suppressAutoHyphens/>
              <w:jc w:val="left"/>
              <w:outlineLvl w:val="0"/>
              <w:rPr>
                <w:sz w:val="24"/>
                <w:szCs w:val="24"/>
              </w:rPr>
            </w:pPr>
            <w:r w:rsidRPr="00385FE4">
              <w:rPr>
                <w:sz w:val="24"/>
                <w:szCs w:val="24"/>
              </w:rPr>
              <w:t>Комунальний заклад Сумський обласний інститут післядипломної педагогічної освіти</w:t>
            </w:r>
          </w:p>
        </w:tc>
        <w:tc>
          <w:tcPr>
            <w:tcW w:w="2380" w:type="dxa"/>
            <w:shd w:val="clear" w:color="auto" w:fill="auto"/>
          </w:tcPr>
          <w:p w:rsidR="000E1A61" w:rsidRPr="00385FE4" w:rsidRDefault="000E1A61" w:rsidP="00640724">
            <w:pPr>
              <w:suppressAutoHyphens/>
              <w:outlineLvl w:val="0"/>
              <w:rPr>
                <w:sz w:val="24"/>
                <w:szCs w:val="24"/>
              </w:rPr>
            </w:pPr>
            <w:r w:rsidRPr="00385FE4">
              <w:rPr>
                <w:sz w:val="24"/>
                <w:szCs w:val="24"/>
              </w:rPr>
              <w:t>Нікітін Ю.О.</w:t>
            </w:r>
          </w:p>
        </w:tc>
        <w:tc>
          <w:tcPr>
            <w:tcW w:w="1168" w:type="dxa"/>
            <w:shd w:val="clear" w:color="auto" w:fill="auto"/>
          </w:tcPr>
          <w:p w:rsidR="000E1A61" w:rsidRPr="00F102B7" w:rsidRDefault="000E1A61" w:rsidP="00A03D72">
            <w:pPr>
              <w:rPr>
                <w:sz w:val="24"/>
                <w:szCs w:val="24"/>
              </w:rPr>
            </w:pPr>
          </w:p>
        </w:tc>
      </w:tr>
      <w:tr w:rsidR="00E072BA" w:rsidRPr="00F33455">
        <w:trPr>
          <w:trHeight w:val="302"/>
        </w:trPr>
        <w:tc>
          <w:tcPr>
            <w:tcW w:w="1380" w:type="dxa"/>
            <w:vMerge/>
            <w:shd w:val="clear" w:color="auto" w:fill="auto"/>
          </w:tcPr>
          <w:p w:rsidR="00E072BA" w:rsidRDefault="00E072BA">
            <w:pPr>
              <w:suppressAutoHyphens/>
              <w:jc w:val="center"/>
              <w:outlineLvl w:val="0"/>
              <w:rPr>
                <w:color w:val="0000FF"/>
                <w:sz w:val="24"/>
                <w:szCs w:val="24"/>
              </w:rPr>
            </w:pPr>
          </w:p>
        </w:tc>
        <w:tc>
          <w:tcPr>
            <w:tcW w:w="6008" w:type="dxa"/>
            <w:shd w:val="clear" w:color="auto" w:fill="auto"/>
          </w:tcPr>
          <w:p w:rsidR="00E072BA" w:rsidRPr="00DF4C94" w:rsidRDefault="00E072BA" w:rsidP="006F3B7C">
            <w:pPr>
              <w:suppressAutoHyphens/>
              <w:rPr>
                <w:sz w:val="24"/>
                <w:szCs w:val="24"/>
              </w:rPr>
            </w:pPr>
            <w:r w:rsidRPr="00DF4C94">
              <w:rPr>
                <w:sz w:val="24"/>
                <w:szCs w:val="24"/>
              </w:rPr>
              <w:t>Про роботу органів управління освітою міських, селищних та сільських рад Сумської області щодо</w:t>
            </w:r>
            <w:r>
              <w:rPr>
                <w:sz w:val="24"/>
                <w:szCs w:val="24"/>
              </w:rPr>
              <w:t xml:space="preserve"> організації діяльності </w:t>
            </w:r>
            <w:r w:rsidRPr="00DF4C94">
              <w:rPr>
                <w:sz w:val="24"/>
                <w:szCs w:val="24"/>
              </w:rPr>
              <w:t xml:space="preserve">музеїв закладів освіти як важливої складової національно-патріотичного виховання дітей та учнівської молоді </w:t>
            </w:r>
          </w:p>
        </w:tc>
        <w:tc>
          <w:tcPr>
            <w:tcW w:w="4480" w:type="dxa"/>
            <w:shd w:val="clear" w:color="auto" w:fill="auto"/>
          </w:tcPr>
          <w:p w:rsidR="000F56AC" w:rsidRDefault="000F56AC" w:rsidP="006F3B7C">
            <w:pPr>
              <w:suppressAutoHyphens/>
              <w:jc w:val="left"/>
              <w:rPr>
                <w:sz w:val="24"/>
                <w:szCs w:val="24"/>
              </w:rPr>
            </w:pPr>
            <w:r w:rsidRPr="00385FE4">
              <w:rPr>
                <w:sz w:val="24"/>
                <w:szCs w:val="24"/>
              </w:rPr>
              <w:t>Відділ інклюзивної, позашкільної освіти та виховної роботи</w:t>
            </w:r>
          </w:p>
          <w:p w:rsidR="00E072BA" w:rsidRPr="00385FE4" w:rsidRDefault="00E072BA" w:rsidP="006F3B7C">
            <w:pPr>
              <w:suppressAutoHyphens/>
              <w:jc w:val="left"/>
              <w:rPr>
                <w:sz w:val="24"/>
                <w:szCs w:val="24"/>
              </w:rPr>
            </w:pPr>
            <w:r w:rsidRPr="00385FE4">
              <w:rPr>
                <w:sz w:val="24"/>
                <w:szCs w:val="24"/>
              </w:rPr>
              <w:t>Комунальний заклад Сумської обласної ради – обласний центр позашкільної освіти та роботи з талановитою молоддю</w:t>
            </w:r>
          </w:p>
        </w:tc>
        <w:tc>
          <w:tcPr>
            <w:tcW w:w="2380" w:type="dxa"/>
            <w:shd w:val="clear" w:color="auto" w:fill="auto"/>
          </w:tcPr>
          <w:p w:rsidR="00E072BA" w:rsidRPr="00385FE4" w:rsidRDefault="00E072BA" w:rsidP="00FE64C2">
            <w:pPr>
              <w:suppressAutoHyphens/>
              <w:outlineLvl w:val="0"/>
              <w:rPr>
                <w:sz w:val="24"/>
                <w:szCs w:val="24"/>
              </w:rPr>
            </w:pPr>
            <w:r w:rsidRPr="00385FE4">
              <w:rPr>
                <w:sz w:val="24"/>
                <w:szCs w:val="24"/>
              </w:rPr>
              <w:t>Білаш В.М.</w:t>
            </w:r>
          </w:p>
          <w:p w:rsidR="000F56AC" w:rsidRDefault="000F56AC" w:rsidP="000F56AC">
            <w:pPr>
              <w:suppressAutoHyphens/>
              <w:outlineLvl w:val="0"/>
              <w:rPr>
                <w:sz w:val="24"/>
                <w:szCs w:val="24"/>
              </w:rPr>
            </w:pPr>
            <w:r>
              <w:rPr>
                <w:sz w:val="24"/>
                <w:szCs w:val="24"/>
              </w:rPr>
              <w:t>Лихацька </w:t>
            </w:r>
            <w:r w:rsidR="00E072BA" w:rsidRPr="00385FE4">
              <w:rPr>
                <w:sz w:val="24"/>
                <w:szCs w:val="24"/>
              </w:rPr>
              <w:t>М.В.</w:t>
            </w:r>
            <w:r>
              <w:rPr>
                <w:sz w:val="24"/>
                <w:szCs w:val="24"/>
              </w:rPr>
              <w:t xml:space="preserve"> Тихенко Л.В.</w:t>
            </w:r>
          </w:p>
          <w:p w:rsidR="00E072BA" w:rsidRPr="00385FE4" w:rsidRDefault="00E072BA" w:rsidP="00FE64C2">
            <w:pPr>
              <w:suppressAutoHyphens/>
              <w:outlineLvl w:val="0"/>
              <w:rPr>
                <w:sz w:val="24"/>
                <w:szCs w:val="24"/>
              </w:rPr>
            </w:pPr>
          </w:p>
        </w:tc>
        <w:tc>
          <w:tcPr>
            <w:tcW w:w="1168" w:type="dxa"/>
            <w:shd w:val="clear" w:color="auto" w:fill="auto"/>
          </w:tcPr>
          <w:p w:rsidR="00E072BA" w:rsidRPr="00385FE4" w:rsidRDefault="00E072BA" w:rsidP="006F3B7C">
            <w:pPr>
              <w:suppressAutoHyphens/>
              <w:jc w:val="center"/>
              <w:outlineLvl w:val="0"/>
              <w:rPr>
                <w:sz w:val="24"/>
                <w:szCs w:val="24"/>
              </w:rPr>
            </w:pPr>
          </w:p>
        </w:tc>
      </w:tr>
      <w:tr w:rsidR="0020643D" w:rsidRPr="00F33455">
        <w:trPr>
          <w:trHeight w:val="302"/>
        </w:trPr>
        <w:tc>
          <w:tcPr>
            <w:tcW w:w="1380" w:type="dxa"/>
            <w:vMerge/>
            <w:shd w:val="clear" w:color="auto" w:fill="auto"/>
          </w:tcPr>
          <w:p w:rsidR="0020643D" w:rsidRDefault="0020643D">
            <w:pPr>
              <w:suppressAutoHyphens/>
              <w:jc w:val="center"/>
              <w:outlineLvl w:val="0"/>
              <w:rPr>
                <w:color w:val="0000FF"/>
                <w:sz w:val="24"/>
                <w:szCs w:val="24"/>
              </w:rPr>
            </w:pPr>
          </w:p>
        </w:tc>
        <w:tc>
          <w:tcPr>
            <w:tcW w:w="6008" w:type="dxa"/>
            <w:shd w:val="clear" w:color="auto" w:fill="auto"/>
          </w:tcPr>
          <w:p w:rsidR="0020643D" w:rsidRPr="00385FE4" w:rsidRDefault="0020643D" w:rsidP="00292BD6">
            <w:pPr>
              <w:rPr>
                <w:sz w:val="24"/>
                <w:szCs w:val="24"/>
              </w:rPr>
            </w:pPr>
            <w:r w:rsidRPr="00385FE4">
              <w:rPr>
                <w:sz w:val="24"/>
                <w:szCs w:val="24"/>
              </w:rPr>
              <w:t>Про організацію психологічного супроводу освітнь</w:t>
            </w:r>
            <w:r w:rsidRPr="00385FE4">
              <w:rPr>
                <w:sz w:val="24"/>
                <w:szCs w:val="24"/>
              </w:rPr>
              <w:t>о</w:t>
            </w:r>
            <w:r w:rsidRPr="00385FE4">
              <w:rPr>
                <w:sz w:val="24"/>
                <w:szCs w:val="24"/>
              </w:rPr>
              <w:t>го процесу в умовах воєнного стану</w:t>
            </w:r>
          </w:p>
        </w:tc>
        <w:tc>
          <w:tcPr>
            <w:tcW w:w="4480" w:type="dxa"/>
            <w:shd w:val="clear" w:color="auto" w:fill="auto"/>
          </w:tcPr>
          <w:p w:rsidR="0020643D" w:rsidRPr="00385FE4" w:rsidRDefault="0020643D" w:rsidP="00292BD6">
            <w:pPr>
              <w:spacing w:line="220" w:lineRule="auto"/>
              <w:ind w:left="-57" w:right="85"/>
              <w:rPr>
                <w:bCs/>
                <w:sz w:val="24"/>
                <w:szCs w:val="24"/>
              </w:rPr>
            </w:pPr>
            <w:r w:rsidRPr="00385FE4">
              <w:rPr>
                <w:bCs/>
                <w:sz w:val="24"/>
                <w:szCs w:val="24"/>
              </w:rPr>
              <w:t>Комунальний заклад Сумський обласний інститут післядипломної педагогічної освіти</w:t>
            </w:r>
          </w:p>
        </w:tc>
        <w:tc>
          <w:tcPr>
            <w:tcW w:w="2380" w:type="dxa"/>
            <w:shd w:val="clear" w:color="auto" w:fill="auto"/>
          </w:tcPr>
          <w:p w:rsidR="0020643D" w:rsidRPr="00385FE4" w:rsidRDefault="0020643D" w:rsidP="00292BD6">
            <w:pPr>
              <w:suppressAutoHyphens/>
              <w:spacing w:line="220" w:lineRule="auto"/>
              <w:ind w:left="172" w:right="-57" w:hanging="140"/>
              <w:rPr>
                <w:bCs/>
                <w:sz w:val="24"/>
                <w:szCs w:val="24"/>
              </w:rPr>
            </w:pPr>
            <w:r w:rsidRPr="00385FE4">
              <w:rPr>
                <w:bCs/>
                <w:sz w:val="24"/>
                <w:szCs w:val="24"/>
              </w:rPr>
              <w:t>Нікітін Ю.О.</w:t>
            </w:r>
          </w:p>
          <w:p w:rsidR="0020643D" w:rsidRPr="00385FE4" w:rsidRDefault="0020643D" w:rsidP="00292BD6">
            <w:pPr>
              <w:spacing w:line="220" w:lineRule="auto"/>
              <w:ind w:left="172" w:right="85" w:hanging="140"/>
              <w:rPr>
                <w:bCs/>
                <w:sz w:val="24"/>
                <w:szCs w:val="24"/>
              </w:rPr>
            </w:pPr>
            <w:r w:rsidRPr="00385FE4">
              <w:rPr>
                <w:bCs/>
                <w:sz w:val="24"/>
                <w:szCs w:val="24"/>
              </w:rPr>
              <w:t>Марухина І.В.</w:t>
            </w:r>
          </w:p>
        </w:tc>
        <w:tc>
          <w:tcPr>
            <w:tcW w:w="1168" w:type="dxa"/>
            <w:shd w:val="clear" w:color="auto" w:fill="auto"/>
          </w:tcPr>
          <w:p w:rsidR="0020643D" w:rsidRDefault="0020643D" w:rsidP="00292BD6">
            <w:pPr>
              <w:suppressAutoHyphens/>
              <w:outlineLvl w:val="0"/>
              <w:rPr>
                <w:sz w:val="24"/>
                <w:szCs w:val="24"/>
              </w:rPr>
            </w:pPr>
          </w:p>
        </w:tc>
      </w:tr>
      <w:tr w:rsidR="00E072BA" w:rsidRPr="00F33455">
        <w:trPr>
          <w:trHeight w:val="2238"/>
        </w:trPr>
        <w:tc>
          <w:tcPr>
            <w:tcW w:w="1380" w:type="dxa"/>
            <w:vMerge/>
            <w:shd w:val="clear" w:color="auto" w:fill="auto"/>
          </w:tcPr>
          <w:p w:rsidR="00E072BA" w:rsidRDefault="00E072BA">
            <w:pPr>
              <w:suppressAutoHyphens/>
              <w:jc w:val="center"/>
              <w:outlineLvl w:val="0"/>
              <w:rPr>
                <w:color w:val="0000FF"/>
                <w:sz w:val="24"/>
                <w:szCs w:val="24"/>
              </w:rPr>
            </w:pPr>
          </w:p>
        </w:tc>
        <w:tc>
          <w:tcPr>
            <w:tcW w:w="6008" w:type="dxa"/>
            <w:shd w:val="clear" w:color="auto" w:fill="auto"/>
          </w:tcPr>
          <w:p w:rsidR="00E072BA" w:rsidRPr="00F102B7" w:rsidRDefault="00E072BA" w:rsidP="006F3B7C">
            <w:pPr>
              <w:outlineLvl w:val="0"/>
              <w:rPr>
                <w:sz w:val="24"/>
                <w:szCs w:val="24"/>
              </w:rPr>
            </w:pPr>
            <w:r w:rsidRPr="00F102B7">
              <w:rPr>
                <w:sz w:val="24"/>
                <w:szCs w:val="24"/>
              </w:rPr>
              <w:t>Про хід виконання рішення колегії Департаменту освіти і науки Сумської обласної державної адмініст</w:t>
            </w:r>
            <w:r w:rsidR="00F52125">
              <w:rPr>
                <w:sz w:val="24"/>
                <w:szCs w:val="24"/>
              </w:rPr>
              <w:t>рації від 27.</w:t>
            </w:r>
            <w:r w:rsidRPr="00F102B7">
              <w:rPr>
                <w:sz w:val="24"/>
                <w:szCs w:val="24"/>
              </w:rPr>
              <w:t>12.2022 року (протокол №</w:t>
            </w:r>
            <w:r w:rsidR="00F52125">
              <w:rPr>
                <w:sz w:val="24"/>
                <w:szCs w:val="24"/>
              </w:rPr>
              <w:t xml:space="preserve"> 2/1</w:t>
            </w:r>
            <w:r w:rsidRPr="00F102B7">
              <w:rPr>
                <w:sz w:val="24"/>
                <w:szCs w:val="24"/>
              </w:rPr>
              <w:t>) «Про стан роботи щодо запобігання правопорушень та злочинно</w:t>
            </w:r>
            <w:r w:rsidR="000F56AC">
              <w:rPr>
                <w:sz w:val="24"/>
                <w:szCs w:val="24"/>
              </w:rPr>
              <w:t>сті серед дітей шкільного віку в</w:t>
            </w:r>
            <w:r w:rsidRPr="00F102B7">
              <w:rPr>
                <w:sz w:val="24"/>
                <w:szCs w:val="24"/>
              </w:rPr>
              <w:t xml:space="preserve"> закладах освіти </w:t>
            </w:r>
            <w:r w:rsidRPr="00DF4C94">
              <w:rPr>
                <w:sz w:val="24"/>
                <w:szCs w:val="24"/>
              </w:rPr>
              <w:t>Глухівської м</w:t>
            </w:r>
            <w:r w:rsidRPr="00DF4C94">
              <w:rPr>
                <w:sz w:val="24"/>
                <w:szCs w:val="24"/>
              </w:rPr>
              <w:t>і</w:t>
            </w:r>
            <w:r w:rsidRPr="00DF4C94">
              <w:rPr>
                <w:sz w:val="24"/>
                <w:szCs w:val="24"/>
              </w:rPr>
              <w:t>ської територіальної громади, Мик</w:t>
            </w:r>
            <w:r w:rsidRPr="00F102B7">
              <w:rPr>
                <w:sz w:val="24"/>
                <w:szCs w:val="24"/>
              </w:rPr>
              <w:t>олаївської селищної територіальної громади та Річківської сільської терит</w:t>
            </w:r>
            <w:r w:rsidRPr="00F102B7">
              <w:rPr>
                <w:sz w:val="24"/>
                <w:szCs w:val="24"/>
              </w:rPr>
              <w:t>о</w:t>
            </w:r>
            <w:r w:rsidRPr="00F102B7">
              <w:rPr>
                <w:sz w:val="24"/>
                <w:szCs w:val="24"/>
              </w:rPr>
              <w:t xml:space="preserve">ріальної громади» </w:t>
            </w:r>
          </w:p>
        </w:tc>
        <w:tc>
          <w:tcPr>
            <w:tcW w:w="4480" w:type="dxa"/>
            <w:shd w:val="clear" w:color="auto" w:fill="auto"/>
          </w:tcPr>
          <w:p w:rsidR="00E072BA" w:rsidRPr="00F102B7" w:rsidRDefault="00E072BA" w:rsidP="006F3B7C">
            <w:pPr>
              <w:suppressAutoHyphens/>
              <w:jc w:val="left"/>
              <w:rPr>
                <w:sz w:val="24"/>
                <w:szCs w:val="24"/>
              </w:rPr>
            </w:pPr>
            <w:r w:rsidRPr="00F102B7">
              <w:rPr>
                <w:sz w:val="24"/>
                <w:szCs w:val="24"/>
              </w:rPr>
              <w:t>Відділ інклюзивної, позашкільної освіти та виховної роботи</w:t>
            </w:r>
          </w:p>
        </w:tc>
        <w:tc>
          <w:tcPr>
            <w:tcW w:w="2380" w:type="dxa"/>
            <w:shd w:val="clear" w:color="auto" w:fill="auto"/>
          </w:tcPr>
          <w:p w:rsidR="00E072BA" w:rsidRPr="00F102B7" w:rsidRDefault="00E072BA" w:rsidP="00FE64C2">
            <w:pPr>
              <w:rPr>
                <w:sz w:val="24"/>
                <w:szCs w:val="24"/>
              </w:rPr>
            </w:pPr>
            <w:r w:rsidRPr="00F102B7">
              <w:rPr>
                <w:sz w:val="24"/>
                <w:szCs w:val="24"/>
              </w:rPr>
              <w:t>Білаш В.М.</w:t>
            </w:r>
          </w:p>
          <w:p w:rsidR="00E072BA" w:rsidRPr="00F102B7" w:rsidRDefault="00E072BA" w:rsidP="00FE64C2">
            <w:pPr>
              <w:suppressAutoHyphens/>
              <w:outlineLvl w:val="0"/>
              <w:rPr>
                <w:sz w:val="24"/>
                <w:szCs w:val="24"/>
              </w:rPr>
            </w:pPr>
            <w:r w:rsidRPr="00F102B7">
              <w:rPr>
                <w:sz w:val="24"/>
                <w:szCs w:val="24"/>
              </w:rPr>
              <w:t>Демиденко С.М.</w:t>
            </w:r>
          </w:p>
        </w:tc>
        <w:tc>
          <w:tcPr>
            <w:tcW w:w="1168" w:type="dxa"/>
            <w:shd w:val="clear" w:color="auto" w:fill="auto"/>
          </w:tcPr>
          <w:p w:rsidR="00E072BA" w:rsidRPr="00385FE4" w:rsidRDefault="00E072BA" w:rsidP="006F3B7C">
            <w:pPr>
              <w:suppressAutoHyphens/>
              <w:jc w:val="center"/>
              <w:outlineLvl w:val="0"/>
              <w:rPr>
                <w:sz w:val="24"/>
                <w:szCs w:val="24"/>
              </w:rPr>
            </w:pPr>
          </w:p>
        </w:tc>
      </w:tr>
      <w:tr w:rsidR="00E072BA" w:rsidRPr="00F33455">
        <w:trPr>
          <w:trHeight w:val="2264"/>
        </w:trPr>
        <w:tc>
          <w:tcPr>
            <w:tcW w:w="1380" w:type="dxa"/>
            <w:vMerge/>
            <w:shd w:val="clear" w:color="auto" w:fill="auto"/>
          </w:tcPr>
          <w:p w:rsidR="00E072BA" w:rsidRDefault="00E072BA">
            <w:pPr>
              <w:suppressAutoHyphens/>
              <w:jc w:val="center"/>
              <w:outlineLvl w:val="0"/>
              <w:rPr>
                <w:color w:val="0000FF"/>
                <w:sz w:val="24"/>
                <w:szCs w:val="24"/>
              </w:rPr>
            </w:pPr>
          </w:p>
        </w:tc>
        <w:tc>
          <w:tcPr>
            <w:tcW w:w="6008" w:type="dxa"/>
            <w:shd w:val="clear" w:color="auto" w:fill="auto"/>
          </w:tcPr>
          <w:p w:rsidR="00E072BA" w:rsidRDefault="00E072BA" w:rsidP="00A03D72">
            <w:pPr>
              <w:suppressAutoHyphens/>
              <w:rPr>
                <w:sz w:val="24"/>
                <w:szCs w:val="24"/>
              </w:rPr>
            </w:pPr>
            <w:r>
              <w:rPr>
                <w:sz w:val="24"/>
                <w:szCs w:val="24"/>
              </w:rPr>
              <w:t>Про хід виконання рішення колегії Департменту освіти науки Сумської облас</w:t>
            </w:r>
            <w:r w:rsidR="007433B3">
              <w:rPr>
                <w:sz w:val="24"/>
                <w:szCs w:val="24"/>
              </w:rPr>
              <w:t>ної державної адміністрації від</w:t>
            </w:r>
            <w:r w:rsidR="00F52125">
              <w:rPr>
                <w:sz w:val="24"/>
                <w:szCs w:val="24"/>
              </w:rPr>
              <w:t xml:space="preserve"> </w:t>
            </w:r>
            <w:r w:rsidR="007433B3">
              <w:rPr>
                <w:sz w:val="24"/>
                <w:szCs w:val="24"/>
              </w:rPr>
              <w:t>27 </w:t>
            </w:r>
            <w:r>
              <w:rPr>
                <w:sz w:val="24"/>
                <w:szCs w:val="24"/>
              </w:rPr>
              <w:t xml:space="preserve">грудня 2022 року </w:t>
            </w:r>
            <w:r w:rsidR="007433B3">
              <w:rPr>
                <w:sz w:val="24"/>
                <w:szCs w:val="24"/>
              </w:rPr>
              <w:t xml:space="preserve">(протокол </w:t>
            </w:r>
            <w:r w:rsidR="00F52125">
              <w:rPr>
                <w:sz w:val="24"/>
                <w:szCs w:val="24"/>
              </w:rPr>
              <w:t xml:space="preserve">№ 2/3) </w:t>
            </w:r>
            <w:r>
              <w:rPr>
                <w:sz w:val="24"/>
                <w:szCs w:val="24"/>
              </w:rPr>
              <w:t>«</w:t>
            </w:r>
            <w:r w:rsidRPr="00FE64C2">
              <w:rPr>
                <w:sz w:val="24"/>
                <w:szCs w:val="24"/>
              </w:rPr>
              <w:t>Про стан роботи зі зверненнями громадян у Департаменті освіти і науки Сумської обласної державної адміністрації, орга</w:t>
            </w:r>
            <w:r>
              <w:rPr>
                <w:sz w:val="24"/>
                <w:szCs w:val="24"/>
              </w:rPr>
              <w:t xml:space="preserve">нах управління освітою </w:t>
            </w:r>
            <w:r w:rsidRPr="00FE64C2">
              <w:rPr>
                <w:sz w:val="24"/>
                <w:szCs w:val="24"/>
              </w:rPr>
              <w:t>Синівської сільської ради Роменського району та Юнаківської сільської ради Сумського району</w:t>
            </w:r>
            <w:r>
              <w:rPr>
                <w:sz w:val="24"/>
                <w:szCs w:val="24"/>
              </w:rPr>
              <w:t>»</w:t>
            </w:r>
          </w:p>
          <w:p w:rsidR="00595116" w:rsidRPr="00FE64C2" w:rsidRDefault="00595116" w:rsidP="00A03D72">
            <w:pPr>
              <w:suppressAutoHyphens/>
              <w:rPr>
                <w:sz w:val="24"/>
                <w:szCs w:val="24"/>
              </w:rPr>
            </w:pPr>
          </w:p>
        </w:tc>
        <w:tc>
          <w:tcPr>
            <w:tcW w:w="4480" w:type="dxa"/>
            <w:shd w:val="clear" w:color="auto" w:fill="auto"/>
          </w:tcPr>
          <w:p w:rsidR="00E072BA" w:rsidRPr="00FE64C2" w:rsidRDefault="00E072BA" w:rsidP="00A03D72">
            <w:pPr>
              <w:suppressAutoHyphens/>
              <w:jc w:val="left"/>
              <w:outlineLvl w:val="0"/>
              <w:rPr>
                <w:sz w:val="24"/>
                <w:szCs w:val="24"/>
              </w:rPr>
            </w:pPr>
            <w:r w:rsidRPr="00FE64C2">
              <w:rPr>
                <w:sz w:val="24"/>
                <w:szCs w:val="24"/>
              </w:rPr>
              <w:t>Відділ організаційної робот</w:t>
            </w:r>
            <w:r>
              <w:rPr>
                <w:sz w:val="24"/>
                <w:szCs w:val="24"/>
              </w:rPr>
              <w:t>и</w:t>
            </w:r>
          </w:p>
        </w:tc>
        <w:tc>
          <w:tcPr>
            <w:tcW w:w="2380" w:type="dxa"/>
            <w:shd w:val="clear" w:color="auto" w:fill="auto"/>
          </w:tcPr>
          <w:p w:rsidR="00E072BA" w:rsidRDefault="00E072BA" w:rsidP="00A03D72">
            <w:pPr>
              <w:suppressAutoHyphens/>
              <w:outlineLvl w:val="0"/>
              <w:rPr>
                <w:sz w:val="24"/>
                <w:szCs w:val="24"/>
              </w:rPr>
            </w:pPr>
            <w:r w:rsidRPr="00FE64C2">
              <w:rPr>
                <w:sz w:val="24"/>
                <w:szCs w:val="24"/>
              </w:rPr>
              <w:t>Скиртаченко Н.Г.</w:t>
            </w:r>
          </w:p>
          <w:p w:rsidR="00E072BA" w:rsidRPr="00FE64C2" w:rsidRDefault="00E072BA" w:rsidP="00A03D72">
            <w:pPr>
              <w:suppressAutoHyphens/>
              <w:outlineLvl w:val="0"/>
              <w:rPr>
                <w:sz w:val="24"/>
                <w:szCs w:val="24"/>
              </w:rPr>
            </w:pPr>
            <w:r>
              <w:rPr>
                <w:sz w:val="24"/>
                <w:szCs w:val="24"/>
              </w:rPr>
              <w:t>Мілінтович Н.Ф.</w:t>
            </w:r>
          </w:p>
        </w:tc>
        <w:tc>
          <w:tcPr>
            <w:tcW w:w="1168" w:type="dxa"/>
            <w:shd w:val="clear" w:color="auto" w:fill="auto"/>
          </w:tcPr>
          <w:p w:rsidR="00E072BA" w:rsidRPr="00385FE4" w:rsidRDefault="00E072BA" w:rsidP="006F3B7C">
            <w:pPr>
              <w:suppressAutoHyphens/>
              <w:jc w:val="center"/>
              <w:outlineLvl w:val="0"/>
              <w:rPr>
                <w:sz w:val="24"/>
                <w:szCs w:val="24"/>
              </w:rPr>
            </w:pPr>
          </w:p>
        </w:tc>
      </w:tr>
      <w:tr w:rsidR="00E072BA" w:rsidRPr="00F33455">
        <w:trPr>
          <w:trHeight w:val="302"/>
        </w:trPr>
        <w:tc>
          <w:tcPr>
            <w:tcW w:w="1380" w:type="dxa"/>
            <w:vMerge w:val="restart"/>
            <w:shd w:val="clear" w:color="auto" w:fill="auto"/>
          </w:tcPr>
          <w:p w:rsidR="00E072BA" w:rsidRPr="00F102B7" w:rsidRDefault="00E072BA" w:rsidP="006F3B7C">
            <w:pPr>
              <w:jc w:val="center"/>
              <w:rPr>
                <w:sz w:val="24"/>
                <w:szCs w:val="24"/>
              </w:rPr>
            </w:pPr>
            <w:r w:rsidRPr="00F102B7">
              <w:rPr>
                <w:sz w:val="24"/>
                <w:szCs w:val="24"/>
              </w:rPr>
              <w:t>Жовтень</w:t>
            </w:r>
          </w:p>
        </w:tc>
        <w:tc>
          <w:tcPr>
            <w:tcW w:w="6008" w:type="dxa"/>
            <w:shd w:val="clear" w:color="auto" w:fill="auto"/>
          </w:tcPr>
          <w:p w:rsidR="00E072BA" w:rsidRPr="00FE64C2" w:rsidRDefault="00E072BA" w:rsidP="00A03D72">
            <w:pPr>
              <w:tabs>
                <w:tab w:val="left" w:pos="3780"/>
              </w:tabs>
              <w:rPr>
                <w:sz w:val="24"/>
                <w:szCs w:val="24"/>
              </w:rPr>
            </w:pPr>
            <w:r w:rsidRPr="00FE64C2">
              <w:rPr>
                <w:sz w:val="24"/>
                <w:szCs w:val="24"/>
              </w:rPr>
              <w:t>Про підсумки проведення зовнішнього незалежного оцінювання/національного мультипредметного тесту  у 2023 році в Сумській області</w:t>
            </w:r>
            <w:r w:rsidRPr="00FE64C2">
              <w:rPr>
                <w:sz w:val="24"/>
                <w:szCs w:val="24"/>
              </w:rPr>
              <w:tab/>
            </w:r>
          </w:p>
        </w:tc>
        <w:tc>
          <w:tcPr>
            <w:tcW w:w="4480" w:type="dxa"/>
            <w:shd w:val="clear" w:color="auto" w:fill="auto"/>
          </w:tcPr>
          <w:p w:rsidR="00E072BA" w:rsidRPr="00FE64C2" w:rsidRDefault="00E072BA" w:rsidP="00A03D72">
            <w:pPr>
              <w:suppressAutoHyphens/>
              <w:jc w:val="left"/>
              <w:outlineLvl w:val="0"/>
              <w:rPr>
                <w:sz w:val="24"/>
                <w:szCs w:val="24"/>
              </w:rPr>
            </w:pPr>
            <w:r w:rsidRPr="00FE64C2">
              <w:rPr>
                <w:sz w:val="24"/>
                <w:szCs w:val="24"/>
              </w:rPr>
              <w:t>Комунальний заклад Сумський обласний інститут післядипломної педагогічної освіти</w:t>
            </w:r>
          </w:p>
        </w:tc>
        <w:tc>
          <w:tcPr>
            <w:tcW w:w="2380" w:type="dxa"/>
            <w:shd w:val="clear" w:color="auto" w:fill="auto"/>
          </w:tcPr>
          <w:p w:rsidR="00E072BA" w:rsidRPr="00FE64C2" w:rsidRDefault="00E072BA" w:rsidP="00A03D72">
            <w:pPr>
              <w:suppressAutoHyphens/>
              <w:outlineLvl w:val="0"/>
              <w:rPr>
                <w:sz w:val="24"/>
                <w:szCs w:val="24"/>
              </w:rPr>
            </w:pPr>
            <w:r w:rsidRPr="00FE64C2">
              <w:rPr>
                <w:sz w:val="24"/>
                <w:szCs w:val="24"/>
              </w:rPr>
              <w:t>Нікітін Ю.О.</w:t>
            </w:r>
          </w:p>
        </w:tc>
        <w:tc>
          <w:tcPr>
            <w:tcW w:w="1168" w:type="dxa"/>
            <w:shd w:val="clear" w:color="auto" w:fill="auto"/>
          </w:tcPr>
          <w:p w:rsidR="00E072BA" w:rsidRPr="00FE64C2" w:rsidRDefault="00E072BA" w:rsidP="00A03D72">
            <w:pPr>
              <w:suppressAutoHyphens/>
              <w:outlineLvl w:val="0"/>
              <w:rPr>
                <w:sz w:val="24"/>
                <w:szCs w:val="24"/>
              </w:rPr>
            </w:pPr>
          </w:p>
        </w:tc>
      </w:tr>
      <w:tr w:rsidR="00E072BA" w:rsidRPr="00F33455">
        <w:trPr>
          <w:trHeight w:val="302"/>
        </w:trPr>
        <w:tc>
          <w:tcPr>
            <w:tcW w:w="1380" w:type="dxa"/>
            <w:vMerge/>
            <w:shd w:val="clear" w:color="auto" w:fill="auto"/>
          </w:tcPr>
          <w:p w:rsidR="00E072BA" w:rsidRPr="00385FE4" w:rsidRDefault="00E072BA">
            <w:pPr>
              <w:jc w:val="center"/>
              <w:rPr>
                <w:color w:val="0000FF"/>
                <w:sz w:val="24"/>
                <w:szCs w:val="24"/>
              </w:rPr>
            </w:pPr>
          </w:p>
        </w:tc>
        <w:tc>
          <w:tcPr>
            <w:tcW w:w="6008" w:type="dxa"/>
            <w:shd w:val="clear" w:color="auto" w:fill="auto"/>
          </w:tcPr>
          <w:p w:rsidR="00E072BA" w:rsidRPr="00DF4C94" w:rsidRDefault="00E072BA" w:rsidP="00A03D72">
            <w:pPr>
              <w:outlineLvl w:val="0"/>
              <w:rPr>
                <w:sz w:val="24"/>
                <w:szCs w:val="24"/>
              </w:rPr>
            </w:pPr>
            <w:r w:rsidRPr="00DF4C94">
              <w:rPr>
                <w:sz w:val="24"/>
                <w:szCs w:val="24"/>
              </w:rPr>
              <w:t>Про стан організації діяльності комунальних установ «Інклюзивно-ресурсний центр Недригайлівської сел</w:t>
            </w:r>
            <w:r w:rsidRPr="00DF4C94">
              <w:rPr>
                <w:sz w:val="24"/>
                <w:szCs w:val="24"/>
              </w:rPr>
              <w:t>и</w:t>
            </w:r>
            <w:r w:rsidRPr="00DF4C94">
              <w:rPr>
                <w:sz w:val="24"/>
                <w:szCs w:val="24"/>
              </w:rPr>
              <w:t>щної ради» та «Інклюзивно-ресурсний центр» Кролев</w:t>
            </w:r>
            <w:r w:rsidRPr="00DF4C94">
              <w:rPr>
                <w:sz w:val="24"/>
                <w:szCs w:val="24"/>
              </w:rPr>
              <w:t>е</w:t>
            </w:r>
            <w:r w:rsidRPr="00DF4C94">
              <w:rPr>
                <w:sz w:val="24"/>
                <w:szCs w:val="24"/>
              </w:rPr>
              <w:t>цької міської ради</w:t>
            </w:r>
          </w:p>
        </w:tc>
        <w:tc>
          <w:tcPr>
            <w:tcW w:w="4480" w:type="dxa"/>
            <w:shd w:val="clear" w:color="auto" w:fill="auto"/>
          </w:tcPr>
          <w:p w:rsidR="00E072BA" w:rsidRPr="00DF4C94" w:rsidRDefault="00E072BA" w:rsidP="00A03D72">
            <w:pPr>
              <w:suppressAutoHyphens/>
              <w:jc w:val="left"/>
              <w:outlineLvl w:val="0"/>
              <w:rPr>
                <w:sz w:val="24"/>
                <w:szCs w:val="24"/>
              </w:rPr>
            </w:pPr>
            <w:r w:rsidRPr="00DF4C94">
              <w:rPr>
                <w:sz w:val="24"/>
                <w:szCs w:val="24"/>
              </w:rPr>
              <w:t>Відділ інклюзивної, позашкільної освіти та виховної роботи</w:t>
            </w:r>
          </w:p>
        </w:tc>
        <w:tc>
          <w:tcPr>
            <w:tcW w:w="2380" w:type="dxa"/>
            <w:shd w:val="clear" w:color="auto" w:fill="auto"/>
          </w:tcPr>
          <w:p w:rsidR="00E072BA" w:rsidRPr="00DF4C94" w:rsidRDefault="00E072BA" w:rsidP="00A03D72">
            <w:pPr>
              <w:rPr>
                <w:sz w:val="24"/>
                <w:szCs w:val="24"/>
              </w:rPr>
            </w:pPr>
            <w:r w:rsidRPr="00DF4C94">
              <w:rPr>
                <w:sz w:val="24"/>
                <w:szCs w:val="24"/>
              </w:rPr>
              <w:t>Білаш В.М.</w:t>
            </w:r>
          </w:p>
          <w:p w:rsidR="00E072BA" w:rsidRPr="00DF4C94" w:rsidRDefault="00E072BA" w:rsidP="00A03D72">
            <w:pPr>
              <w:suppressAutoHyphens/>
              <w:outlineLvl w:val="0"/>
              <w:rPr>
                <w:sz w:val="24"/>
                <w:szCs w:val="24"/>
              </w:rPr>
            </w:pPr>
            <w:r w:rsidRPr="00DF4C94">
              <w:rPr>
                <w:bCs/>
                <w:sz w:val="24"/>
                <w:szCs w:val="24"/>
              </w:rPr>
              <w:t>Дідоренко Ю.М.</w:t>
            </w:r>
          </w:p>
        </w:tc>
        <w:tc>
          <w:tcPr>
            <w:tcW w:w="1168" w:type="dxa"/>
            <w:shd w:val="clear" w:color="auto" w:fill="auto"/>
          </w:tcPr>
          <w:p w:rsidR="00E072BA" w:rsidRPr="00DF4C94" w:rsidRDefault="00E072BA" w:rsidP="00A03D72">
            <w:pPr>
              <w:outlineLvl w:val="0"/>
              <w:rPr>
                <w:sz w:val="24"/>
                <w:szCs w:val="24"/>
              </w:rPr>
            </w:pPr>
          </w:p>
        </w:tc>
      </w:tr>
      <w:tr w:rsidR="00E072BA" w:rsidRPr="00F33455">
        <w:trPr>
          <w:trHeight w:val="302"/>
        </w:trPr>
        <w:tc>
          <w:tcPr>
            <w:tcW w:w="1380" w:type="dxa"/>
            <w:vMerge/>
            <w:shd w:val="clear" w:color="auto" w:fill="auto"/>
          </w:tcPr>
          <w:p w:rsidR="00E072BA" w:rsidRPr="00385FE4" w:rsidRDefault="00E072BA">
            <w:pPr>
              <w:jc w:val="center"/>
              <w:rPr>
                <w:color w:val="0000FF"/>
                <w:sz w:val="24"/>
                <w:szCs w:val="24"/>
              </w:rPr>
            </w:pPr>
          </w:p>
        </w:tc>
        <w:tc>
          <w:tcPr>
            <w:tcW w:w="6008" w:type="dxa"/>
            <w:shd w:val="clear" w:color="auto" w:fill="auto"/>
          </w:tcPr>
          <w:p w:rsidR="00E072BA" w:rsidRPr="00F701D9" w:rsidRDefault="00E072BA" w:rsidP="005A0F7A">
            <w:pPr>
              <w:tabs>
                <w:tab w:val="left" w:pos="4962"/>
              </w:tabs>
              <w:suppressAutoHyphens/>
              <w:rPr>
                <w:sz w:val="24"/>
                <w:szCs w:val="24"/>
              </w:rPr>
            </w:pPr>
            <w:r w:rsidRPr="00F701D9">
              <w:rPr>
                <w:sz w:val="24"/>
                <w:szCs w:val="24"/>
              </w:rPr>
              <w:t xml:space="preserve">Про стан ведення діловодства в органах управління освітою Садівської сільської та Ворожбянської  міської рад Сумського району </w:t>
            </w:r>
          </w:p>
        </w:tc>
        <w:tc>
          <w:tcPr>
            <w:tcW w:w="4480" w:type="dxa"/>
            <w:shd w:val="clear" w:color="auto" w:fill="auto"/>
          </w:tcPr>
          <w:p w:rsidR="00E072BA" w:rsidRPr="00F701D9" w:rsidRDefault="00E072BA" w:rsidP="005A0F7A">
            <w:pPr>
              <w:suppressAutoHyphens/>
              <w:jc w:val="left"/>
              <w:outlineLvl w:val="0"/>
              <w:rPr>
                <w:sz w:val="24"/>
                <w:szCs w:val="24"/>
              </w:rPr>
            </w:pPr>
            <w:r w:rsidRPr="00F701D9">
              <w:rPr>
                <w:sz w:val="24"/>
                <w:szCs w:val="24"/>
              </w:rPr>
              <w:t>Відділ організаційної роботи</w:t>
            </w:r>
          </w:p>
        </w:tc>
        <w:tc>
          <w:tcPr>
            <w:tcW w:w="2380" w:type="dxa"/>
            <w:shd w:val="clear" w:color="auto" w:fill="auto"/>
          </w:tcPr>
          <w:p w:rsidR="00E072BA" w:rsidRPr="00F701D9" w:rsidRDefault="00E072BA" w:rsidP="005A0F7A">
            <w:pPr>
              <w:suppressAutoHyphens/>
              <w:jc w:val="left"/>
              <w:outlineLvl w:val="0"/>
              <w:rPr>
                <w:sz w:val="24"/>
                <w:szCs w:val="24"/>
              </w:rPr>
            </w:pPr>
            <w:r w:rsidRPr="00F701D9">
              <w:rPr>
                <w:sz w:val="24"/>
                <w:szCs w:val="24"/>
              </w:rPr>
              <w:t>Скиртаченко Н.Г.</w:t>
            </w:r>
          </w:p>
          <w:p w:rsidR="00E072BA" w:rsidRPr="00F701D9" w:rsidRDefault="00E072BA" w:rsidP="005A0F7A">
            <w:pPr>
              <w:suppressAutoHyphens/>
              <w:jc w:val="left"/>
              <w:outlineLvl w:val="0"/>
              <w:rPr>
                <w:sz w:val="24"/>
                <w:szCs w:val="24"/>
              </w:rPr>
            </w:pPr>
            <w:r w:rsidRPr="00F701D9">
              <w:rPr>
                <w:sz w:val="24"/>
                <w:szCs w:val="24"/>
              </w:rPr>
              <w:t>Пчеляна Т.П.</w:t>
            </w:r>
          </w:p>
          <w:p w:rsidR="00E072BA" w:rsidRPr="00F701D9" w:rsidRDefault="00E072BA" w:rsidP="005A0F7A">
            <w:pPr>
              <w:suppressAutoHyphens/>
              <w:jc w:val="left"/>
              <w:outlineLvl w:val="0"/>
              <w:rPr>
                <w:sz w:val="24"/>
                <w:szCs w:val="24"/>
              </w:rPr>
            </w:pPr>
          </w:p>
        </w:tc>
        <w:tc>
          <w:tcPr>
            <w:tcW w:w="1168" w:type="dxa"/>
            <w:shd w:val="clear" w:color="auto" w:fill="auto"/>
          </w:tcPr>
          <w:p w:rsidR="00E072BA" w:rsidRPr="00F701D9" w:rsidRDefault="00E072BA" w:rsidP="005A0F7A"/>
        </w:tc>
      </w:tr>
      <w:tr w:rsidR="00E072BA" w:rsidRPr="00F33455">
        <w:trPr>
          <w:trHeight w:val="302"/>
        </w:trPr>
        <w:tc>
          <w:tcPr>
            <w:tcW w:w="1380" w:type="dxa"/>
            <w:vMerge/>
            <w:shd w:val="clear" w:color="auto" w:fill="auto"/>
          </w:tcPr>
          <w:p w:rsidR="00E072BA" w:rsidRPr="00385FE4" w:rsidRDefault="00E072BA">
            <w:pPr>
              <w:jc w:val="center"/>
              <w:rPr>
                <w:color w:val="0000FF"/>
                <w:sz w:val="24"/>
                <w:szCs w:val="24"/>
              </w:rPr>
            </w:pPr>
          </w:p>
        </w:tc>
        <w:tc>
          <w:tcPr>
            <w:tcW w:w="6008" w:type="dxa"/>
            <w:shd w:val="clear" w:color="auto" w:fill="auto"/>
          </w:tcPr>
          <w:p w:rsidR="00E072BA" w:rsidRPr="00385FE4" w:rsidRDefault="00E072BA" w:rsidP="006F3B7C">
            <w:pPr>
              <w:suppressAutoHyphens/>
              <w:rPr>
                <w:sz w:val="24"/>
                <w:szCs w:val="24"/>
              </w:rPr>
            </w:pPr>
            <w:r w:rsidRPr="00385FE4">
              <w:rPr>
                <w:sz w:val="24"/>
                <w:szCs w:val="24"/>
              </w:rPr>
              <w:t>Про хід виконання рішення колегії Департаменту освіти і науки Сумської обласної державної адмініст-рації від 11.11.2022 (протокол 1/2) «Про стан працевлаштування випускників закладів професійної (професійно-технічної) освіти у 2021 році»</w:t>
            </w:r>
          </w:p>
        </w:tc>
        <w:tc>
          <w:tcPr>
            <w:tcW w:w="4480" w:type="dxa"/>
            <w:shd w:val="clear" w:color="auto" w:fill="auto"/>
          </w:tcPr>
          <w:p w:rsidR="00E072BA" w:rsidRPr="00385FE4" w:rsidRDefault="00E072BA" w:rsidP="00527624">
            <w:pPr>
              <w:jc w:val="left"/>
              <w:rPr>
                <w:sz w:val="24"/>
                <w:szCs w:val="24"/>
              </w:rPr>
            </w:pPr>
            <w:r w:rsidRPr="00385FE4">
              <w:rPr>
                <w:sz w:val="24"/>
                <w:szCs w:val="24"/>
              </w:rPr>
              <w:t>Відділ професійної, фахової передвищої, вищої освіти та наукової р</w:t>
            </w:r>
            <w:r w:rsidRPr="00385FE4">
              <w:rPr>
                <w:sz w:val="24"/>
                <w:szCs w:val="24"/>
              </w:rPr>
              <w:t>о</w:t>
            </w:r>
            <w:r w:rsidRPr="00385FE4">
              <w:rPr>
                <w:sz w:val="24"/>
                <w:szCs w:val="24"/>
              </w:rPr>
              <w:t>боти</w:t>
            </w:r>
          </w:p>
        </w:tc>
        <w:tc>
          <w:tcPr>
            <w:tcW w:w="2380" w:type="dxa"/>
            <w:shd w:val="clear" w:color="auto" w:fill="auto"/>
          </w:tcPr>
          <w:p w:rsidR="00E072BA" w:rsidRPr="00385FE4" w:rsidRDefault="00E072BA" w:rsidP="00527624">
            <w:pPr>
              <w:suppressAutoHyphens/>
              <w:outlineLvl w:val="0"/>
              <w:rPr>
                <w:sz w:val="24"/>
                <w:szCs w:val="24"/>
              </w:rPr>
            </w:pPr>
            <w:r w:rsidRPr="00385FE4">
              <w:rPr>
                <w:sz w:val="24"/>
                <w:szCs w:val="24"/>
              </w:rPr>
              <w:t>Харламов Ю.І.</w:t>
            </w:r>
          </w:p>
          <w:p w:rsidR="00E072BA" w:rsidRPr="00385FE4" w:rsidRDefault="00E072BA" w:rsidP="00527624">
            <w:pPr>
              <w:suppressAutoHyphens/>
              <w:outlineLvl w:val="0"/>
              <w:rPr>
                <w:sz w:val="24"/>
                <w:szCs w:val="24"/>
              </w:rPr>
            </w:pPr>
            <w:r w:rsidRPr="00385FE4">
              <w:rPr>
                <w:sz w:val="24"/>
                <w:szCs w:val="24"/>
              </w:rPr>
              <w:t>Горова В.С.</w:t>
            </w:r>
          </w:p>
        </w:tc>
        <w:tc>
          <w:tcPr>
            <w:tcW w:w="1168" w:type="dxa"/>
            <w:shd w:val="clear" w:color="auto" w:fill="auto"/>
          </w:tcPr>
          <w:p w:rsidR="00E072BA" w:rsidRDefault="00E072BA" w:rsidP="002829DC">
            <w:pPr>
              <w:suppressAutoHyphens/>
              <w:outlineLvl w:val="0"/>
              <w:rPr>
                <w:sz w:val="24"/>
                <w:szCs w:val="24"/>
              </w:rPr>
            </w:pPr>
          </w:p>
        </w:tc>
      </w:tr>
      <w:tr w:rsidR="00E072BA" w:rsidRPr="00F33455">
        <w:trPr>
          <w:trHeight w:val="302"/>
        </w:trPr>
        <w:tc>
          <w:tcPr>
            <w:tcW w:w="1380" w:type="dxa"/>
            <w:vMerge/>
            <w:shd w:val="clear" w:color="auto" w:fill="auto"/>
          </w:tcPr>
          <w:p w:rsidR="00E072BA" w:rsidRPr="00385FE4" w:rsidRDefault="00E072BA">
            <w:pPr>
              <w:jc w:val="center"/>
              <w:rPr>
                <w:color w:val="0000FF"/>
                <w:sz w:val="24"/>
                <w:szCs w:val="24"/>
              </w:rPr>
            </w:pPr>
          </w:p>
        </w:tc>
        <w:tc>
          <w:tcPr>
            <w:tcW w:w="6008" w:type="dxa"/>
            <w:shd w:val="clear" w:color="auto" w:fill="auto"/>
          </w:tcPr>
          <w:p w:rsidR="00E072BA" w:rsidRPr="00385FE4" w:rsidRDefault="00E072BA" w:rsidP="005A0F7A">
            <w:pPr>
              <w:tabs>
                <w:tab w:val="left" w:pos="4962"/>
              </w:tabs>
              <w:suppressAutoHyphens/>
              <w:rPr>
                <w:sz w:val="24"/>
                <w:szCs w:val="24"/>
              </w:rPr>
            </w:pPr>
            <w:r w:rsidRPr="00385FE4">
              <w:rPr>
                <w:sz w:val="24"/>
                <w:szCs w:val="24"/>
              </w:rPr>
              <w:t>Про хід виконання рішення колегії Департаменту освіти і науки Сумської обласної де</w:t>
            </w:r>
            <w:r>
              <w:rPr>
                <w:sz w:val="24"/>
                <w:szCs w:val="24"/>
              </w:rPr>
              <w:t>ржавної адмініст-рації від 27.1</w:t>
            </w:r>
            <w:r w:rsidRPr="00385FE4">
              <w:rPr>
                <w:sz w:val="24"/>
                <w:szCs w:val="24"/>
              </w:rPr>
              <w:t>2.2022 (протокол 2/1) «Про стан організації освітнього процесу в закладах фахової передвищої освіти в умовах воєнного стану»</w:t>
            </w:r>
          </w:p>
        </w:tc>
        <w:tc>
          <w:tcPr>
            <w:tcW w:w="4480" w:type="dxa"/>
            <w:shd w:val="clear" w:color="auto" w:fill="auto"/>
          </w:tcPr>
          <w:p w:rsidR="00E072BA" w:rsidRPr="00385FE4" w:rsidRDefault="00E072BA" w:rsidP="005A0F7A">
            <w:pPr>
              <w:jc w:val="left"/>
              <w:rPr>
                <w:sz w:val="24"/>
                <w:szCs w:val="24"/>
              </w:rPr>
            </w:pPr>
            <w:r w:rsidRPr="00385FE4">
              <w:rPr>
                <w:sz w:val="24"/>
                <w:szCs w:val="24"/>
              </w:rPr>
              <w:t>Відділ професійної, фахової передвищої, вищої освіти та наукової р</w:t>
            </w:r>
            <w:r w:rsidRPr="00385FE4">
              <w:rPr>
                <w:sz w:val="24"/>
                <w:szCs w:val="24"/>
              </w:rPr>
              <w:t>о</w:t>
            </w:r>
            <w:r w:rsidRPr="00385FE4">
              <w:rPr>
                <w:sz w:val="24"/>
                <w:szCs w:val="24"/>
              </w:rPr>
              <w:t>боти</w:t>
            </w:r>
          </w:p>
        </w:tc>
        <w:tc>
          <w:tcPr>
            <w:tcW w:w="2380" w:type="dxa"/>
            <w:shd w:val="clear" w:color="auto" w:fill="auto"/>
          </w:tcPr>
          <w:p w:rsidR="00E072BA" w:rsidRPr="00385FE4" w:rsidRDefault="00E072BA" w:rsidP="005A0F7A">
            <w:pPr>
              <w:suppressAutoHyphens/>
              <w:outlineLvl w:val="0"/>
              <w:rPr>
                <w:sz w:val="24"/>
                <w:szCs w:val="24"/>
              </w:rPr>
            </w:pPr>
            <w:r w:rsidRPr="00385FE4">
              <w:rPr>
                <w:sz w:val="24"/>
                <w:szCs w:val="24"/>
              </w:rPr>
              <w:t>Харламов Ю.І.</w:t>
            </w:r>
          </w:p>
          <w:p w:rsidR="00E072BA" w:rsidRPr="00385FE4" w:rsidRDefault="00E072BA" w:rsidP="005A0F7A">
            <w:pPr>
              <w:suppressAutoHyphens/>
              <w:outlineLvl w:val="0"/>
              <w:rPr>
                <w:sz w:val="24"/>
                <w:szCs w:val="24"/>
              </w:rPr>
            </w:pPr>
            <w:r w:rsidRPr="00385FE4">
              <w:rPr>
                <w:sz w:val="24"/>
                <w:szCs w:val="24"/>
              </w:rPr>
              <w:t>Горова В.С.</w:t>
            </w:r>
          </w:p>
        </w:tc>
        <w:tc>
          <w:tcPr>
            <w:tcW w:w="1168" w:type="dxa"/>
            <w:shd w:val="clear" w:color="auto" w:fill="auto"/>
          </w:tcPr>
          <w:p w:rsidR="00E072BA" w:rsidRDefault="00E072BA" w:rsidP="005A0F7A">
            <w:pPr>
              <w:suppressAutoHyphens/>
              <w:outlineLvl w:val="0"/>
              <w:rPr>
                <w:sz w:val="24"/>
                <w:szCs w:val="24"/>
              </w:rPr>
            </w:pPr>
          </w:p>
        </w:tc>
      </w:tr>
      <w:tr w:rsidR="000E1A61" w:rsidRPr="00F33455">
        <w:trPr>
          <w:trHeight w:val="865"/>
        </w:trPr>
        <w:tc>
          <w:tcPr>
            <w:tcW w:w="1380" w:type="dxa"/>
            <w:vMerge w:val="restart"/>
            <w:shd w:val="clear" w:color="auto" w:fill="auto"/>
          </w:tcPr>
          <w:p w:rsidR="000E1A61" w:rsidRPr="00F701D9" w:rsidRDefault="000E1A61" w:rsidP="00C6484B">
            <w:pPr>
              <w:suppressAutoHyphens/>
              <w:jc w:val="center"/>
              <w:outlineLvl w:val="0"/>
              <w:rPr>
                <w:sz w:val="24"/>
                <w:szCs w:val="24"/>
              </w:rPr>
            </w:pPr>
            <w:r w:rsidRPr="00F701D9">
              <w:rPr>
                <w:sz w:val="24"/>
                <w:szCs w:val="24"/>
              </w:rPr>
              <w:t>Грудень</w:t>
            </w:r>
          </w:p>
          <w:p w:rsidR="000E1A61" w:rsidRPr="00F701D9" w:rsidRDefault="000E1A61" w:rsidP="006F3B7C">
            <w:pPr>
              <w:suppressAutoHyphens/>
              <w:jc w:val="center"/>
              <w:outlineLvl w:val="0"/>
              <w:rPr>
                <w:sz w:val="24"/>
                <w:szCs w:val="24"/>
              </w:rPr>
            </w:pPr>
          </w:p>
        </w:tc>
        <w:tc>
          <w:tcPr>
            <w:tcW w:w="6008" w:type="dxa"/>
            <w:shd w:val="clear" w:color="auto" w:fill="auto"/>
          </w:tcPr>
          <w:p w:rsidR="000E1A61" w:rsidRPr="00F701D9" w:rsidRDefault="000E1A61" w:rsidP="00527624">
            <w:pPr>
              <w:rPr>
                <w:sz w:val="24"/>
                <w:szCs w:val="24"/>
              </w:rPr>
            </w:pPr>
            <w:r>
              <w:rPr>
                <w:sz w:val="24"/>
                <w:szCs w:val="24"/>
              </w:rPr>
              <w:t>Про стан реформування</w:t>
            </w:r>
            <w:r w:rsidRPr="00FE64C2">
              <w:rPr>
                <w:sz w:val="24"/>
                <w:szCs w:val="24"/>
              </w:rPr>
              <w:t xml:space="preserve"> системи шкільного харчування в закладах загальної середньої освіти Сумської області</w:t>
            </w:r>
          </w:p>
        </w:tc>
        <w:tc>
          <w:tcPr>
            <w:tcW w:w="4480" w:type="dxa"/>
            <w:shd w:val="clear" w:color="auto" w:fill="auto"/>
          </w:tcPr>
          <w:p w:rsidR="000E1A61" w:rsidRPr="00FE64C2" w:rsidRDefault="000E1A61" w:rsidP="00527624">
            <w:pPr>
              <w:ind w:firstLine="32"/>
              <w:rPr>
                <w:bCs/>
                <w:sz w:val="24"/>
                <w:szCs w:val="24"/>
              </w:rPr>
            </w:pPr>
            <w:r w:rsidRPr="00FE64C2">
              <w:rPr>
                <w:sz w:val="24"/>
                <w:szCs w:val="24"/>
              </w:rPr>
              <w:t xml:space="preserve">Відділ </w:t>
            </w:r>
            <w:r w:rsidRPr="00FE64C2">
              <w:rPr>
                <w:bCs/>
                <w:sz w:val="24"/>
                <w:szCs w:val="24"/>
              </w:rPr>
              <w:t>дошкільної, загальної середньої освіти, цифрової трансформації та впр</w:t>
            </w:r>
            <w:r w:rsidRPr="00FE64C2">
              <w:rPr>
                <w:bCs/>
                <w:sz w:val="24"/>
                <w:szCs w:val="24"/>
              </w:rPr>
              <w:t>о</w:t>
            </w:r>
            <w:r w:rsidRPr="00FE64C2">
              <w:rPr>
                <w:bCs/>
                <w:sz w:val="24"/>
                <w:szCs w:val="24"/>
              </w:rPr>
              <w:t>вадження інформаційних технологій</w:t>
            </w:r>
          </w:p>
        </w:tc>
        <w:tc>
          <w:tcPr>
            <w:tcW w:w="2380" w:type="dxa"/>
            <w:shd w:val="clear" w:color="auto" w:fill="auto"/>
          </w:tcPr>
          <w:p w:rsidR="000E1A61" w:rsidRPr="00FE64C2" w:rsidRDefault="000E1A61" w:rsidP="00FE64C2">
            <w:pPr>
              <w:rPr>
                <w:bCs/>
                <w:sz w:val="24"/>
                <w:szCs w:val="24"/>
              </w:rPr>
            </w:pPr>
            <w:r w:rsidRPr="00FE64C2">
              <w:rPr>
                <w:bCs/>
                <w:sz w:val="24"/>
                <w:szCs w:val="24"/>
              </w:rPr>
              <w:t>Бирченко С.Л.,</w:t>
            </w:r>
          </w:p>
          <w:p w:rsidR="000E1A61" w:rsidRPr="00FE64C2" w:rsidRDefault="000E1A61" w:rsidP="00FE64C2">
            <w:pPr>
              <w:rPr>
                <w:bCs/>
                <w:sz w:val="24"/>
                <w:szCs w:val="24"/>
              </w:rPr>
            </w:pPr>
            <w:r w:rsidRPr="00FE64C2">
              <w:rPr>
                <w:bCs/>
                <w:sz w:val="24"/>
                <w:szCs w:val="24"/>
              </w:rPr>
              <w:t>Лобода Н.В.,</w:t>
            </w:r>
          </w:p>
          <w:p w:rsidR="000E1A61" w:rsidRPr="00FE64C2" w:rsidRDefault="000E1A61" w:rsidP="00FE64C2"/>
        </w:tc>
        <w:tc>
          <w:tcPr>
            <w:tcW w:w="1168" w:type="dxa"/>
            <w:shd w:val="clear" w:color="auto" w:fill="auto"/>
          </w:tcPr>
          <w:p w:rsidR="000E1A61" w:rsidRPr="00F33455" w:rsidRDefault="000E1A61" w:rsidP="007E67D6">
            <w:pPr>
              <w:suppressAutoHyphens/>
              <w:outlineLvl w:val="0"/>
              <w:rPr>
                <w:sz w:val="24"/>
                <w:szCs w:val="24"/>
              </w:rPr>
            </w:pPr>
          </w:p>
        </w:tc>
      </w:tr>
      <w:tr w:rsidR="00664AE6" w:rsidRPr="00F33455">
        <w:trPr>
          <w:trHeight w:val="302"/>
        </w:trPr>
        <w:tc>
          <w:tcPr>
            <w:tcW w:w="1380" w:type="dxa"/>
            <w:vMerge/>
            <w:shd w:val="clear" w:color="auto" w:fill="auto"/>
          </w:tcPr>
          <w:p w:rsidR="00664AE6" w:rsidRPr="00385FE4" w:rsidRDefault="00664AE6" w:rsidP="006F3B7C">
            <w:pPr>
              <w:suppressAutoHyphens/>
              <w:jc w:val="center"/>
              <w:outlineLvl w:val="0"/>
              <w:rPr>
                <w:color w:val="0000FF"/>
                <w:sz w:val="24"/>
                <w:szCs w:val="24"/>
              </w:rPr>
            </w:pPr>
          </w:p>
        </w:tc>
        <w:tc>
          <w:tcPr>
            <w:tcW w:w="6008" w:type="dxa"/>
            <w:shd w:val="clear" w:color="auto" w:fill="auto"/>
          </w:tcPr>
          <w:p w:rsidR="00664AE6" w:rsidRPr="00F701D9" w:rsidRDefault="00664AE6" w:rsidP="00527624">
            <w:pPr>
              <w:tabs>
                <w:tab w:val="left" w:pos="4962"/>
              </w:tabs>
              <w:suppressAutoHyphens/>
              <w:rPr>
                <w:sz w:val="24"/>
                <w:szCs w:val="24"/>
              </w:rPr>
            </w:pPr>
            <w:r w:rsidRPr="00F701D9">
              <w:rPr>
                <w:sz w:val="24"/>
                <w:szCs w:val="24"/>
              </w:rPr>
              <w:t>Про роботу органів управління освітою територіальних громад Охтирського району щодо забезпечення права дітей та учнівської молоді</w:t>
            </w:r>
            <w:r>
              <w:rPr>
                <w:sz w:val="24"/>
                <w:szCs w:val="24"/>
              </w:rPr>
              <w:t xml:space="preserve"> </w:t>
            </w:r>
            <w:r w:rsidRPr="00F701D9">
              <w:rPr>
                <w:sz w:val="24"/>
                <w:szCs w:val="24"/>
              </w:rPr>
              <w:t>на здобуття якісної позашкільної освіти</w:t>
            </w:r>
          </w:p>
        </w:tc>
        <w:tc>
          <w:tcPr>
            <w:tcW w:w="4480" w:type="dxa"/>
            <w:shd w:val="clear" w:color="auto" w:fill="auto"/>
          </w:tcPr>
          <w:p w:rsidR="000F56AC" w:rsidRDefault="000F56AC" w:rsidP="00527624">
            <w:pPr>
              <w:spacing w:line="218" w:lineRule="auto"/>
              <w:ind w:left="42" w:right="85"/>
              <w:rPr>
                <w:sz w:val="24"/>
                <w:szCs w:val="24"/>
              </w:rPr>
            </w:pPr>
            <w:r w:rsidRPr="00FE64C2">
              <w:rPr>
                <w:sz w:val="24"/>
                <w:szCs w:val="24"/>
              </w:rPr>
              <w:t>Відділ інклюзивної, позашкільної осв</w:t>
            </w:r>
            <w:r w:rsidRPr="00FE64C2">
              <w:rPr>
                <w:sz w:val="24"/>
                <w:szCs w:val="24"/>
              </w:rPr>
              <w:t>і</w:t>
            </w:r>
            <w:r w:rsidRPr="00FE64C2">
              <w:rPr>
                <w:sz w:val="24"/>
                <w:szCs w:val="24"/>
              </w:rPr>
              <w:t>ти та виховної роботи</w:t>
            </w:r>
          </w:p>
          <w:p w:rsidR="002A0E2C" w:rsidRPr="002A0E2C" w:rsidRDefault="00664AE6" w:rsidP="001E4C5A">
            <w:pPr>
              <w:spacing w:line="218" w:lineRule="auto"/>
              <w:ind w:left="42" w:right="85"/>
              <w:rPr>
                <w:sz w:val="24"/>
                <w:szCs w:val="24"/>
              </w:rPr>
            </w:pPr>
            <w:r w:rsidRPr="00FE64C2">
              <w:rPr>
                <w:sz w:val="24"/>
                <w:szCs w:val="24"/>
              </w:rPr>
              <w:t>Комунальний заклад Сумської обласної ради – обласний центр позашкільної освіти та роботи з талановитою моло</w:t>
            </w:r>
            <w:r w:rsidRPr="00FE64C2">
              <w:rPr>
                <w:sz w:val="24"/>
                <w:szCs w:val="24"/>
              </w:rPr>
              <w:t>д</w:t>
            </w:r>
            <w:r w:rsidRPr="00FE64C2">
              <w:rPr>
                <w:sz w:val="24"/>
                <w:szCs w:val="24"/>
              </w:rPr>
              <w:t>дю</w:t>
            </w:r>
          </w:p>
        </w:tc>
        <w:tc>
          <w:tcPr>
            <w:tcW w:w="2380" w:type="dxa"/>
            <w:shd w:val="clear" w:color="auto" w:fill="auto"/>
          </w:tcPr>
          <w:p w:rsidR="002A0E2C" w:rsidRPr="00FE64C2" w:rsidRDefault="002A0E2C" w:rsidP="002A0E2C">
            <w:pPr>
              <w:suppressAutoHyphens/>
              <w:outlineLvl w:val="0"/>
              <w:rPr>
                <w:sz w:val="24"/>
                <w:szCs w:val="24"/>
              </w:rPr>
            </w:pPr>
            <w:r w:rsidRPr="00FE64C2">
              <w:rPr>
                <w:sz w:val="24"/>
                <w:szCs w:val="24"/>
              </w:rPr>
              <w:t>Білаш В.М.</w:t>
            </w:r>
          </w:p>
          <w:p w:rsidR="00664AE6" w:rsidRDefault="00664AE6" w:rsidP="00527624">
            <w:pPr>
              <w:rPr>
                <w:sz w:val="24"/>
                <w:szCs w:val="24"/>
              </w:rPr>
            </w:pPr>
            <w:r w:rsidRPr="00FE64C2">
              <w:rPr>
                <w:sz w:val="24"/>
                <w:szCs w:val="24"/>
              </w:rPr>
              <w:t>Лихацька М.В.</w:t>
            </w:r>
          </w:p>
          <w:p w:rsidR="000F56AC" w:rsidRDefault="000F56AC" w:rsidP="000F56AC">
            <w:pPr>
              <w:suppressAutoHyphens/>
              <w:outlineLvl w:val="0"/>
              <w:rPr>
                <w:sz w:val="24"/>
                <w:szCs w:val="24"/>
              </w:rPr>
            </w:pPr>
            <w:r w:rsidRPr="00FE64C2">
              <w:rPr>
                <w:sz w:val="24"/>
                <w:szCs w:val="24"/>
              </w:rPr>
              <w:t>Тихенко Л.В.</w:t>
            </w:r>
          </w:p>
          <w:p w:rsidR="000F56AC" w:rsidRPr="00FE64C2" w:rsidRDefault="000F56AC" w:rsidP="00527624"/>
        </w:tc>
        <w:tc>
          <w:tcPr>
            <w:tcW w:w="1168" w:type="dxa"/>
            <w:shd w:val="clear" w:color="auto" w:fill="auto"/>
          </w:tcPr>
          <w:p w:rsidR="00664AE6" w:rsidRPr="00F33455" w:rsidRDefault="00664AE6" w:rsidP="00527624">
            <w:pPr>
              <w:suppressAutoHyphens/>
              <w:outlineLvl w:val="0"/>
              <w:rPr>
                <w:sz w:val="24"/>
                <w:szCs w:val="24"/>
              </w:rPr>
            </w:pPr>
          </w:p>
        </w:tc>
      </w:tr>
      <w:tr w:rsidR="00664AE6" w:rsidRPr="00F33455">
        <w:trPr>
          <w:trHeight w:val="302"/>
        </w:trPr>
        <w:tc>
          <w:tcPr>
            <w:tcW w:w="1380" w:type="dxa"/>
            <w:vMerge/>
            <w:shd w:val="clear" w:color="auto" w:fill="auto"/>
          </w:tcPr>
          <w:p w:rsidR="00664AE6" w:rsidRPr="00385FE4" w:rsidRDefault="00664AE6" w:rsidP="006F3B7C">
            <w:pPr>
              <w:suppressAutoHyphens/>
              <w:jc w:val="center"/>
              <w:outlineLvl w:val="0"/>
              <w:rPr>
                <w:color w:val="0000FF"/>
                <w:sz w:val="24"/>
                <w:szCs w:val="24"/>
              </w:rPr>
            </w:pPr>
          </w:p>
        </w:tc>
        <w:tc>
          <w:tcPr>
            <w:tcW w:w="6008" w:type="dxa"/>
            <w:shd w:val="clear" w:color="auto" w:fill="auto"/>
          </w:tcPr>
          <w:p w:rsidR="00664AE6" w:rsidRPr="00FE0CB4" w:rsidRDefault="00664AE6" w:rsidP="006F3B7C">
            <w:pPr>
              <w:tabs>
                <w:tab w:val="left" w:pos="4962"/>
              </w:tabs>
              <w:suppressAutoHyphens/>
              <w:rPr>
                <w:sz w:val="24"/>
                <w:szCs w:val="24"/>
              </w:rPr>
            </w:pPr>
            <w:r w:rsidRPr="00FE0CB4">
              <w:rPr>
                <w:sz w:val="24"/>
                <w:szCs w:val="24"/>
              </w:rPr>
              <w:t>Про організаторську</w:t>
            </w:r>
            <w:r w:rsidR="00FE0CB4" w:rsidRPr="00FE0CB4">
              <w:rPr>
                <w:sz w:val="24"/>
                <w:szCs w:val="24"/>
              </w:rPr>
              <w:t xml:space="preserve"> роль органів управління освітою Путивльської, Шосткинської</w:t>
            </w:r>
            <w:r w:rsidRPr="00FE0CB4">
              <w:rPr>
                <w:sz w:val="24"/>
                <w:szCs w:val="24"/>
              </w:rPr>
              <w:t xml:space="preserve"> міських</w:t>
            </w:r>
            <w:r w:rsidR="00FE0CB4" w:rsidRPr="00FE0CB4">
              <w:rPr>
                <w:sz w:val="24"/>
                <w:szCs w:val="24"/>
              </w:rPr>
              <w:t>, Коровинської, Бездрицької сільських рад</w:t>
            </w:r>
            <w:r w:rsidRPr="00FE0CB4">
              <w:rPr>
                <w:sz w:val="24"/>
                <w:szCs w:val="24"/>
              </w:rPr>
              <w:t xml:space="preserve"> що</w:t>
            </w:r>
            <w:r w:rsidR="00FE0CB4" w:rsidRPr="00FE0CB4">
              <w:rPr>
                <w:sz w:val="24"/>
                <w:szCs w:val="24"/>
              </w:rPr>
              <w:t xml:space="preserve">до зміцнення здоров’я дітей та </w:t>
            </w:r>
            <w:r w:rsidRPr="00FE0CB4">
              <w:rPr>
                <w:sz w:val="24"/>
                <w:szCs w:val="24"/>
              </w:rPr>
              <w:t xml:space="preserve">учнівської молоді засобами фізичної культури і спорту </w:t>
            </w:r>
          </w:p>
        </w:tc>
        <w:tc>
          <w:tcPr>
            <w:tcW w:w="4480" w:type="dxa"/>
            <w:shd w:val="clear" w:color="auto" w:fill="auto"/>
          </w:tcPr>
          <w:p w:rsidR="00664AE6" w:rsidRPr="00FE64C2" w:rsidRDefault="00664AE6" w:rsidP="006F3B7C">
            <w:pPr>
              <w:spacing w:line="216" w:lineRule="auto"/>
              <w:rPr>
                <w:sz w:val="24"/>
                <w:szCs w:val="24"/>
              </w:rPr>
            </w:pPr>
            <w:r w:rsidRPr="00FE64C2">
              <w:rPr>
                <w:sz w:val="24"/>
                <w:szCs w:val="24"/>
              </w:rPr>
              <w:t>Сумське обласне відділення (філія) К</w:t>
            </w:r>
            <w:r w:rsidRPr="00FE64C2">
              <w:rPr>
                <w:sz w:val="24"/>
                <w:szCs w:val="24"/>
              </w:rPr>
              <w:t>о</w:t>
            </w:r>
            <w:r w:rsidRPr="00FE64C2">
              <w:rPr>
                <w:sz w:val="24"/>
                <w:szCs w:val="24"/>
              </w:rPr>
              <w:t>мітету з фізичного виховання та спорту Міністерства освіти і науки України, О</w:t>
            </w:r>
            <w:r w:rsidRPr="00FE64C2">
              <w:rPr>
                <w:sz w:val="24"/>
                <w:szCs w:val="24"/>
              </w:rPr>
              <w:t>б</w:t>
            </w:r>
            <w:r w:rsidRPr="00FE64C2">
              <w:rPr>
                <w:sz w:val="24"/>
                <w:szCs w:val="24"/>
              </w:rPr>
              <w:t>ласний комунальний заклад Сумська о</w:t>
            </w:r>
            <w:r w:rsidRPr="00FE64C2">
              <w:rPr>
                <w:sz w:val="24"/>
                <w:szCs w:val="24"/>
              </w:rPr>
              <w:t>б</w:t>
            </w:r>
            <w:r w:rsidRPr="00FE64C2">
              <w:rPr>
                <w:sz w:val="24"/>
                <w:szCs w:val="24"/>
              </w:rPr>
              <w:t>ласна дитячо-юнацька спортивна школа</w:t>
            </w:r>
          </w:p>
        </w:tc>
        <w:tc>
          <w:tcPr>
            <w:tcW w:w="2380" w:type="dxa"/>
            <w:shd w:val="clear" w:color="auto" w:fill="auto"/>
          </w:tcPr>
          <w:p w:rsidR="00664AE6" w:rsidRPr="00FE64C2" w:rsidRDefault="00664AE6" w:rsidP="00FE64C2">
            <w:pPr>
              <w:rPr>
                <w:sz w:val="24"/>
                <w:szCs w:val="24"/>
              </w:rPr>
            </w:pPr>
            <w:r w:rsidRPr="00FE64C2">
              <w:rPr>
                <w:sz w:val="24"/>
                <w:szCs w:val="24"/>
              </w:rPr>
              <w:t>Маслов В.Г.</w:t>
            </w:r>
          </w:p>
          <w:p w:rsidR="00664AE6" w:rsidRPr="00FE64C2" w:rsidRDefault="00664AE6" w:rsidP="00FE64C2">
            <w:r w:rsidRPr="00FE64C2">
              <w:rPr>
                <w:sz w:val="24"/>
                <w:szCs w:val="24"/>
              </w:rPr>
              <w:t>Бєлан Ю.Г.</w:t>
            </w:r>
          </w:p>
        </w:tc>
        <w:tc>
          <w:tcPr>
            <w:tcW w:w="1168" w:type="dxa"/>
            <w:shd w:val="clear" w:color="auto" w:fill="auto"/>
          </w:tcPr>
          <w:p w:rsidR="00664AE6" w:rsidRDefault="00664AE6" w:rsidP="006F3B7C">
            <w:pPr>
              <w:suppressAutoHyphens/>
              <w:outlineLvl w:val="0"/>
              <w:rPr>
                <w:sz w:val="24"/>
                <w:szCs w:val="24"/>
              </w:rPr>
            </w:pPr>
          </w:p>
        </w:tc>
      </w:tr>
      <w:tr w:rsidR="00664AE6" w:rsidRPr="00F33455">
        <w:trPr>
          <w:trHeight w:val="1623"/>
        </w:trPr>
        <w:tc>
          <w:tcPr>
            <w:tcW w:w="1380" w:type="dxa"/>
            <w:vMerge/>
            <w:shd w:val="clear" w:color="auto" w:fill="auto"/>
          </w:tcPr>
          <w:p w:rsidR="00664AE6" w:rsidRPr="00385FE4" w:rsidRDefault="00664AE6">
            <w:pPr>
              <w:suppressAutoHyphens/>
              <w:jc w:val="center"/>
              <w:outlineLvl w:val="0"/>
              <w:rPr>
                <w:color w:val="0000FF"/>
                <w:sz w:val="24"/>
                <w:szCs w:val="24"/>
              </w:rPr>
            </w:pPr>
          </w:p>
        </w:tc>
        <w:tc>
          <w:tcPr>
            <w:tcW w:w="6008" w:type="dxa"/>
            <w:shd w:val="clear" w:color="auto" w:fill="auto"/>
          </w:tcPr>
          <w:p w:rsidR="00664AE6" w:rsidRPr="00FE64C2" w:rsidRDefault="00664AE6" w:rsidP="00E072BA">
            <w:pPr>
              <w:tabs>
                <w:tab w:val="left" w:pos="900"/>
              </w:tabs>
              <w:rPr>
                <w:sz w:val="24"/>
                <w:szCs w:val="24"/>
              </w:rPr>
            </w:pPr>
            <w:r w:rsidRPr="00FE64C2">
              <w:rPr>
                <w:sz w:val="24"/>
                <w:szCs w:val="24"/>
              </w:rPr>
              <w:t>Про хід виконання рішення колегії Департаменту освіти і науки Сумської обласної державної адміністрації від від 11 листопада 2022 року (протокол № 1/1) «Про пі</w:t>
            </w:r>
            <w:r w:rsidRPr="00FE64C2">
              <w:rPr>
                <w:sz w:val="24"/>
                <w:szCs w:val="24"/>
              </w:rPr>
              <w:t>д</w:t>
            </w:r>
            <w:r w:rsidRPr="00FE64C2">
              <w:rPr>
                <w:sz w:val="24"/>
                <w:szCs w:val="24"/>
              </w:rPr>
              <w:t>готовку вчителів Сумської області до впровадження Державного стандарту базової середньої освіти в ко</w:t>
            </w:r>
            <w:r w:rsidRPr="00FE64C2">
              <w:rPr>
                <w:sz w:val="24"/>
                <w:szCs w:val="24"/>
              </w:rPr>
              <w:t>н</w:t>
            </w:r>
            <w:r w:rsidRPr="00FE64C2">
              <w:rPr>
                <w:sz w:val="24"/>
                <w:szCs w:val="24"/>
              </w:rPr>
              <w:t>тексті Концепції «Нова українська шк</w:t>
            </w:r>
            <w:r w:rsidRPr="00FE64C2">
              <w:rPr>
                <w:sz w:val="24"/>
                <w:szCs w:val="24"/>
              </w:rPr>
              <w:t>о</w:t>
            </w:r>
            <w:r w:rsidRPr="00FE64C2">
              <w:rPr>
                <w:sz w:val="24"/>
                <w:szCs w:val="24"/>
              </w:rPr>
              <w:t>ла»</w:t>
            </w:r>
          </w:p>
        </w:tc>
        <w:tc>
          <w:tcPr>
            <w:tcW w:w="4480" w:type="dxa"/>
            <w:shd w:val="clear" w:color="auto" w:fill="auto"/>
          </w:tcPr>
          <w:p w:rsidR="00664AE6" w:rsidRPr="00FE64C2" w:rsidRDefault="00664AE6" w:rsidP="00D0195F">
            <w:pPr>
              <w:suppressAutoHyphens/>
              <w:jc w:val="left"/>
              <w:outlineLvl w:val="0"/>
              <w:rPr>
                <w:sz w:val="24"/>
                <w:szCs w:val="24"/>
              </w:rPr>
            </w:pPr>
            <w:r w:rsidRPr="00FE64C2">
              <w:rPr>
                <w:sz w:val="24"/>
                <w:szCs w:val="24"/>
              </w:rPr>
              <w:t>Комунальний заклад Сумський обласний інститут післядипломної педагогічної освіти</w:t>
            </w:r>
          </w:p>
        </w:tc>
        <w:tc>
          <w:tcPr>
            <w:tcW w:w="2380" w:type="dxa"/>
            <w:shd w:val="clear" w:color="auto" w:fill="auto"/>
          </w:tcPr>
          <w:p w:rsidR="00664AE6" w:rsidRPr="00FE64C2" w:rsidRDefault="00664AE6" w:rsidP="00FE64C2">
            <w:pPr>
              <w:suppressAutoHyphens/>
              <w:outlineLvl w:val="0"/>
              <w:rPr>
                <w:sz w:val="24"/>
                <w:szCs w:val="24"/>
              </w:rPr>
            </w:pPr>
            <w:r w:rsidRPr="00FE64C2">
              <w:rPr>
                <w:sz w:val="24"/>
                <w:szCs w:val="24"/>
              </w:rPr>
              <w:t>Нікітін Ю.О.</w:t>
            </w:r>
          </w:p>
        </w:tc>
        <w:tc>
          <w:tcPr>
            <w:tcW w:w="1168" w:type="dxa"/>
            <w:shd w:val="clear" w:color="auto" w:fill="auto"/>
          </w:tcPr>
          <w:p w:rsidR="00664AE6" w:rsidRDefault="00664AE6" w:rsidP="00D0195F">
            <w:pPr>
              <w:suppressAutoHyphens/>
              <w:outlineLvl w:val="0"/>
              <w:rPr>
                <w:sz w:val="24"/>
                <w:szCs w:val="24"/>
              </w:rPr>
            </w:pPr>
          </w:p>
        </w:tc>
      </w:tr>
      <w:tr w:rsidR="00664AE6" w:rsidRPr="00F33455">
        <w:trPr>
          <w:trHeight w:val="302"/>
        </w:trPr>
        <w:tc>
          <w:tcPr>
            <w:tcW w:w="1380" w:type="dxa"/>
            <w:vMerge/>
            <w:shd w:val="clear" w:color="auto" w:fill="auto"/>
          </w:tcPr>
          <w:p w:rsidR="00664AE6" w:rsidRPr="00385FE4" w:rsidRDefault="00664AE6">
            <w:pPr>
              <w:suppressAutoHyphens/>
              <w:jc w:val="center"/>
              <w:outlineLvl w:val="0"/>
              <w:rPr>
                <w:color w:val="0000FF"/>
                <w:sz w:val="24"/>
                <w:szCs w:val="24"/>
              </w:rPr>
            </w:pPr>
          </w:p>
        </w:tc>
        <w:tc>
          <w:tcPr>
            <w:tcW w:w="6008" w:type="dxa"/>
            <w:shd w:val="clear" w:color="auto" w:fill="auto"/>
          </w:tcPr>
          <w:p w:rsidR="001E4C5A" w:rsidRPr="00FE64C2" w:rsidRDefault="00664AE6" w:rsidP="006F3B7C">
            <w:pPr>
              <w:tabs>
                <w:tab w:val="left" w:pos="3780"/>
              </w:tabs>
              <w:rPr>
                <w:sz w:val="24"/>
                <w:szCs w:val="24"/>
              </w:rPr>
            </w:pPr>
            <w:r w:rsidRPr="00FE64C2">
              <w:rPr>
                <w:sz w:val="24"/>
                <w:szCs w:val="24"/>
              </w:rPr>
              <w:t xml:space="preserve">Про виконання рішення колегії Департаменту освіти і науки Сумської обласної державної адміністрації від 28 </w:t>
            </w:r>
            <w:r w:rsidRPr="00FE64C2">
              <w:rPr>
                <w:sz w:val="24"/>
                <w:szCs w:val="24"/>
              </w:rPr>
              <w:lastRenderedPageBreak/>
              <w:t>грудня  2021 року (протокол 4/5) «Про стан організації підвезення до закладів освіти та у зворо</w:t>
            </w:r>
            <w:r w:rsidRPr="00FE64C2">
              <w:rPr>
                <w:sz w:val="24"/>
                <w:szCs w:val="24"/>
              </w:rPr>
              <w:t>т</w:t>
            </w:r>
            <w:r w:rsidRPr="00FE64C2">
              <w:rPr>
                <w:sz w:val="24"/>
                <w:szCs w:val="24"/>
              </w:rPr>
              <w:t>ному напрямку учнів і педагогічних працівників у Ямпільському рай</w:t>
            </w:r>
            <w:r w:rsidRPr="00FE64C2">
              <w:rPr>
                <w:sz w:val="24"/>
                <w:szCs w:val="24"/>
              </w:rPr>
              <w:t>о</w:t>
            </w:r>
            <w:r w:rsidRPr="00FE64C2">
              <w:rPr>
                <w:sz w:val="24"/>
                <w:szCs w:val="24"/>
              </w:rPr>
              <w:t>ні, м. Лебедин, Буринській, Нижньосироватськ</w:t>
            </w:r>
            <w:r w:rsidR="009A02F8">
              <w:rPr>
                <w:sz w:val="24"/>
                <w:szCs w:val="24"/>
              </w:rPr>
              <w:t>ій Су</w:t>
            </w:r>
            <w:r w:rsidR="009A02F8">
              <w:rPr>
                <w:sz w:val="24"/>
                <w:szCs w:val="24"/>
              </w:rPr>
              <w:t>м</w:t>
            </w:r>
            <w:r w:rsidR="009A02F8">
              <w:rPr>
                <w:sz w:val="24"/>
                <w:szCs w:val="24"/>
              </w:rPr>
              <w:t xml:space="preserve">ського району об’єднаних </w:t>
            </w:r>
            <w:r w:rsidRPr="00FE64C2">
              <w:rPr>
                <w:sz w:val="24"/>
                <w:szCs w:val="24"/>
              </w:rPr>
              <w:t>територіальних громадах»</w:t>
            </w:r>
          </w:p>
        </w:tc>
        <w:tc>
          <w:tcPr>
            <w:tcW w:w="4480" w:type="dxa"/>
            <w:shd w:val="clear" w:color="auto" w:fill="auto"/>
          </w:tcPr>
          <w:p w:rsidR="00664AE6" w:rsidRPr="00FE64C2" w:rsidRDefault="00664AE6" w:rsidP="006F3B7C">
            <w:pPr>
              <w:suppressAutoHyphens/>
              <w:outlineLvl w:val="0"/>
              <w:rPr>
                <w:sz w:val="24"/>
                <w:szCs w:val="24"/>
              </w:rPr>
            </w:pPr>
            <w:r w:rsidRPr="00FE64C2">
              <w:rPr>
                <w:sz w:val="24"/>
                <w:szCs w:val="24"/>
              </w:rPr>
              <w:lastRenderedPageBreak/>
              <w:t xml:space="preserve">Відділ дошкільної, загальної середньої освіти, цифрової трансформації та </w:t>
            </w:r>
            <w:r w:rsidRPr="00FE64C2">
              <w:rPr>
                <w:sz w:val="24"/>
                <w:szCs w:val="24"/>
              </w:rPr>
              <w:lastRenderedPageBreak/>
              <w:t>впровадження інформаційних технологій</w:t>
            </w:r>
          </w:p>
        </w:tc>
        <w:tc>
          <w:tcPr>
            <w:tcW w:w="2380" w:type="dxa"/>
            <w:shd w:val="clear" w:color="auto" w:fill="auto"/>
          </w:tcPr>
          <w:p w:rsidR="00664AE6" w:rsidRPr="00FE64C2" w:rsidRDefault="00664AE6" w:rsidP="00FE64C2">
            <w:pPr>
              <w:suppressAutoHyphens/>
              <w:outlineLvl w:val="0"/>
              <w:rPr>
                <w:sz w:val="24"/>
                <w:szCs w:val="24"/>
              </w:rPr>
            </w:pPr>
            <w:r w:rsidRPr="00FE64C2">
              <w:rPr>
                <w:sz w:val="24"/>
                <w:szCs w:val="24"/>
              </w:rPr>
              <w:lastRenderedPageBreak/>
              <w:t>Бирченко С.Л.</w:t>
            </w:r>
          </w:p>
          <w:p w:rsidR="00664AE6" w:rsidRDefault="00664AE6" w:rsidP="00FE64C2">
            <w:pPr>
              <w:suppressAutoHyphens/>
              <w:outlineLvl w:val="0"/>
              <w:rPr>
                <w:sz w:val="24"/>
                <w:szCs w:val="24"/>
              </w:rPr>
            </w:pPr>
            <w:r w:rsidRPr="00FE64C2">
              <w:rPr>
                <w:sz w:val="24"/>
                <w:szCs w:val="24"/>
              </w:rPr>
              <w:t>Лобода Н.В.</w:t>
            </w:r>
          </w:p>
          <w:p w:rsidR="009A02F8" w:rsidRPr="00FE64C2" w:rsidRDefault="009A02F8" w:rsidP="00FE64C2">
            <w:pPr>
              <w:suppressAutoHyphens/>
              <w:outlineLvl w:val="0"/>
              <w:rPr>
                <w:sz w:val="24"/>
                <w:szCs w:val="24"/>
              </w:rPr>
            </w:pPr>
            <w:r>
              <w:rPr>
                <w:sz w:val="24"/>
                <w:szCs w:val="24"/>
              </w:rPr>
              <w:lastRenderedPageBreak/>
              <w:t>Бердник Т.О.</w:t>
            </w:r>
          </w:p>
        </w:tc>
        <w:tc>
          <w:tcPr>
            <w:tcW w:w="1168" w:type="dxa"/>
            <w:shd w:val="clear" w:color="auto" w:fill="auto"/>
          </w:tcPr>
          <w:p w:rsidR="00664AE6" w:rsidRDefault="00664AE6" w:rsidP="006F3B7C">
            <w:pPr>
              <w:suppressAutoHyphens/>
              <w:jc w:val="center"/>
              <w:outlineLvl w:val="0"/>
              <w:rPr>
                <w:sz w:val="24"/>
                <w:szCs w:val="24"/>
              </w:rPr>
            </w:pPr>
          </w:p>
        </w:tc>
      </w:tr>
      <w:tr w:rsidR="00F61376" w:rsidRPr="00F33455">
        <w:trPr>
          <w:trHeight w:val="302"/>
        </w:trPr>
        <w:tc>
          <w:tcPr>
            <w:tcW w:w="1380" w:type="dxa"/>
            <w:vMerge/>
            <w:shd w:val="clear" w:color="auto" w:fill="auto"/>
          </w:tcPr>
          <w:p w:rsidR="00F61376" w:rsidRPr="00385FE4" w:rsidRDefault="00F61376">
            <w:pPr>
              <w:suppressAutoHyphens/>
              <w:jc w:val="center"/>
              <w:outlineLvl w:val="0"/>
              <w:rPr>
                <w:color w:val="0000FF"/>
                <w:sz w:val="24"/>
                <w:szCs w:val="24"/>
              </w:rPr>
            </w:pPr>
          </w:p>
        </w:tc>
        <w:tc>
          <w:tcPr>
            <w:tcW w:w="6008" w:type="dxa"/>
            <w:shd w:val="clear" w:color="auto" w:fill="auto"/>
          </w:tcPr>
          <w:p w:rsidR="00F61376" w:rsidRPr="00FE64C2" w:rsidRDefault="00F61376" w:rsidP="006F3B7C">
            <w:pPr>
              <w:tabs>
                <w:tab w:val="left" w:pos="3780"/>
              </w:tabs>
              <w:rPr>
                <w:sz w:val="24"/>
                <w:szCs w:val="24"/>
              </w:rPr>
            </w:pPr>
            <w:r w:rsidRPr="00F61376">
              <w:rPr>
                <w:sz w:val="24"/>
                <w:szCs w:val="24"/>
              </w:rPr>
              <w:t>Про хід викоання рішення колегії від 27 грудня 2022 року (протокол 2/7) «Про хід виконання рішення кол</w:t>
            </w:r>
            <w:r w:rsidRPr="00F61376">
              <w:rPr>
                <w:sz w:val="24"/>
                <w:szCs w:val="24"/>
              </w:rPr>
              <w:t>е</w:t>
            </w:r>
            <w:r w:rsidRPr="00F61376">
              <w:rPr>
                <w:sz w:val="24"/>
                <w:szCs w:val="24"/>
              </w:rPr>
              <w:t>гії Департаменту освіти і науки Сумської обласної держ</w:t>
            </w:r>
            <w:r w:rsidRPr="00F61376">
              <w:rPr>
                <w:sz w:val="24"/>
                <w:szCs w:val="24"/>
              </w:rPr>
              <w:t>а</w:t>
            </w:r>
            <w:r w:rsidRPr="00F61376">
              <w:rPr>
                <w:sz w:val="24"/>
                <w:szCs w:val="24"/>
              </w:rPr>
              <w:t>вної адміністрації від 29 червня 2021 року (пр</w:t>
            </w:r>
            <w:r w:rsidRPr="00F61376">
              <w:rPr>
                <w:sz w:val="24"/>
                <w:szCs w:val="24"/>
              </w:rPr>
              <w:t>о</w:t>
            </w:r>
            <w:r w:rsidRPr="00F61376">
              <w:rPr>
                <w:sz w:val="24"/>
                <w:szCs w:val="24"/>
              </w:rPr>
              <w:t>токол 2/2) «Про стан роботи органів управління освітою Су</w:t>
            </w:r>
            <w:r w:rsidRPr="00F61376">
              <w:rPr>
                <w:sz w:val="24"/>
                <w:szCs w:val="24"/>
              </w:rPr>
              <w:t>м</w:t>
            </w:r>
            <w:r w:rsidRPr="00F61376">
              <w:rPr>
                <w:sz w:val="24"/>
                <w:szCs w:val="24"/>
              </w:rPr>
              <w:t>ської, Конотопської міських рад, Недригайлівської с</w:t>
            </w:r>
            <w:r w:rsidRPr="00F61376">
              <w:rPr>
                <w:sz w:val="24"/>
                <w:szCs w:val="24"/>
              </w:rPr>
              <w:t>е</w:t>
            </w:r>
            <w:r w:rsidRPr="00F61376">
              <w:rPr>
                <w:sz w:val="24"/>
                <w:szCs w:val="24"/>
              </w:rPr>
              <w:t>лищної ради, Березівської сільської ради щодо створе</w:t>
            </w:r>
            <w:r w:rsidRPr="00F61376">
              <w:rPr>
                <w:sz w:val="24"/>
                <w:szCs w:val="24"/>
              </w:rPr>
              <w:t>н</w:t>
            </w:r>
            <w:r w:rsidRPr="00F61376">
              <w:rPr>
                <w:sz w:val="24"/>
                <w:szCs w:val="24"/>
              </w:rPr>
              <w:t>ня умов учнівській молоді для занять фізичною культ</w:t>
            </w:r>
            <w:r w:rsidRPr="00F61376">
              <w:rPr>
                <w:sz w:val="24"/>
                <w:szCs w:val="24"/>
              </w:rPr>
              <w:t>у</w:t>
            </w:r>
            <w:r w:rsidRPr="00F61376">
              <w:rPr>
                <w:sz w:val="24"/>
                <w:szCs w:val="24"/>
              </w:rPr>
              <w:t>рою і спортом у поз</w:t>
            </w:r>
            <w:r w:rsidRPr="00F61376">
              <w:rPr>
                <w:sz w:val="24"/>
                <w:szCs w:val="24"/>
              </w:rPr>
              <w:t>а</w:t>
            </w:r>
            <w:r w:rsidRPr="00F61376">
              <w:rPr>
                <w:sz w:val="24"/>
                <w:szCs w:val="24"/>
              </w:rPr>
              <w:t>урочний час»</w:t>
            </w:r>
          </w:p>
        </w:tc>
        <w:tc>
          <w:tcPr>
            <w:tcW w:w="4480" w:type="dxa"/>
            <w:shd w:val="clear" w:color="auto" w:fill="auto"/>
          </w:tcPr>
          <w:p w:rsidR="00F61376" w:rsidRPr="00FE64C2" w:rsidRDefault="00F61376" w:rsidP="00154534">
            <w:pPr>
              <w:spacing w:line="216" w:lineRule="auto"/>
              <w:rPr>
                <w:sz w:val="24"/>
                <w:szCs w:val="24"/>
              </w:rPr>
            </w:pPr>
            <w:r w:rsidRPr="00FE64C2">
              <w:rPr>
                <w:sz w:val="24"/>
                <w:szCs w:val="24"/>
              </w:rPr>
              <w:t>Сумське обласне відділення (філія) К</w:t>
            </w:r>
            <w:r w:rsidRPr="00FE64C2">
              <w:rPr>
                <w:sz w:val="24"/>
                <w:szCs w:val="24"/>
              </w:rPr>
              <w:t>о</w:t>
            </w:r>
            <w:r w:rsidRPr="00FE64C2">
              <w:rPr>
                <w:sz w:val="24"/>
                <w:szCs w:val="24"/>
              </w:rPr>
              <w:t>мітету з фізичного виховання та спорту Міністерства освіти і науки України, О</w:t>
            </w:r>
            <w:r w:rsidRPr="00FE64C2">
              <w:rPr>
                <w:sz w:val="24"/>
                <w:szCs w:val="24"/>
              </w:rPr>
              <w:t>б</w:t>
            </w:r>
            <w:r w:rsidRPr="00FE64C2">
              <w:rPr>
                <w:sz w:val="24"/>
                <w:szCs w:val="24"/>
              </w:rPr>
              <w:t>ласний комунальний заклад Сумська о</w:t>
            </w:r>
            <w:r w:rsidRPr="00FE64C2">
              <w:rPr>
                <w:sz w:val="24"/>
                <w:szCs w:val="24"/>
              </w:rPr>
              <w:t>б</w:t>
            </w:r>
            <w:r w:rsidRPr="00FE64C2">
              <w:rPr>
                <w:sz w:val="24"/>
                <w:szCs w:val="24"/>
              </w:rPr>
              <w:t>ласна дитячо-юнацька спортивна школа</w:t>
            </w:r>
          </w:p>
        </w:tc>
        <w:tc>
          <w:tcPr>
            <w:tcW w:w="2380" w:type="dxa"/>
            <w:shd w:val="clear" w:color="auto" w:fill="auto"/>
          </w:tcPr>
          <w:p w:rsidR="00F61376" w:rsidRPr="00FE64C2" w:rsidRDefault="00F61376" w:rsidP="00154534">
            <w:pPr>
              <w:rPr>
                <w:sz w:val="24"/>
                <w:szCs w:val="24"/>
              </w:rPr>
            </w:pPr>
            <w:r w:rsidRPr="00FE64C2">
              <w:rPr>
                <w:sz w:val="24"/>
                <w:szCs w:val="24"/>
              </w:rPr>
              <w:t>Маслов В.Г.</w:t>
            </w:r>
          </w:p>
          <w:p w:rsidR="00F61376" w:rsidRPr="00FE64C2" w:rsidRDefault="00F61376" w:rsidP="00154534">
            <w:r w:rsidRPr="00FE64C2">
              <w:rPr>
                <w:sz w:val="24"/>
                <w:szCs w:val="24"/>
              </w:rPr>
              <w:t>Бєлан Ю.Г.</w:t>
            </w:r>
          </w:p>
        </w:tc>
        <w:tc>
          <w:tcPr>
            <w:tcW w:w="1168" w:type="dxa"/>
            <w:shd w:val="clear" w:color="auto" w:fill="auto"/>
          </w:tcPr>
          <w:p w:rsidR="00F61376" w:rsidRDefault="00F61376" w:rsidP="006F3B7C">
            <w:pPr>
              <w:suppressAutoHyphens/>
              <w:jc w:val="center"/>
              <w:outlineLvl w:val="0"/>
              <w:rPr>
                <w:sz w:val="24"/>
                <w:szCs w:val="24"/>
              </w:rPr>
            </w:pPr>
          </w:p>
        </w:tc>
      </w:tr>
      <w:tr w:rsidR="00664AE6" w:rsidRPr="00F33455">
        <w:trPr>
          <w:trHeight w:val="302"/>
        </w:trPr>
        <w:tc>
          <w:tcPr>
            <w:tcW w:w="1380" w:type="dxa"/>
            <w:vMerge/>
            <w:shd w:val="clear" w:color="auto" w:fill="auto"/>
          </w:tcPr>
          <w:p w:rsidR="00664AE6" w:rsidRPr="00385FE4" w:rsidRDefault="00664AE6">
            <w:pPr>
              <w:suppressAutoHyphens/>
              <w:jc w:val="center"/>
              <w:outlineLvl w:val="0"/>
              <w:rPr>
                <w:color w:val="0000FF"/>
                <w:sz w:val="24"/>
                <w:szCs w:val="24"/>
              </w:rPr>
            </w:pPr>
          </w:p>
        </w:tc>
        <w:tc>
          <w:tcPr>
            <w:tcW w:w="6008" w:type="dxa"/>
            <w:shd w:val="clear" w:color="auto" w:fill="auto"/>
          </w:tcPr>
          <w:p w:rsidR="00664AE6" w:rsidRPr="00F701D9" w:rsidRDefault="00664AE6">
            <w:pPr>
              <w:suppressAutoHyphens/>
              <w:rPr>
                <w:sz w:val="24"/>
                <w:szCs w:val="24"/>
              </w:rPr>
            </w:pPr>
            <w:r w:rsidRPr="00F701D9">
              <w:rPr>
                <w:sz w:val="24"/>
                <w:szCs w:val="24"/>
              </w:rPr>
              <w:t>Про схвалення плану роботи Департаменту освіти і науки Сумської обласної державної адміністрації на 2024 рік</w:t>
            </w:r>
          </w:p>
        </w:tc>
        <w:tc>
          <w:tcPr>
            <w:tcW w:w="4480" w:type="dxa"/>
            <w:shd w:val="clear" w:color="auto" w:fill="auto"/>
          </w:tcPr>
          <w:p w:rsidR="00664AE6" w:rsidRPr="00F701D9" w:rsidRDefault="00664AE6">
            <w:pPr>
              <w:suppressAutoHyphens/>
              <w:jc w:val="left"/>
              <w:outlineLvl w:val="0"/>
              <w:rPr>
                <w:sz w:val="24"/>
                <w:szCs w:val="24"/>
              </w:rPr>
            </w:pPr>
            <w:r w:rsidRPr="00F701D9">
              <w:rPr>
                <w:sz w:val="24"/>
                <w:szCs w:val="24"/>
              </w:rPr>
              <w:t>Відділ організаційної робот</w:t>
            </w:r>
            <w:r>
              <w:rPr>
                <w:sz w:val="24"/>
                <w:szCs w:val="24"/>
              </w:rPr>
              <w:t>и</w:t>
            </w:r>
          </w:p>
          <w:p w:rsidR="00664AE6" w:rsidRPr="00F701D9" w:rsidRDefault="00664AE6">
            <w:pPr>
              <w:suppressAutoHyphens/>
              <w:jc w:val="left"/>
              <w:outlineLvl w:val="0"/>
              <w:rPr>
                <w:sz w:val="24"/>
                <w:szCs w:val="24"/>
              </w:rPr>
            </w:pPr>
          </w:p>
        </w:tc>
        <w:tc>
          <w:tcPr>
            <w:tcW w:w="2380" w:type="dxa"/>
            <w:shd w:val="clear" w:color="auto" w:fill="auto"/>
          </w:tcPr>
          <w:p w:rsidR="00664AE6" w:rsidRPr="00F701D9" w:rsidRDefault="00664AE6">
            <w:pPr>
              <w:suppressAutoHyphens/>
              <w:jc w:val="left"/>
              <w:outlineLvl w:val="0"/>
              <w:rPr>
                <w:sz w:val="24"/>
                <w:szCs w:val="24"/>
              </w:rPr>
            </w:pPr>
            <w:r w:rsidRPr="00F701D9">
              <w:rPr>
                <w:sz w:val="24"/>
                <w:szCs w:val="24"/>
              </w:rPr>
              <w:t>Харламов Ю.І.</w:t>
            </w:r>
          </w:p>
          <w:p w:rsidR="00664AE6" w:rsidRPr="00F701D9" w:rsidRDefault="00664AE6">
            <w:pPr>
              <w:suppressAutoHyphens/>
              <w:jc w:val="left"/>
              <w:outlineLvl w:val="0"/>
              <w:rPr>
                <w:sz w:val="24"/>
                <w:szCs w:val="24"/>
              </w:rPr>
            </w:pPr>
            <w:r w:rsidRPr="00F701D9">
              <w:rPr>
                <w:sz w:val="24"/>
                <w:szCs w:val="24"/>
              </w:rPr>
              <w:t>Скиртаченко Н.Г.</w:t>
            </w:r>
          </w:p>
          <w:p w:rsidR="00664AE6" w:rsidRPr="00F701D9" w:rsidRDefault="00664AE6">
            <w:pPr>
              <w:suppressAutoHyphens/>
              <w:jc w:val="left"/>
              <w:outlineLvl w:val="0"/>
              <w:rPr>
                <w:sz w:val="24"/>
                <w:szCs w:val="24"/>
              </w:rPr>
            </w:pPr>
          </w:p>
        </w:tc>
        <w:tc>
          <w:tcPr>
            <w:tcW w:w="1168" w:type="dxa"/>
            <w:shd w:val="clear" w:color="auto" w:fill="auto"/>
          </w:tcPr>
          <w:p w:rsidR="00664AE6" w:rsidRPr="00F701D9" w:rsidRDefault="00664AE6"/>
        </w:tc>
      </w:tr>
    </w:tbl>
    <w:p w:rsidR="00B35EB6" w:rsidRDefault="00B35EB6" w:rsidP="00B61BBE">
      <w:pPr>
        <w:ind w:left="360"/>
        <w:jc w:val="center"/>
        <w:outlineLvl w:val="0"/>
        <w:rPr>
          <w:b/>
          <w:sz w:val="24"/>
          <w:szCs w:val="24"/>
        </w:rPr>
      </w:pPr>
    </w:p>
    <w:p w:rsidR="00F4243A" w:rsidRPr="00F33455" w:rsidRDefault="005105DB" w:rsidP="00B61BBE">
      <w:pPr>
        <w:ind w:left="360"/>
        <w:jc w:val="center"/>
        <w:outlineLvl w:val="0"/>
        <w:rPr>
          <w:b/>
          <w:sz w:val="24"/>
          <w:szCs w:val="24"/>
        </w:rPr>
      </w:pPr>
      <w:r>
        <w:rPr>
          <w:b/>
          <w:sz w:val="24"/>
          <w:szCs w:val="24"/>
        </w:rPr>
        <w:t>6</w:t>
      </w:r>
      <w:r w:rsidR="00192722" w:rsidRPr="00F33455">
        <w:rPr>
          <w:b/>
          <w:sz w:val="24"/>
          <w:szCs w:val="24"/>
        </w:rPr>
        <w:t xml:space="preserve">. </w:t>
      </w:r>
      <w:r w:rsidR="004A44B2" w:rsidRPr="00F33455">
        <w:rPr>
          <w:b/>
          <w:sz w:val="24"/>
          <w:szCs w:val="24"/>
        </w:rPr>
        <w:t xml:space="preserve">Питання для розгляду на апаратних нарадах при директорові Департаменту освіти і науки </w:t>
      </w:r>
    </w:p>
    <w:p w:rsidR="00F4243A" w:rsidRDefault="004A44B2" w:rsidP="00B61BBE">
      <w:pPr>
        <w:ind w:left="360"/>
        <w:jc w:val="center"/>
        <w:outlineLvl w:val="0"/>
        <w:rPr>
          <w:b/>
          <w:sz w:val="24"/>
          <w:szCs w:val="24"/>
        </w:rPr>
      </w:pPr>
      <w:r w:rsidRPr="00F33455">
        <w:rPr>
          <w:b/>
          <w:sz w:val="24"/>
          <w:szCs w:val="24"/>
        </w:rPr>
        <w:t>Сумської обласної державної адмініс</w:t>
      </w:r>
      <w:r w:rsidRPr="00F33455">
        <w:rPr>
          <w:b/>
          <w:sz w:val="24"/>
          <w:szCs w:val="24"/>
        </w:rPr>
        <w:t>т</w:t>
      </w:r>
      <w:r w:rsidRPr="00F33455">
        <w:rPr>
          <w:b/>
          <w:sz w:val="24"/>
          <w:szCs w:val="24"/>
        </w:rPr>
        <w:t xml:space="preserve">рації </w:t>
      </w:r>
    </w:p>
    <w:p w:rsidR="00896935" w:rsidRPr="00F33455" w:rsidRDefault="00896935" w:rsidP="00B61BBE">
      <w:pPr>
        <w:ind w:left="360"/>
        <w:jc w:val="center"/>
        <w:outlineLvl w:val="0"/>
        <w:rPr>
          <w:b/>
          <w:sz w:val="24"/>
          <w:szCs w:val="24"/>
        </w:rPr>
      </w:pPr>
    </w:p>
    <w:tbl>
      <w:tblPr>
        <w:tblW w:w="152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4816"/>
        <w:gridCol w:w="2240"/>
        <w:gridCol w:w="1260"/>
      </w:tblGrid>
      <w:tr w:rsidR="00F4243A" w:rsidRPr="00F33455">
        <w:tc>
          <w:tcPr>
            <w:tcW w:w="1365" w:type="dxa"/>
          </w:tcPr>
          <w:p w:rsidR="00F4243A" w:rsidRPr="00F33455" w:rsidRDefault="00F4243A" w:rsidP="00695FF8">
            <w:pPr>
              <w:suppressAutoHyphens/>
              <w:jc w:val="center"/>
              <w:rPr>
                <w:sz w:val="24"/>
                <w:szCs w:val="24"/>
              </w:rPr>
            </w:pPr>
            <w:r w:rsidRPr="00F33455">
              <w:rPr>
                <w:sz w:val="24"/>
                <w:szCs w:val="24"/>
              </w:rPr>
              <w:t>Дата</w:t>
            </w:r>
          </w:p>
        </w:tc>
        <w:tc>
          <w:tcPr>
            <w:tcW w:w="5547" w:type="dxa"/>
          </w:tcPr>
          <w:p w:rsidR="00F4243A" w:rsidRPr="00F33455" w:rsidRDefault="00F4243A" w:rsidP="00695FF8">
            <w:pPr>
              <w:suppressAutoHyphens/>
              <w:jc w:val="center"/>
              <w:rPr>
                <w:sz w:val="24"/>
                <w:szCs w:val="24"/>
              </w:rPr>
            </w:pPr>
            <w:r w:rsidRPr="00F33455">
              <w:rPr>
                <w:sz w:val="24"/>
                <w:szCs w:val="24"/>
              </w:rPr>
              <w:t>Перелік питань</w:t>
            </w:r>
          </w:p>
        </w:tc>
        <w:tc>
          <w:tcPr>
            <w:tcW w:w="4816" w:type="dxa"/>
          </w:tcPr>
          <w:p w:rsidR="00F4243A" w:rsidRPr="00F33455" w:rsidRDefault="00F4243A" w:rsidP="00695FF8">
            <w:pPr>
              <w:suppressAutoHyphens/>
              <w:spacing w:line="221" w:lineRule="auto"/>
              <w:jc w:val="center"/>
              <w:rPr>
                <w:bCs/>
                <w:sz w:val="24"/>
                <w:szCs w:val="24"/>
              </w:rPr>
            </w:pPr>
            <w:r w:rsidRPr="00F33455">
              <w:rPr>
                <w:bCs/>
                <w:sz w:val="24"/>
                <w:szCs w:val="24"/>
              </w:rPr>
              <w:t>Відповідальний</w:t>
            </w:r>
          </w:p>
          <w:p w:rsidR="00F4243A" w:rsidRPr="00F33455" w:rsidRDefault="00F4243A" w:rsidP="00695FF8">
            <w:pPr>
              <w:suppressAutoHyphens/>
              <w:jc w:val="center"/>
              <w:rPr>
                <w:sz w:val="24"/>
                <w:szCs w:val="24"/>
              </w:rPr>
            </w:pPr>
            <w:r w:rsidRPr="00F33455">
              <w:rPr>
                <w:bCs/>
                <w:sz w:val="24"/>
                <w:szCs w:val="24"/>
              </w:rPr>
              <w:t>структурний пі</w:t>
            </w:r>
            <w:r w:rsidRPr="00F33455">
              <w:rPr>
                <w:bCs/>
                <w:sz w:val="24"/>
                <w:szCs w:val="24"/>
              </w:rPr>
              <w:t>д</w:t>
            </w:r>
            <w:r w:rsidRPr="00F33455">
              <w:rPr>
                <w:bCs/>
                <w:sz w:val="24"/>
                <w:szCs w:val="24"/>
              </w:rPr>
              <w:t>розділ</w:t>
            </w:r>
          </w:p>
        </w:tc>
        <w:tc>
          <w:tcPr>
            <w:tcW w:w="2240" w:type="dxa"/>
          </w:tcPr>
          <w:p w:rsidR="00F4243A" w:rsidRPr="00F33455" w:rsidRDefault="00F4243A" w:rsidP="00695FF8">
            <w:pPr>
              <w:suppressAutoHyphens/>
              <w:spacing w:line="221" w:lineRule="auto"/>
              <w:jc w:val="center"/>
              <w:rPr>
                <w:bCs/>
                <w:sz w:val="24"/>
                <w:szCs w:val="24"/>
              </w:rPr>
            </w:pPr>
            <w:r w:rsidRPr="00F33455">
              <w:rPr>
                <w:bCs/>
                <w:sz w:val="24"/>
                <w:szCs w:val="24"/>
              </w:rPr>
              <w:t>Відповідальні</w:t>
            </w:r>
          </w:p>
          <w:p w:rsidR="00F4243A" w:rsidRPr="00F33455" w:rsidRDefault="00F4243A" w:rsidP="00695FF8">
            <w:pPr>
              <w:suppressAutoHyphens/>
              <w:spacing w:line="221" w:lineRule="auto"/>
              <w:jc w:val="center"/>
              <w:rPr>
                <w:bCs/>
                <w:sz w:val="24"/>
                <w:szCs w:val="24"/>
                <w:lang w:val="ru-RU"/>
              </w:rPr>
            </w:pPr>
            <w:r w:rsidRPr="00F33455">
              <w:rPr>
                <w:bCs/>
                <w:sz w:val="24"/>
                <w:szCs w:val="24"/>
              </w:rPr>
              <w:t>керівники та               в</w:t>
            </w:r>
            <w:r w:rsidRPr="00F33455">
              <w:rPr>
                <w:bCs/>
                <w:sz w:val="24"/>
                <w:szCs w:val="24"/>
              </w:rPr>
              <w:t>и</w:t>
            </w:r>
            <w:r w:rsidRPr="00F33455">
              <w:rPr>
                <w:bCs/>
                <w:sz w:val="24"/>
                <w:szCs w:val="24"/>
              </w:rPr>
              <w:t>конавці</w:t>
            </w:r>
          </w:p>
        </w:tc>
        <w:tc>
          <w:tcPr>
            <w:tcW w:w="1260" w:type="dxa"/>
          </w:tcPr>
          <w:p w:rsidR="00F4243A" w:rsidRPr="00F33455" w:rsidRDefault="00F4243A" w:rsidP="00695FF8">
            <w:pPr>
              <w:suppressAutoHyphens/>
              <w:spacing w:line="221" w:lineRule="auto"/>
              <w:jc w:val="center"/>
              <w:rPr>
                <w:bCs/>
                <w:sz w:val="24"/>
                <w:szCs w:val="24"/>
              </w:rPr>
            </w:pPr>
            <w:r w:rsidRPr="00F33455">
              <w:rPr>
                <w:bCs/>
                <w:sz w:val="24"/>
                <w:szCs w:val="24"/>
              </w:rPr>
              <w:t>Відмітка про виконання</w:t>
            </w:r>
          </w:p>
        </w:tc>
      </w:tr>
    </w:tbl>
    <w:p w:rsidR="00F4243A" w:rsidRPr="00F33455" w:rsidRDefault="00F4243A" w:rsidP="00B61BBE">
      <w:pPr>
        <w:ind w:left="360"/>
        <w:jc w:val="center"/>
        <w:outlineLvl w:val="0"/>
        <w:rPr>
          <w:b/>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4816"/>
        <w:gridCol w:w="2240"/>
        <w:gridCol w:w="1260"/>
      </w:tblGrid>
      <w:tr w:rsidR="00215BD0" w:rsidRPr="00F33455">
        <w:trPr>
          <w:tblHeader/>
        </w:trPr>
        <w:tc>
          <w:tcPr>
            <w:tcW w:w="1365" w:type="dxa"/>
            <w:tcBorders>
              <w:bottom w:val="single" w:sz="4" w:space="0" w:color="auto"/>
            </w:tcBorders>
          </w:tcPr>
          <w:p w:rsidR="004A44B2" w:rsidRDefault="00F4243A" w:rsidP="00ED67BC">
            <w:pPr>
              <w:suppressAutoHyphens/>
              <w:jc w:val="center"/>
              <w:rPr>
                <w:sz w:val="24"/>
                <w:szCs w:val="24"/>
              </w:rPr>
            </w:pPr>
            <w:r w:rsidRPr="00F33455">
              <w:rPr>
                <w:sz w:val="24"/>
                <w:szCs w:val="24"/>
              </w:rPr>
              <w:t>1</w:t>
            </w:r>
          </w:p>
          <w:p w:rsidR="005105DB" w:rsidRPr="00F33455" w:rsidRDefault="005105DB" w:rsidP="00ED67BC">
            <w:pPr>
              <w:suppressAutoHyphens/>
              <w:jc w:val="center"/>
              <w:rPr>
                <w:sz w:val="24"/>
                <w:szCs w:val="24"/>
              </w:rPr>
            </w:pPr>
          </w:p>
        </w:tc>
        <w:tc>
          <w:tcPr>
            <w:tcW w:w="5547" w:type="dxa"/>
          </w:tcPr>
          <w:p w:rsidR="004A44B2" w:rsidRPr="00F33455" w:rsidRDefault="00F4243A" w:rsidP="00ED67BC">
            <w:pPr>
              <w:suppressAutoHyphens/>
              <w:jc w:val="center"/>
              <w:rPr>
                <w:sz w:val="24"/>
                <w:szCs w:val="24"/>
              </w:rPr>
            </w:pPr>
            <w:r w:rsidRPr="00F33455">
              <w:rPr>
                <w:sz w:val="24"/>
                <w:szCs w:val="24"/>
              </w:rPr>
              <w:t>2</w:t>
            </w:r>
          </w:p>
        </w:tc>
        <w:tc>
          <w:tcPr>
            <w:tcW w:w="4816" w:type="dxa"/>
          </w:tcPr>
          <w:p w:rsidR="004A44B2" w:rsidRPr="00F33455" w:rsidRDefault="00F4243A" w:rsidP="00ED67BC">
            <w:pPr>
              <w:suppressAutoHyphens/>
              <w:jc w:val="center"/>
              <w:rPr>
                <w:sz w:val="24"/>
                <w:szCs w:val="24"/>
              </w:rPr>
            </w:pPr>
            <w:r w:rsidRPr="00F33455">
              <w:rPr>
                <w:sz w:val="24"/>
                <w:szCs w:val="24"/>
              </w:rPr>
              <w:t>3</w:t>
            </w:r>
          </w:p>
        </w:tc>
        <w:tc>
          <w:tcPr>
            <w:tcW w:w="2240" w:type="dxa"/>
          </w:tcPr>
          <w:p w:rsidR="004A44B2" w:rsidRPr="00F33455" w:rsidRDefault="00F4243A" w:rsidP="00ED67BC">
            <w:pPr>
              <w:suppressAutoHyphens/>
              <w:spacing w:line="221" w:lineRule="auto"/>
              <w:jc w:val="center"/>
              <w:rPr>
                <w:bCs/>
                <w:sz w:val="24"/>
                <w:szCs w:val="24"/>
                <w:lang w:val="ru-RU"/>
              </w:rPr>
            </w:pPr>
            <w:r w:rsidRPr="00F33455">
              <w:rPr>
                <w:bCs/>
                <w:sz w:val="24"/>
                <w:szCs w:val="24"/>
                <w:lang w:val="ru-RU"/>
              </w:rPr>
              <w:t>4</w:t>
            </w:r>
          </w:p>
        </w:tc>
        <w:tc>
          <w:tcPr>
            <w:tcW w:w="1260" w:type="dxa"/>
          </w:tcPr>
          <w:p w:rsidR="004A44B2" w:rsidRPr="00F33455" w:rsidRDefault="00F4243A" w:rsidP="00ED67BC">
            <w:pPr>
              <w:suppressAutoHyphens/>
              <w:spacing w:line="221" w:lineRule="auto"/>
              <w:jc w:val="center"/>
              <w:rPr>
                <w:bCs/>
                <w:sz w:val="24"/>
                <w:szCs w:val="24"/>
              </w:rPr>
            </w:pPr>
            <w:r w:rsidRPr="00F33455">
              <w:rPr>
                <w:bCs/>
                <w:sz w:val="24"/>
                <w:szCs w:val="24"/>
              </w:rPr>
              <w:t>5</w:t>
            </w:r>
          </w:p>
        </w:tc>
      </w:tr>
      <w:tr w:rsidR="005105DB" w:rsidRPr="00F33455">
        <w:tc>
          <w:tcPr>
            <w:tcW w:w="1365" w:type="dxa"/>
            <w:vMerge w:val="restart"/>
          </w:tcPr>
          <w:p w:rsidR="005105DB" w:rsidRDefault="005105DB">
            <w:pPr>
              <w:suppressAutoHyphens/>
              <w:jc w:val="center"/>
              <w:rPr>
                <w:sz w:val="24"/>
                <w:szCs w:val="24"/>
              </w:rPr>
            </w:pPr>
            <w:r>
              <w:rPr>
                <w:sz w:val="24"/>
                <w:szCs w:val="24"/>
              </w:rPr>
              <w:t>Січень</w:t>
            </w:r>
          </w:p>
          <w:p w:rsidR="005105DB" w:rsidRDefault="005105DB" w:rsidP="007831F3">
            <w:pPr>
              <w:suppressAutoHyphens/>
              <w:jc w:val="center"/>
              <w:rPr>
                <w:sz w:val="24"/>
                <w:szCs w:val="24"/>
              </w:rPr>
            </w:pPr>
          </w:p>
        </w:tc>
        <w:tc>
          <w:tcPr>
            <w:tcW w:w="5547" w:type="dxa"/>
          </w:tcPr>
          <w:p w:rsidR="005105DB" w:rsidRDefault="005105DB">
            <w:pPr>
              <w:suppressAutoHyphens/>
              <w:rPr>
                <w:sz w:val="24"/>
                <w:szCs w:val="24"/>
              </w:rPr>
            </w:pPr>
            <w:r>
              <w:rPr>
                <w:sz w:val="24"/>
                <w:szCs w:val="24"/>
              </w:rPr>
              <w:t xml:space="preserve">Про підсумки проведення обласних новорічно-різдвяних свят </w:t>
            </w:r>
          </w:p>
        </w:tc>
        <w:tc>
          <w:tcPr>
            <w:tcW w:w="4816" w:type="dxa"/>
          </w:tcPr>
          <w:p w:rsidR="005105DB" w:rsidRDefault="005105DB">
            <w:pPr>
              <w:spacing w:line="220" w:lineRule="auto"/>
              <w:ind w:left="-57" w:right="85"/>
              <w:rPr>
                <w:bCs/>
                <w:sz w:val="24"/>
                <w:szCs w:val="24"/>
              </w:rPr>
            </w:pPr>
            <w:r>
              <w:rPr>
                <w:bCs/>
                <w:sz w:val="24"/>
                <w:szCs w:val="24"/>
              </w:rPr>
              <w:t>Відділ дошкільної, загальної середньої осв</w:t>
            </w:r>
            <w:r>
              <w:rPr>
                <w:bCs/>
                <w:sz w:val="24"/>
                <w:szCs w:val="24"/>
              </w:rPr>
              <w:t>і</w:t>
            </w:r>
            <w:r>
              <w:rPr>
                <w:bCs/>
                <w:sz w:val="24"/>
                <w:szCs w:val="24"/>
              </w:rPr>
              <w:t>ти, цифрової трансформації та впровадже</w:t>
            </w:r>
            <w:r>
              <w:rPr>
                <w:bCs/>
                <w:sz w:val="24"/>
                <w:szCs w:val="24"/>
              </w:rPr>
              <w:t>н</w:t>
            </w:r>
            <w:r>
              <w:rPr>
                <w:bCs/>
                <w:sz w:val="24"/>
                <w:szCs w:val="24"/>
              </w:rPr>
              <w:t>ня інф</w:t>
            </w:r>
            <w:r>
              <w:rPr>
                <w:bCs/>
                <w:sz w:val="24"/>
                <w:szCs w:val="24"/>
              </w:rPr>
              <w:t>о</w:t>
            </w:r>
            <w:r>
              <w:rPr>
                <w:bCs/>
                <w:sz w:val="24"/>
                <w:szCs w:val="24"/>
              </w:rPr>
              <w:t>рмаційних технологій</w:t>
            </w:r>
          </w:p>
        </w:tc>
        <w:tc>
          <w:tcPr>
            <w:tcW w:w="2240" w:type="dxa"/>
          </w:tcPr>
          <w:p w:rsidR="005105DB" w:rsidRDefault="008A452D" w:rsidP="005105DB">
            <w:pPr>
              <w:spacing w:line="220" w:lineRule="auto"/>
              <w:ind w:left="-57" w:right="85"/>
              <w:rPr>
                <w:bCs/>
                <w:sz w:val="24"/>
                <w:szCs w:val="24"/>
              </w:rPr>
            </w:pPr>
            <w:r>
              <w:rPr>
                <w:bCs/>
                <w:sz w:val="24"/>
                <w:szCs w:val="24"/>
              </w:rPr>
              <w:t>Бирченко С.Л.</w:t>
            </w:r>
          </w:p>
          <w:p w:rsidR="005105DB" w:rsidRDefault="008A452D" w:rsidP="005105DB">
            <w:pPr>
              <w:spacing w:line="220" w:lineRule="auto"/>
              <w:ind w:left="-57" w:right="85"/>
              <w:rPr>
                <w:bCs/>
                <w:sz w:val="24"/>
                <w:szCs w:val="24"/>
              </w:rPr>
            </w:pPr>
            <w:r>
              <w:rPr>
                <w:bCs/>
                <w:sz w:val="24"/>
                <w:szCs w:val="24"/>
              </w:rPr>
              <w:t>Лобода Н.В.</w:t>
            </w:r>
          </w:p>
          <w:p w:rsidR="005105DB" w:rsidRDefault="005105DB" w:rsidP="005105DB">
            <w:pPr>
              <w:spacing w:line="220" w:lineRule="auto"/>
              <w:ind w:left="-57" w:right="85"/>
              <w:rPr>
                <w:bCs/>
                <w:sz w:val="24"/>
                <w:szCs w:val="24"/>
              </w:rPr>
            </w:pPr>
            <w:r>
              <w:rPr>
                <w:bCs/>
                <w:sz w:val="24"/>
                <w:szCs w:val="24"/>
              </w:rPr>
              <w:t>Гула І.В.</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tcPr>
          <w:p w:rsidR="005105DB" w:rsidRDefault="005105DB" w:rsidP="007831F3">
            <w:pPr>
              <w:suppressAutoHyphens/>
              <w:jc w:val="center"/>
              <w:rPr>
                <w:sz w:val="24"/>
                <w:szCs w:val="24"/>
              </w:rPr>
            </w:pPr>
          </w:p>
        </w:tc>
        <w:tc>
          <w:tcPr>
            <w:tcW w:w="5547" w:type="dxa"/>
          </w:tcPr>
          <w:p w:rsidR="005105DB" w:rsidRDefault="005105DB">
            <w:pPr>
              <w:suppressAutoHyphens/>
              <w:ind w:left="35"/>
              <w:rPr>
                <w:sz w:val="24"/>
                <w:szCs w:val="24"/>
              </w:rPr>
            </w:pPr>
            <w:r>
              <w:rPr>
                <w:sz w:val="24"/>
                <w:szCs w:val="24"/>
              </w:rPr>
              <w:t>Про стан організації інклюзивного навчання у закладах освіти області у ІІ півріччі 2022/2023 навчального року</w:t>
            </w:r>
          </w:p>
        </w:tc>
        <w:tc>
          <w:tcPr>
            <w:tcW w:w="4816" w:type="dxa"/>
          </w:tcPr>
          <w:p w:rsidR="005105DB" w:rsidRDefault="005105DB">
            <w:pPr>
              <w:suppressAutoHyphens/>
              <w:jc w:val="left"/>
              <w:rPr>
                <w:sz w:val="24"/>
                <w:szCs w:val="24"/>
              </w:rPr>
            </w:pPr>
            <w:r>
              <w:rPr>
                <w:sz w:val="24"/>
                <w:szCs w:val="24"/>
              </w:rPr>
              <w:t>Відділ інклюзивної, позашкільної освіти та виховної роботи</w:t>
            </w:r>
          </w:p>
        </w:tc>
        <w:tc>
          <w:tcPr>
            <w:tcW w:w="2240" w:type="dxa"/>
          </w:tcPr>
          <w:p w:rsidR="005105DB" w:rsidRDefault="005105DB" w:rsidP="00F41C87">
            <w:pPr>
              <w:rPr>
                <w:sz w:val="24"/>
                <w:szCs w:val="24"/>
              </w:rPr>
            </w:pPr>
            <w:r>
              <w:rPr>
                <w:sz w:val="24"/>
                <w:szCs w:val="24"/>
              </w:rPr>
              <w:t>Білаш В.М.</w:t>
            </w:r>
          </w:p>
          <w:p w:rsidR="005105DB" w:rsidRDefault="005105DB" w:rsidP="00F41C87">
            <w:pPr>
              <w:pStyle w:val="a8"/>
              <w:suppressAutoHyphens/>
              <w:jc w:val="both"/>
              <w:rPr>
                <w:b w:val="0"/>
                <w:sz w:val="24"/>
                <w:szCs w:val="24"/>
              </w:rPr>
            </w:pPr>
            <w:r>
              <w:rPr>
                <w:b w:val="0"/>
                <w:bCs w:val="0"/>
                <w:sz w:val="24"/>
                <w:szCs w:val="24"/>
              </w:rPr>
              <w:t>Дідоренко Ю.М.</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tcPr>
          <w:p w:rsidR="005105DB" w:rsidRDefault="005105DB" w:rsidP="007831F3">
            <w:pPr>
              <w:suppressAutoHyphens/>
              <w:jc w:val="center"/>
              <w:rPr>
                <w:sz w:val="24"/>
                <w:szCs w:val="24"/>
              </w:rPr>
            </w:pPr>
          </w:p>
        </w:tc>
        <w:tc>
          <w:tcPr>
            <w:tcW w:w="5547" w:type="dxa"/>
          </w:tcPr>
          <w:p w:rsidR="005105DB" w:rsidRDefault="005105DB">
            <w:pPr>
              <w:rPr>
                <w:sz w:val="24"/>
                <w:szCs w:val="24"/>
              </w:rPr>
            </w:pPr>
            <w:r>
              <w:rPr>
                <w:sz w:val="24"/>
                <w:szCs w:val="24"/>
              </w:rPr>
              <w:t>Про контингент вихованців закладів інституційн</w:t>
            </w:r>
            <w:r>
              <w:rPr>
                <w:sz w:val="24"/>
                <w:szCs w:val="24"/>
              </w:rPr>
              <w:t>о</w:t>
            </w:r>
            <w:r>
              <w:rPr>
                <w:sz w:val="24"/>
                <w:szCs w:val="24"/>
              </w:rPr>
              <w:t>го догляду та виховання дітей станом на 01.01.2023</w:t>
            </w:r>
          </w:p>
        </w:tc>
        <w:tc>
          <w:tcPr>
            <w:tcW w:w="4816" w:type="dxa"/>
          </w:tcPr>
          <w:p w:rsidR="005105DB" w:rsidRDefault="005105DB">
            <w:pPr>
              <w:rPr>
                <w:sz w:val="24"/>
                <w:szCs w:val="24"/>
              </w:rPr>
            </w:pPr>
            <w:r>
              <w:rPr>
                <w:sz w:val="24"/>
                <w:szCs w:val="24"/>
              </w:rPr>
              <w:t>Відділ інклюзивної освіти, поз</w:t>
            </w:r>
            <w:r>
              <w:rPr>
                <w:sz w:val="24"/>
                <w:szCs w:val="24"/>
              </w:rPr>
              <w:t>а</w:t>
            </w:r>
            <w:r>
              <w:rPr>
                <w:sz w:val="24"/>
                <w:szCs w:val="24"/>
              </w:rPr>
              <w:t>шкільної та в</w:t>
            </w:r>
            <w:r>
              <w:rPr>
                <w:sz w:val="24"/>
                <w:szCs w:val="24"/>
              </w:rPr>
              <w:t>и</w:t>
            </w:r>
            <w:r>
              <w:rPr>
                <w:sz w:val="24"/>
                <w:szCs w:val="24"/>
              </w:rPr>
              <w:t>ховної роботи</w:t>
            </w:r>
          </w:p>
        </w:tc>
        <w:tc>
          <w:tcPr>
            <w:tcW w:w="2240" w:type="dxa"/>
          </w:tcPr>
          <w:p w:rsidR="005105DB" w:rsidRDefault="005105DB" w:rsidP="005105DB">
            <w:pPr>
              <w:rPr>
                <w:sz w:val="24"/>
                <w:szCs w:val="24"/>
              </w:rPr>
            </w:pPr>
            <w:r>
              <w:rPr>
                <w:sz w:val="24"/>
                <w:szCs w:val="24"/>
              </w:rPr>
              <w:t>Білаш В.М.</w:t>
            </w:r>
          </w:p>
          <w:p w:rsidR="005105DB" w:rsidRDefault="005105DB" w:rsidP="005105DB">
            <w:pPr>
              <w:rPr>
                <w:sz w:val="24"/>
                <w:szCs w:val="24"/>
              </w:rPr>
            </w:pPr>
            <w:r>
              <w:rPr>
                <w:sz w:val="24"/>
                <w:szCs w:val="24"/>
              </w:rPr>
              <w:t>Іванова Т.М.</w:t>
            </w:r>
          </w:p>
        </w:tc>
        <w:tc>
          <w:tcPr>
            <w:tcW w:w="1260" w:type="dxa"/>
          </w:tcPr>
          <w:p w:rsidR="005105DB" w:rsidRDefault="005105DB">
            <w:pPr>
              <w:suppressAutoHyphens/>
              <w:spacing w:line="220" w:lineRule="auto"/>
              <w:jc w:val="center"/>
              <w:rPr>
                <w:bCs/>
                <w:color w:val="FF0000"/>
                <w:sz w:val="24"/>
                <w:szCs w:val="24"/>
              </w:rPr>
            </w:pPr>
          </w:p>
        </w:tc>
      </w:tr>
      <w:tr w:rsidR="005105DB" w:rsidRPr="00F33455">
        <w:tc>
          <w:tcPr>
            <w:tcW w:w="1365" w:type="dxa"/>
            <w:vMerge/>
          </w:tcPr>
          <w:p w:rsidR="005105DB" w:rsidRDefault="005105DB" w:rsidP="007831F3">
            <w:pPr>
              <w:suppressAutoHyphens/>
              <w:jc w:val="center"/>
              <w:rPr>
                <w:sz w:val="24"/>
                <w:szCs w:val="24"/>
              </w:rPr>
            </w:pPr>
          </w:p>
        </w:tc>
        <w:tc>
          <w:tcPr>
            <w:tcW w:w="5547" w:type="dxa"/>
          </w:tcPr>
          <w:p w:rsidR="005105DB" w:rsidRDefault="005105DB" w:rsidP="007831F3">
            <w:pPr>
              <w:suppressAutoHyphens/>
              <w:rPr>
                <w:bCs/>
                <w:sz w:val="24"/>
                <w:szCs w:val="24"/>
              </w:rPr>
            </w:pPr>
            <w:r>
              <w:rPr>
                <w:bCs/>
                <w:sz w:val="24"/>
                <w:szCs w:val="24"/>
              </w:rPr>
              <w:t>Про використання державних субвенцій за 2022 рік</w:t>
            </w:r>
          </w:p>
        </w:tc>
        <w:tc>
          <w:tcPr>
            <w:tcW w:w="4816" w:type="dxa"/>
          </w:tcPr>
          <w:p w:rsidR="005105DB" w:rsidRDefault="005105DB" w:rsidP="007831F3">
            <w:pPr>
              <w:rPr>
                <w:sz w:val="24"/>
                <w:szCs w:val="24"/>
              </w:rPr>
            </w:pPr>
            <w:r>
              <w:rPr>
                <w:bCs/>
                <w:sz w:val="24"/>
                <w:szCs w:val="24"/>
              </w:rPr>
              <w:t>Відділ </w:t>
            </w:r>
            <w:r>
              <w:rPr>
                <w:sz w:val="24"/>
                <w:szCs w:val="24"/>
              </w:rPr>
              <w:t>фінансов</w:t>
            </w:r>
            <w:r w:rsidR="00761E72">
              <w:rPr>
                <w:sz w:val="24"/>
                <w:szCs w:val="24"/>
              </w:rPr>
              <w:t>о-ресурс</w:t>
            </w:r>
            <w:r>
              <w:rPr>
                <w:sz w:val="24"/>
                <w:szCs w:val="24"/>
              </w:rPr>
              <w:t>ного  забезпечення</w:t>
            </w:r>
          </w:p>
        </w:tc>
        <w:tc>
          <w:tcPr>
            <w:tcW w:w="2240" w:type="dxa"/>
          </w:tcPr>
          <w:p w:rsidR="005105DB" w:rsidRDefault="005105DB" w:rsidP="005105DB">
            <w:pPr>
              <w:suppressAutoHyphens/>
              <w:spacing w:line="216" w:lineRule="auto"/>
              <w:rPr>
                <w:bCs/>
                <w:sz w:val="24"/>
                <w:szCs w:val="24"/>
              </w:rPr>
            </w:pPr>
            <w:r>
              <w:rPr>
                <w:bCs/>
                <w:snapToGrid w:val="0"/>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vAlign w:val="center"/>
          </w:tcPr>
          <w:p w:rsidR="005105DB" w:rsidRDefault="005105DB" w:rsidP="007831F3">
            <w:pPr>
              <w:jc w:val="left"/>
              <w:rPr>
                <w:sz w:val="24"/>
                <w:szCs w:val="24"/>
              </w:rPr>
            </w:pPr>
          </w:p>
        </w:tc>
        <w:tc>
          <w:tcPr>
            <w:tcW w:w="5547" w:type="dxa"/>
          </w:tcPr>
          <w:p w:rsidR="005105DB" w:rsidRDefault="008A452D" w:rsidP="007831F3">
            <w:pPr>
              <w:rPr>
                <w:sz w:val="24"/>
                <w:szCs w:val="24"/>
              </w:rPr>
            </w:pPr>
            <w:r>
              <w:rPr>
                <w:sz w:val="24"/>
                <w:szCs w:val="24"/>
              </w:rPr>
              <w:t>Про підсумки а</w:t>
            </w:r>
            <w:r w:rsidR="005105DB">
              <w:rPr>
                <w:sz w:val="24"/>
                <w:szCs w:val="24"/>
              </w:rPr>
              <w:t>наліз</w:t>
            </w:r>
            <w:r>
              <w:rPr>
                <w:sz w:val="24"/>
                <w:szCs w:val="24"/>
              </w:rPr>
              <w:t>у</w:t>
            </w:r>
            <w:r w:rsidR="005105DB">
              <w:rPr>
                <w:sz w:val="24"/>
                <w:szCs w:val="24"/>
              </w:rPr>
              <w:t xml:space="preserve"> стану своєчасної та в повн</w:t>
            </w:r>
            <w:r w:rsidR="005105DB">
              <w:rPr>
                <w:sz w:val="24"/>
                <w:szCs w:val="24"/>
              </w:rPr>
              <w:t>о</w:t>
            </w:r>
            <w:r w:rsidR="005105DB">
              <w:rPr>
                <w:sz w:val="24"/>
                <w:szCs w:val="24"/>
              </w:rPr>
              <w:t>му обсязі в</w:t>
            </w:r>
            <w:r w:rsidR="005105DB">
              <w:rPr>
                <w:sz w:val="24"/>
                <w:szCs w:val="24"/>
              </w:rPr>
              <w:t>и</w:t>
            </w:r>
            <w:r w:rsidR="005105DB">
              <w:rPr>
                <w:sz w:val="24"/>
                <w:szCs w:val="24"/>
              </w:rPr>
              <w:t>плати заробітної плати працівникам освіти</w:t>
            </w:r>
          </w:p>
        </w:tc>
        <w:tc>
          <w:tcPr>
            <w:tcW w:w="4816" w:type="dxa"/>
          </w:tcPr>
          <w:p w:rsidR="005105DB" w:rsidRDefault="005105DB" w:rsidP="007831F3">
            <w:pPr>
              <w:rPr>
                <w:sz w:val="24"/>
                <w:szCs w:val="24"/>
              </w:rPr>
            </w:pPr>
            <w:r>
              <w:rPr>
                <w:sz w:val="24"/>
                <w:szCs w:val="24"/>
              </w:rPr>
              <w:t xml:space="preserve">Відділ фінансово-ресурсного </w:t>
            </w:r>
          </w:p>
          <w:p w:rsidR="005105DB" w:rsidRDefault="005105DB" w:rsidP="007831F3">
            <w:pPr>
              <w:rPr>
                <w:sz w:val="24"/>
                <w:szCs w:val="24"/>
              </w:rPr>
            </w:pPr>
            <w:r>
              <w:rPr>
                <w:sz w:val="24"/>
                <w:szCs w:val="24"/>
              </w:rPr>
              <w:t>забезпечення</w:t>
            </w:r>
          </w:p>
        </w:tc>
        <w:tc>
          <w:tcPr>
            <w:tcW w:w="2240" w:type="dxa"/>
          </w:tcPr>
          <w:p w:rsidR="005105DB" w:rsidRDefault="005105DB" w:rsidP="005105DB">
            <w:pPr>
              <w:rPr>
                <w:sz w:val="24"/>
                <w:szCs w:val="24"/>
              </w:rPr>
            </w:pPr>
            <w:r>
              <w:rPr>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vAlign w:val="center"/>
          </w:tcPr>
          <w:p w:rsidR="005105DB" w:rsidRDefault="005105DB" w:rsidP="007831F3">
            <w:pPr>
              <w:jc w:val="left"/>
              <w:rPr>
                <w:sz w:val="24"/>
                <w:szCs w:val="24"/>
              </w:rPr>
            </w:pPr>
          </w:p>
        </w:tc>
        <w:tc>
          <w:tcPr>
            <w:tcW w:w="5547" w:type="dxa"/>
          </w:tcPr>
          <w:p w:rsidR="005105DB" w:rsidRDefault="005105DB">
            <w:pPr>
              <w:rPr>
                <w:sz w:val="24"/>
                <w:szCs w:val="24"/>
              </w:rPr>
            </w:pPr>
            <w:r>
              <w:rPr>
                <w:sz w:val="24"/>
                <w:szCs w:val="24"/>
              </w:rPr>
              <w:t>Про виконання планів роботи Департаменту освіти і науки Сумської обласної державної адміністрації за І</w:t>
            </w:r>
            <w:r>
              <w:rPr>
                <w:sz w:val="24"/>
                <w:szCs w:val="24"/>
                <w:lang w:val="en-US"/>
              </w:rPr>
              <w:t>V</w:t>
            </w:r>
            <w:r w:rsidRPr="007A1087">
              <w:rPr>
                <w:sz w:val="24"/>
                <w:szCs w:val="24"/>
              </w:rPr>
              <w:t xml:space="preserve"> </w:t>
            </w:r>
            <w:r>
              <w:rPr>
                <w:sz w:val="24"/>
                <w:szCs w:val="24"/>
              </w:rPr>
              <w:t>квартал</w:t>
            </w:r>
            <w:r w:rsidR="00637CAF">
              <w:rPr>
                <w:sz w:val="24"/>
                <w:szCs w:val="24"/>
              </w:rPr>
              <w:t xml:space="preserve"> 2022 року і 2022</w:t>
            </w:r>
            <w:r>
              <w:rPr>
                <w:sz w:val="24"/>
                <w:szCs w:val="24"/>
              </w:rPr>
              <w:t xml:space="preserve"> рік</w:t>
            </w:r>
          </w:p>
          <w:p w:rsidR="001D0521" w:rsidRDefault="001D0521">
            <w:pPr>
              <w:rPr>
                <w:sz w:val="24"/>
                <w:szCs w:val="24"/>
              </w:rPr>
            </w:pPr>
          </w:p>
        </w:tc>
        <w:tc>
          <w:tcPr>
            <w:tcW w:w="4816" w:type="dxa"/>
          </w:tcPr>
          <w:p w:rsidR="006E5EFA" w:rsidRDefault="005105DB">
            <w:pPr>
              <w:rPr>
                <w:sz w:val="24"/>
                <w:szCs w:val="24"/>
              </w:rPr>
            </w:pPr>
            <w:r>
              <w:rPr>
                <w:sz w:val="24"/>
                <w:szCs w:val="24"/>
              </w:rPr>
              <w:t>Відділ організаційної робот</w:t>
            </w:r>
            <w:r w:rsidR="006E5EFA">
              <w:rPr>
                <w:sz w:val="24"/>
                <w:szCs w:val="24"/>
              </w:rPr>
              <w:t>и</w:t>
            </w:r>
          </w:p>
        </w:tc>
        <w:tc>
          <w:tcPr>
            <w:tcW w:w="2240" w:type="dxa"/>
          </w:tcPr>
          <w:p w:rsidR="005105DB" w:rsidRDefault="005105DB" w:rsidP="005105DB">
            <w:pPr>
              <w:rPr>
                <w:sz w:val="24"/>
                <w:szCs w:val="24"/>
              </w:rPr>
            </w:pPr>
            <w:r>
              <w:rPr>
                <w:sz w:val="24"/>
                <w:szCs w:val="24"/>
              </w:rPr>
              <w:t>Скиртаченко Н.Г.</w:t>
            </w:r>
          </w:p>
        </w:tc>
        <w:tc>
          <w:tcPr>
            <w:tcW w:w="1260" w:type="dxa"/>
          </w:tcPr>
          <w:p w:rsidR="005105DB" w:rsidRDefault="005105DB">
            <w:pPr>
              <w:suppressAutoHyphens/>
              <w:spacing w:line="218" w:lineRule="auto"/>
              <w:jc w:val="center"/>
              <w:rPr>
                <w:bCs/>
                <w:color w:val="FF0000"/>
                <w:sz w:val="24"/>
                <w:szCs w:val="24"/>
              </w:rPr>
            </w:pPr>
          </w:p>
        </w:tc>
      </w:tr>
      <w:tr w:rsidR="005105DB" w:rsidRPr="00F33455">
        <w:tc>
          <w:tcPr>
            <w:tcW w:w="1365" w:type="dxa"/>
            <w:vMerge/>
            <w:vAlign w:val="center"/>
          </w:tcPr>
          <w:p w:rsidR="005105DB" w:rsidRDefault="005105DB" w:rsidP="007831F3">
            <w:pPr>
              <w:jc w:val="left"/>
              <w:rPr>
                <w:sz w:val="24"/>
                <w:szCs w:val="24"/>
              </w:rPr>
            </w:pPr>
          </w:p>
        </w:tc>
        <w:tc>
          <w:tcPr>
            <w:tcW w:w="5547" w:type="dxa"/>
          </w:tcPr>
          <w:p w:rsidR="005105DB" w:rsidRDefault="005105DB">
            <w:pPr>
              <w:rPr>
                <w:sz w:val="24"/>
                <w:szCs w:val="24"/>
              </w:rPr>
            </w:pPr>
            <w:r>
              <w:rPr>
                <w:sz w:val="24"/>
                <w:szCs w:val="24"/>
              </w:rPr>
              <w:t xml:space="preserve">Про роботу Департаменту освіти і науки Сумської обласної державної адміністрації щодо дотримання працівниками установи вимог законодавства </w:t>
            </w:r>
          </w:p>
          <w:p w:rsidR="005105DB" w:rsidRDefault="005105DB">
            <w:pPr>
              <w:rPr>
                <w:sz w:val="24"/>
                <w:szCs w:val="24"/>
              </w:rPr>
            </w:pPr>
            <w:r>
              <w:rPr>
                <w:sz w:val="24"/>
                <w:szCs w:val="24"/>
              </w:rPr>
              <w:t>у сфері захисту державних інформаційних ресу</w:t>
            </w:r>
            <w:r>
              <w:rPr>
                <w:sz w:val="24"/>
                <w:szCs w:val="24"/>
              </w:rPr>
              <w:t>р</w:t>
            </w:r>
            <w:r>
              <w:rPr>
                <w:sz w:val="24"/>
                <w:szCs w:val="24"/>
              </w:rPr>
              <w:t>сів, стан захищеності інформації в автоматизов</w:t>
            </w:r>
            <w:r>
              <w:rPr>
                <w:sz w:val="24"/>
                <w:szCs w:val="24"/>
              </w:rPr>
              <w:t>а</w:t>
            </w:r>
            <w:r>
              <w:rPr>
                <w:sz w:val="24"/>
                <w:szCs w:val="24"/>
              </w:rPr>
              <w:t>них системах, дотримання їх корист</w:t>
            </w:r>
            <w:r>
              <w:rPr>
                <w:sz w:val="24"/>
                <w:szCs w:val="24"/>
              </w:rPr>
              <w:t>у</w:t>
            </w:r>
            <w:r>
              <w:rPr>
                <w:sz w:val="24"/>
                <w:szCs w:val="24"/>
              </w:rPr>
              <w:t xml:space="preserve">вачами </w:t>
            </w:r>
          </w:p>
          <w:p w:rsidR="005105DB" w:rsidRPr="005E606E" w:rsidRDefault="005105DB" w:rsidP="005E606E">
            <w:pPr>
              <w:rPr>
                <w:b/>
                <w:sz w:val="24"/>
                <w:szCs w:val="24"/>
              </w:rPr>
            </w:pPr>
            <w:r>
              <w:rPr>
                <w:sz w:val="24"/>
                <w:szCs w:val="24"/>
              </w:rPr>
              <w:t>та персоналом встановленого порядку і правил з</w:t>
            </w:r>
            <w:r>
              <w:rPr>
                <w:sz w:val="24"/>
                <w:szCs w:val="24"/>
              </w:rPr>
              <w:t>а</w:t>
            </w:r>
            <w:r>
              <w:rPr>
                <w:sz w:val="24"/>
                <w:szCs w:val="24"/>
              </w:rPr>
              <w:t>хисту інформації</w:t>
            </w:r>
            <w:r>
              <w:rPr>
                <w:b/>
                <w:sz w:val="24"/>
                <w:szCs w:val="24"/>
              </w:rPr>
              <w:t xml:space="preserve"> </w:t>
            </w:r>
            <w:r>
              <w:rPr>
                <w:sz w:val="24"/>
                <w:szCs w:val="24"/>
              </w:rPr>
              <w:t xml:space="preserve">(звіт за </w:t>
            </w:r>
            <w:r w:rsidR="00637CAF">
              <w:rPr>
                <w:sz w:val="24"/>
                <w:szCs w:val="24"/>
              </w:rPr>
              <w:t>І</w:t>
            </w:r>
            <w:r w:rsidR="00637CAF">
              <w:rPr>
                <w:sz w:val="24"/>
                <w:szCs w:val="24"/>
                <w:lang w:val="en-US"/>
              </w:rPr>
              <w:t>V</w:t>
            </w:r>
            <w:r w:rsidR="00637CAF" w:rsidRPr="007A1087">
              <w:rPr>
                <w:sz w:val="24"/>
                <w:szCs w:val="24"/>
                <w:lang w:val="ru-RU"/>
              </w:rPr>
              <w:t xml:space="preserve"> </w:t>
            </w:r>
            <w:r w:rsidR="00637CAF">
              <w:rPr>
                <w:sz w:val="24"/>
                <w:szCs w:val="24"/>
              </w:rPr>
              <w:t>квартал 2022 року</w:t>
            </w:r>
            <w:r>
              <w:rPr>
                <w:sz w:val="24"/>
                <w:szCs w:val="24"/>
              </w:rPr>
              <w:t>)</w:t>
            </w:r>
          </w:p>
        </w:tc>
        <w:tc>
          <w:tcPr>
            <w:tcW w:w="4816" w:type="dxa"/>
          </w:tcPr>
          <w:p w:rsidR="005105DB" w:rsidRDefault="005105DB">
            <w:pPr>
              <w:rPr>
                <w:sz w:val="24"/>
                <w:szCs w:val="24"/>
              </w:rPr>
            </w:pPr>
            <w:r>
              <w:rPr>
                <w:sz w:val="24"/>
                <w:szCs w:val="24"/>
              </w:rPr>
              <w:t>Відділ організаційної роботи</w:t>
            </w:r>
          </w:p>
        </w:tc>
        <w:tc>
          <w:tcPr>
            <w:tcW w:w="2240" w:type="dxa"/>
          </w:tcPr>
          <w:p w:rsidR="005105DB" w:rsidRDefault="005105DB" w:rsidP="005105DB">
            <w:pPr>
              <w:rPr>
                <w:sz w:val="24"/>
                <w:szCs w:val="24"/>
              </w:rPr>
            </w:pPr>
            <w:r>
              <w:rPr>
                <w:sz w:val="24"/>
                <w:szCs w:val="24"/>
              </w:rPr>
              <w:t>Скиртаченко Н.Г.</w:t>
            </w:r>
          </w:p>
        </w:tc>
        <w:tc>
          <w:tcPr>
            <w:tcW w:w="1260" w:type="dxa"/>
          </w:tcPr>
          <w:p w:rsidR="005105DB" w:rsidRDefault="005105DB">
            <w:pPr>
              <w:suppressAutoHyphens/>
              <w:spacing w:line="218" w:lineRule="auto"/>
              <w:jc w:val="center"/>
              <w:rPr>
                <w:bCs/>
                <w:color w:val="FF0000"/>
                <w:sz w:val="24"/>
                <w:szCs w:val="24"/>
              </w:rPr>
            </w:pPr>
          </w:p>
        </w:tc>
      </w:tr>
      <w:tr w:rsidR="005105DB" w:rsidRPr="00F33455">
        <w:tc>
          <w:tcPr>
            <w:tcW w:w="1365" w:type="dxa"/>
            <w:vMerge/>
            <w:vAlign w:val="center"/>
          </w:tcPr>
          <w:p w:rsidR="005105DB" w:rsidRDefault="005105DB" w:rsidP="007831F3">
            <w:pPr>
              <w:jc w:val="left"/>
              <w:rPr>
                <w:sz w:val="24"/>
                <w:szCs w:val="24"/>
              </w:rPr>
            </w:pPr>
          </w:p>
        </w:tc>
        <w:tc>
          <w:tcPr>
            <w:tcW w:w="5547" w:type="dxa"/>
          </w:tcPr>
          <w:p w:rsidR="005105DB" w:rsidRDefault="005105DB">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w:t>
            </w:r>
            <w:r w:rsidR="00637CAF">
              <w:rPr>
                <w:sz w:val="24"/>
                <w:szCs w:val="24"/>
              </w:rPr>
              <w:t xml:space="preserve"> державної адміністрації за 2022</w:t>
            </w:r>
            <w:r>
              <w:rPr>
                <w:sz w:val="24"/>
                <w:szCs w:val="24"/>
              </w:rPr>
              <w:t xml:space="preserve"> рік</w:t>
            </w:r>
          </w:p>
        </w:tc>
        <w:tc>
          <w:tcPr>
            <w:tcW w:w="4816" w:type="dxa"/>
          </w:tcPr>
          <w:p w:rsidR="005105DB" w:rsidRDefault="005105DB">
            <w:pPr>
              <w:rPr>
                <w:sz w:val="24"/>
                <w:szCs w:val="24"/>
              </w:rPr>
            </w:pPr>
            <w:r>
              <w:rPr>
                <w:sz w:val="24"/>
                <w:szCs w:val="24"/>
              </w:rPr>
              <w:t>Відділ організаційної роботи</w:t>
            </w:r>
          </w:p>
        </w:tc>
        <w:tc>
          <w:tcPr>
            <w:tcW w:w="2240" w:type="dxa"/>
          </w:tcPr>
          <w:p w:rsidR="005105DB" w:rsidRDefault="005105DB">
            <w:pPr>
              <w:jc w:val="left"/>
              <w:rPr>
                <w:sz w:val="24"/>
                <w:szCs w:val="24"/>
              </w:rPr>
            </w:pPr>
            <w:r>
              <w:rPr>
                <w:sz w:val="24"/>
                <w:szCs w:val="24"/>
              </w:rPr>
              <w:t>Скиртаченко Н.Г.</w:t>
            </w:r>
          </w:p>
        </w:tc>
        <w:tc>
          <w:tcPr>
            <w:tcW w:w="1260" w:type="dxa"/>
          </w:tcPr>
          <w:p w:rsidR="005105DB" w:rsidRDefault="005105DB">
            <w:pPr>
              <w:suppressAutoHyphens/>
              <w:spacing w:line="218" w:lineRule="auto"/>
              <w:jc w:val="center"/>
              <w:rPr>
                <w:bCs/>
                <w:color w:val="FF0000"/>
                <w:sz w:val="24"/>
                <w:szCs w:val="24"/>
              </w:rPr>
            </w:pPr>
          </w:p>
        </w:tc>
      </w:tr>
      <w:tr w:rsidR="005105DB" w:rsidRPr="00F33455">
        <w:tc>
          <w:tcPr>
            <w:tcW w:w="1365" w:type="dxa"/>
            <w:vMerge w:val="restart"/>
          </w:tcPr>
          <w:p w:rsidR="005105DB" w:rsidRDefault="005105DB" w:rsidP="007831F3">
            <w:pPr>
              <w:suppressAutoHyphens/>
              <w:jc w:val="center"/>
              <w:rPr>
                <w:bCs/>
                <w:sz w:val="24"/>
                <w:szCs w:val="24"/>
              </w:rPr>
            </w:pPr>
            <w:r>
              <w:rPr>
                <w:bCs/>
                <w:sz w:val="24"/>
                <w:szCs w:val="24"/>
              </w:rPr>
              <w:t xml:space="preserve">Лютий </w:t>
            </w:r>
          </w:p>
          <w:p w:rsidR="005105DB" w:rsidRDefault="005105DB" w:rsidP="00B86F9B">
            <w:pPr>
              <w:suppressAutoHyphens/>
              <w:jc w:val="center"/>
              <w:rPr>
                <w:sz w:val="24"/>
                <w:szCs w:val="24"/>
              </w:rPr>
            </w:pPr>
            <w:r>
              <w:rPr>
                <w:sz w:val="24"/>
                <w:szCs w:val="24"/>
              </w:rPr>
              <w:t xml:space="preserve"> </w:t>
            </w:r>
          </w:p>
        </w:tc>
        <w:tc>
          <w:tcPr>
            <w:tcW w:w="5547" w:type="dxa"/>
          </w:tcPr>
          <w:p w:rsidR="005105DB" w:rsidRDefault="008A452D" w:rsidP="007831F3">
            <w:pPr>
              <w:rPr>
                <w:sz w:val="24"/>
                <w:szCs w:val="24"/>
              </w:rPr>
            </w:pPr>
            <w:r>
              <w:rPr>
                <w:sz w:val="24"/>
                <w:szCs w:val="24"/>
              </w:rPr>
              <w:t xml:space="preserve">Про підсумки аналізу </w:t>
            </w:r>
            <w:r w:rsidR="005105DB">
              <w:rPr>
                <w:sz w:val="24"/>
                <w:szCs w:val="24"/>
              </w:rPr>
              <w:t>стану своєчасної та в повн</w:t>
            </w:r>
            <w:r w:rsidR="005105DB">
              <w:rPr>
                <w:sz w:val="24"/>
                <w:szCs w:val="24"/>
              </w:rPr>
              <w:t>о</w:t>
            </w:r>
            <w:r w:rsidR="005105DB">
              <w:rPr>
                <w:sz w:val="24"/>
                <w:szCs w:val="24"/>
              </w:rPr>
              <w:t>му обсязі випл</w:t>
            </w:r>
            <w:r w:rsidR="005105DB">
              <w:rPr>
                <w:sz w:val="24"/>
                <w:szCs w:val="24"/>
              </w:rPr>
              <w:t>а</w:t>
            </w:r>
            <w:r w:rsidR="005105DB">
              <w:rPr>
                <w:sz w:val="24"/>
                <w:szCs w:val="24"/>
              </w:rPr>
              <w:t>ти заробітної плати працівникам освіти</w:t>
            </w:r>
          </w:p>
        </w:tc>
        <w:tc>
          <w:tcPr>
            <w:tcW w:w="4816" w:type="dxa"/>
          </w:tcPr>
          <w:p w:rsidR="005105DB" w:rsidRDefault="005105DB" w:rsidP="007831F3">
            <w:pPr>
              <w:rPr>
                <w:sz w:val="24"/>
                <w:szCs w:val="24"/>
              </w:rPr>
            </w:pPr>
            <w:r>
              <w:rPr>
                <w:sz w:val="24"/>
                <w:szCs w:val="24"/>
              </w:rPr>
              <w:t xml:space="preserve">Відділ фінансово-ресурсного </w:t>
            </w:r>
          </w:p>
          <w:p w:rsidR="005105DB" w:rsidRDefault="005105DB" w:rsidP="007831F3">
            <w:pPr>
              <w:rPr>
                <w:sz w:val="24"/>
                <w:szCs w:val="24"/>
              </w:rPr>
            </w:pPr>
            <w:r>
              <w:rPr>
                <w:sz w:val="24"/>
                <w:szCs w:val="24"/>
              </w:rPr>
              <w:t>забезпечення</w:t>
            </w:r>
          </w:p>
        </w:tc>
        <w:tc>
          <w:tcPr>
            <w:tcW w:w="2240" w:type="dxa"/>
          </w:tcPr>
          <w:p w:rsidR="005105DB" w:rsidRDefault="005105DB" w:rsidP="005105DB">
            <w:pPr>
              <w:rPr>
                <w:sz w:val="24"/>
                <w:szCs w:val="24"/>
              </w:rPr>
            </w:pPr>
            <w:r>
              <w:rPr>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tcPr>
          <w:p w:rsidR="005105DB" w:rsidRDefault="005105DB" w:rsidP="00B86F9B">
            <w:pPr>
              <w:suppressAutoHyphens/>
              <w:jc w:val="center"/>
              <w:rPr>
                <w:sz w:val="24"/>
                <w:szCs w:val="24"/>
              </w:rPr>
            </w:pPr>
          </w:p>
        </w:tc>
        <w:tc>
          <w:tcPr>
            <w:tcW w:w="5547" w:type="dxa"/>
          </w:tcPr>
          <w:p w:rsidR="005105DB" w:rsidRDefault="005105DB">
            <w:pPr>
              <w:pStyle w:val="a8"/>
              <w:suppressAutoHyphens/>
              <w:jc w:val="both"/>
              <w:rPr>
                <w:b w:val="0"/>
                <w:bCs w:val="0"/>
                <w:sz w:val="24"/>
                <w:szCs w:val="24"/>
              </w:rPr>
            </w:pPr>
            <w:r>
              <w:rPr>
                <w:b w:val="0"/>
                <w:sz w:val="24"/>
                <w:szCs w:val="24"/>
              </w:rPr>
              <w:t>Про стан охоплення дітей та учнівської молоді позашкільною освітою станом на 01.01.2023 (за формою звіту № 1-ПЗ)</w:t>
            </w:r>
          </w:p>
        </w:tc>
        <w:tc>
          <w:tcPr>
            <w:tcW w:w="4816" w:type="dxa"/>
          </w:tcPr>
          <w:p w:rsidR="005105DB" w:rsidRDefault="005105DB">
            <w:pPr>
              <w:suppressAutoHyphens/>
              <w:spacing w:line="220" w:lineRule="auto"/>
              <w:jc w:val="left"/>
              <w:rPr>
                <w:sz w:val="24"/>
                <w:szCs w:val="24"/>
              </w:rPr>
            </w:pPr>
            <w:r>
              <w:rPr>
                <w:sz w:val="24"/>
                <w:szCs w:val="24"/>
              </w:rPr>
              <w:t>Відділ інклюзивної, позашкільної освіти та виховної роботи</w:t>
            </w:r>
          </w:p>
        </w:tc>
        <w:tc>
          <w:tcPr>
            <w:tcW w:w="2240" w:type="dxa"/>
          </w:tcPr>
          <w:p w:rsidR="005105DB" w:rsidRDefault="005105DB" w:rsidP="005105DB">
            <w:pPr>
              <w:pStyle w:val="a8"/>
              <w:suppressAutoHyphens/>
              <w:jc w:val="both"/>
              <w:rPr>
                <w:b w:val="0"/>
                <w:bCs w:val="0"/>
                <w:sz w:val="24"/>
                <w:szCs w:val="24"/>
              </w:rPr>
            </w:pPr>
            <w:r>
              <w:rPr>
                <w:b w:val="0"/>
                <w:bCs w:val="0"/>
                <w:sz w:val="24"/>
                <w:szCs w:val="24"/>
              </w:rPr>
              <w:t>Білаш В.М.</w:t>
            </w:r>
          </w:p>
          <w:p w:rsidR="005105DB" w:rsidRDefault="005105DB" w:rsidP="005105DB">
            <w:pPr>
              <w:suppressAutoHyphens/>
              <w:spacing w:line="220" w:lineRule="auto"/>
              <w:rPr>
                <w:bCs/>
                <w:sz w:val="24"/>
                <w:szCs w:val="24"/>
              </w:rPr>
            </w:pPr>
            <w:r>
              <w:rPr>
                <w:bCs/>
                <w:sz w:val="24"/>
                <w:szCs w:val="24"/>
              </w:rPr>
              <w:t>Лихацька М.В.</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tcPr>
          <w:p w:rsidR="005105DB" w:rsidRDefault="005105DB" w:rsidP="00B86F9B">
            <w:pPr>
              <w:suppressAutoHyphens/>
              <w:jc w:val="center"/>
              <w:rPr>
                <w:sz w:val="24"/>
                <w:szCs w:val="24"/>
              </w:rPr>
            </w:pPr>
          </w:p>
        </w:tc>
        <w:tc>
          <w:tcPr>
            <w:tcW w:w="5547" w:type="dxa"/>
          </w:tcPr>
          <w:p w:rsidR="005105DB" w:rsidRDefault="005105DB" w:rsidP="00F02FCA">
            <w:pPr>
              <w:suppressAutoHyphens/>
              <w:rPr>
                <w:bCs/>
                <w:snapToGrid w:val="0"/>
                <w:sz w:val="24"/>
                <w:szCs w:val="24"/>
              </w:rPr>
            </w:pPr>
            <w:r>
              <w:rPr>
                <w:bCs/>
                <w:snapToGrid w:val="0"/>
                <w:sz w:val="24"/>
                <w:szCs w:val="24"/>
              </w:rPr>
              <w:t>Про стан працевлаштування випускників закладів професійної (професійно-технічної) освіти Сумської області у 2022 році</w:t>
            </w:r>
          </w:p>
        </w:tc>
        <w:tc>
          <w:tcPr>
            <w:tcW w:w="4816" w:type="dxa"/>
          </w:tcPr>
          <w:p w:rsidR="005105DB" w:rsidRDefault="005105DB" w:rsidP="00F02FCA">
            <w:pPr>
              <w:suppressAutoHyphens/>
              <w:spacing w:line="220" w:lineRule="auto"/>
              <w:jc w:val="left"/>
              <w:rPr>
                <w:sz w:val="24"/>
                <w:szCs w:val="24"/>
              </w:rPr>
            </w:pPr>
            <w:r>
              <w:rPr>
                <w:sz w:val="24"/>
                <w:szCs w:val="24"/>
              </w:rPr>
              <w:t>Відділ професійної, вищої освіти та наукової роботи</w:t>
            </w:r>
          </w:p>
        </w:tc>
        <w:tc>
          <w:tcPr>
            <w:tcW w:w="2240" w:type="dxa"/>
          </w:tcPr>
          <w:p w:rsidR="005105DB" w:rsidRDefault="005105DB" w:rsidP="005105DB">
            <w:pPr>
              <w:suppressAutoHyphens/>
              <w:spacing w:line="220" w:lineRule="auto"/>
              <w:rPr>
                <w:bCs/>
                <w:sz w:val="24"/>
                <w:szCs w:val="24"/>
              </w:rPr>
            </w:pPr>
            <w:r>
              <w:rPr>
                <w:bCs/>
                <w:sz w:val="24"/>
                <w:szCs w:val="24"/>
              </w:rPr>
              <w:t>Харламов Ю.І.</w:t>
            </w:r>
          </w:p>
          <w:p w:rsidR="005105DB" w:rsidRDefault="005105DB" w:rsidP="005105DB">
            <w:pPr>
              <w:suppressAutoHyphens/>
              <w:spacing w:line="220" w:lineRule="auto"/>
              <w:rPr>
                <w:bCs/>
                <w:sz w:val="24"/>
                <w:szCs w:val="24"/>
              </w:rPr>
            </w:pPr>
            <w:r>
              <w:rPr>
                <w:bCs/>
                <w:sz w:val="24"/>
                <w:szCs w:val="24"/>
              </w:rPr>
              <w:t>Горова В.С.</w:t>
            </w:r>
          </w:p>
        </w:tc>
        <w:tc>
          <w:tcPr>
            <w:tcW w:w="1260" w:type="dxa"/>
          </w:tcPr>
          <w:p w:rsidR="005105DB" w:rsidRDefault="005105DB" w:rsidP="00F02FCA">
            <w:pPr>
              <w:suppressAutoHyphens/>
              <w:spacing w:line="220" w:lineRule="auto"/>
              <w:jc w:val="center"/>
              <w:rPr>
                <w:bCs/>
                <w:sz w:val="24"/>
                <w:szCs w:val="24"/>
              </w:rPr>
            </w:pPr>
          </w:p>
        </w:tc>
      </w:tr>
      <w:tr w:rsidR="005105DB" w:rsidRPr="00F33455">
        <w:tc>
          <w:tcPr>
            <w:tcW w:w="1365" w:type="dxa"/>
            <w:vMerge/>
          </w:tcPr>
          <w:p w:rsidR="005105DB" w:rsidRDefault="005105DB">
            <w:pPr>
              <w:suppressAutoHyphens/>
              <w:jc w:val="center"/>
              <w:rPr>
                <w:sz w:val="24"/>
                <w:szCs w:val="24"/>
              </w:rPr>
            </w:pPr>
          </w:p>
        </w:tc>
        <w:tc>
          <w:tcPr>
            <w:tcW w:w="5547" w:type="dxa"/>
          </w:tcPr>
          <w:p w:rsidR="005105DB" w:rsidRDefault="005105DB">
            <w:pPr>
              <w:suppressAutoHyphens/>
              <w:rPr>
                <w:sz w:val="24"/>
                <w:szCs w:val="24"/>
              </w:rPr>
            </w:pPr>
            <w:r>
              <w:rPr>
                <w:sz w:val="24"/>
                <w:szCs w:val="24"/>
              </w:rPr>
              <w:t xml:space="preserve">Про стан забезпечення комп’ютерною технікою педагогічних працівників закладів загальної середньої освіти </w:t>
            </w:r>
          </w:p>
        </w:tc>
        <w:tc>
          <w:tcPr>
            <w:tcW w:w="4816" w:type="dxa"/>
          </w:tcPr>
          <w:p w:rsidR="005105DB" w:rsidRDefault="005105DB">
            <w:pPr>
              <w:spacing w:line="220" w:lineRule="auto"/>
              <w:ind w:left="-57" w:right="85"/>
              <w:rPr>
                <w:bCs/>
                <w:sz w:val="24"/>
                <w:szCs w:val="24"/>
              </w:rPr>
            </w:pPr>
            <w:r>
              <w:rPr>
                <w:bCs/>
                <w:sz w:val="24"/>
                <w:szCs w:val="24"/>
              </w:rPr>
              <w:t>Відділ дошкільної, загальної середньої осв</w:t>
            </w:r>
            <w:r>
              <w:rPr>
                <w:bCs/>
                <w:sz w:val="24"/>
                <w:szCs w:val="24"/>
              </w:rPr>
              <w:t>і</w:t>
            </w:r>
            <w:r>
              <w:rPr>
                <w:bCs/>
                <w:sz w:val="24"/>
                <w:szCs w:val="24"/>
              </w:rPr>
              <w:t>ти, цифрової трансформації та впровадже</w:t>
            </w:r>
            <w:r>
              <w:rPr>
                <w:bCs/>
                <w:sz w:val="24"/>
                <w:szCs w:val="24"/>
              </w:rPr>
              <w:t>н</w:t>
            </w:r>
            <w:r>
              <w:rPr>
                <w:bCs/>
                <w:sz w:val="24"/>
                <w:szCs w:val="24"/>
              </w:rPr>
              <w:t>ня інф</w:t>
            </w:r>
            <w:r>
              <w:rPr>
                <w:bCs/>
                <w:sz w:val="24"/>
                <w:szCs w:val="24"/>
              </w:rPr>
              <w:t>о</w:t>
            </w:r>
            <w:r>
              <w:rPr>
                <w:bCs/>
                <w:sz w:val="24"/>
                <w:szCs w:val="24"/>
              </w:rPr>
              <w:t>рмаційних технологій</w:t>
            </w:r>
          </w:p>
        </w:tc>
        <w:tc>
          <w:tcPr>
            <w:tcW w:w="2240" w:type="dxa"/>
          </w:tcPr>
          <w:p w:rsidR="005105DB" w:rsidRDefault="00637CAF" w:rsidP="005105DB">
            <w:pPr>
              <w:spacing w:line="220" w:lineRule="auto"/>
              <w:ind w:left="-57" w:right="85"/>
              <w:rPr>
                <w:bCs/>
                <w:sz w:val="24"/>
                <w:szCs w:val="24"/>
              </w:rPr>
            </w:pPr>
            <w:r>
              <w:rPr>
                <w:bCs/>
                <w:sz w:val="24"/>
                <w:szCs w:val="24"/>
              </w:rPr>
              <w:t>Бирченко С.Л.</w:t>
            </w:r>
          </w:p>
          <w:p w:rsidR="005105DB" w:rsidRDefault="00637CAF" w:rsidP="005105DB">
            <w:pPr>
              <w:spacing w:line="220" w:lineRule="auto"/>
              <w:ind w:left="-57" w:right="85"/>
              <w:rPr>
                <w:bCs/>
                <w:sz w:val="24"/>
                <w:szCs w:val="24"/>
              </w:rPr>
            </w:pPr>
            <w:r>
              <w:rPr>
                <w:bCs/>
                <w:sz w:val="24"/>
                <w:szCs w:val="24"/>
              </w:rPr>
              <w:t>Лобода Н.В.</w:t>
            </w:r>
          </w:p>
          <w:p w:rsidR="005105DB" w:rsidRDefault="005105DB" w:rsidP="005105DB">
            <w:pPr>
              <w:spacing w:line="220" w:lineRule="auto"/>
              <w:ind w:left="-57" w:right="85"/>
              <w:rPr>
                <w:bCs/>
                <w:sz w:val="24"/>
                <w:szCs w:val="24"/>
              </w:rPr>
            </w:pPr>
            <w:r>
              <w:rPr>
                <w:bCs/>
                <w:sz w:val="24"/>
                <w:szCs w:val="24"/>
              </w:rPr>
              <w:t>Бердник Т.О.</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val="restart"/>
          </w:tcPr>
          <w:p w:rsidR="005105DB" w:rsidRDefault="005105DB">
            <w:pPr>
              <w:suppressAutoHyphens/>
              <w:jc w:val="center"/>
              <w:rPr>
                <w:sz w:val="24"/>
                <w:szCs w:val="24"/>
              </w:rPr>
            </w:pPr>
            <w:r>
              <w:rPr>
                <w:sz w:val="24"/>
                <w:szCs w:val="24"/>
              </w:rPr>
              <w:t xml:space="preserve">Березень </w:t>
            </w:r>
          </w:p>
          <w:p w:rsidR="005105DB" w:rsidRDefault="005105DB" w:rsidP="005105DB">
            <w:pPr>
              <w:suppressAutoHyphens/>
              <w:jc w:val="center"/>
              <w:rPr>
                <w:sz w:val="24"/>
                <w:szCs w:val="24"/>
              </w:rPr>
            </w:pPr>
          </w:p>
        </w:tc>
        <w:tc>
          <w:tcPr>
            <w:tcW w:w="5547" w:type="dxa"/>
          </w:tcPr>
          <w:p w:rsidR="005105DB" w:rsidRDefault="005105DB">
            <w:pPr>
              <w:suppressAutoHyphens/>
              <w:rPr>
                <w:sz w:val="24"/>
                <w:szCs w:val="24"/>
              </w:rPr>
            </w:pPr>
            <w:r>
              <w:rPr>
                <w:sz w:val="24"/>
                <w:szCs w:val="24"/>
              </w:rPr>
              <w:t>Про діяльність закладів дошкільної освіти у 2022 році</w:t>
            </w:r>
          </w:p>
        </w:tc>
        <w:tc>
          <w:tcPr>
            <w:tcW w:w="4816" w:type="dxa"/>
          </w:tcPr>
          <w:p w:rsidR="005105DB" w:rsidRDefault="005105DB">
            <w:pPr>
              <w:spacing w:line="220" w:lineRule="auto"/>
              <w:ind w:left="-57" w:right="85"/>
              <w:rPr>
                <w:bCs/>
                <w:sz w:val="24"/>
                <w:szCs w:val="24"/>
              </w:rPr>
            </w:pPr>
            <w:r>
              <w:rPr>
                <w:bCs/>
                <w:sz w:val="24"/>
                <w:szCs w:val="24"/>
              </w:rPr>
              <w:t>Відділ дошкільної, загальної середньої осв</w:t>
            </w:r>
            <w:r>
              <w:rPr>
                <w:bCs/>
                <w:sz w:val="24"/>
                <w:szCs w:val="24"/>
              </w:rPr>
              <w:t>і</w:t>
            </w:r>
            <w:r>
              <w:rPr>
                <w:bCs/>
                <w:sz w:val="24"/>
                <w:szCs w:val="24"/>
              </w:rPr>
              <w:t>ти, цифрової трансформації та впровадже</w:t>
            </w:r>
            <w:r>
              <w:rPr>
                <w:bCs/>
                <w:sz w:val="24"/>
                <w:szCs w:val="24"/>
              </w:rPr>
              <w:t>н</w:t>
            </w:r>
            <w:r>
              <w:rPr>
                <w:bCs/>
                <w:sz w:val="24"/>
                <w:szCs w:val="24"/>
              </w:rPr>
              <w:t>ня інф</w:t>
            </w:r>
            <w:r>
              <w:rPr>
                <w:bCs/>
                <w:sz w:val="24"/>
                <w:szCs w:val="24"/>
              </w:rPr>
              <w:t>о</w:t>
            </w:r>
            <w:r>
              <w:rPr>
                <w:bCs/>
                <w:sz w:val="24"/>
                <w:szCs w:val="24"/>
              </w:rPr>
              <w:t>рмаційних технологій</w:t>
            </w:r>
          </w:p>
        </w:tc>
        <w:tc>
          <w:tcPr>
            <w:tcW w:w="2240" w:type="dxa"/>
          </w:tcPr>
          <w:p w:rsidR="005105DB" w:rsidRDefault="005105DB" w:rsidP="005105DB">
            <w:pPr>
              <w:spacing w:line="220" w:lineRule="auto"/>
              <w:ind w:left="-57" w:right="85"/>
              <w:rPr>
                <w:bCs/>
                <w:sz w:val="24"/>
                <w:szCs w:val="24"/>
              </w:rPr>
            </w:pPr>
            <w:r>
              <w:rPr>
                <w:bCs/>
                <w:sz w:val="24"/>
                <w:szCs w:val="24"/>
              </w:rPr>
              <w:t>Бирченко С.Л.</w:t>
            </w:r>
          </w:p>
          <w:p w:rsidR="005105DB" w:rsidRDefault="00637CAF" w:rsidP="005105DB">
            <w:pPr>
              <w:spacing w:line="220" w:lineRule="auto"/>
              <w:ind w:left="-57" w:right="85"/>
              <w:rPr>
                <w:bCs/>
                <w:sz w:val="24"/>
                <w:szCs w:val="24"/>
              </w:rPr>
            </w:pPr>
            <w:r>
              <w:rPr>
                <w:bCs/>
                <w:sz w:val="24"/>
                <w:szCs w:val="24"/>
              </w:rPr>
              <w:t>Лобода Н.В.</w:t>
            </w:r>
          </w:p>
          <w:p w:rsidR="005105DB" w:rsidRDefault="005105DB" w:rsidP="005105DB">
            <w:pPr>
              <w:spacing w:line="220" w:lineRule="auto"/>
              <w:ind w:left="-57" w:right="85"/>
              <w:rPr>
                <w:bCs/>
                <w:sz w:val="24"/>
                <w:szCs w:val="24"/>
              </w:rPr>
            </w:pPr>
            <w:r>
              <w:rPr>
                <w:bCs/>
                <w:sz w:val="24"/>
                <w:szCs w:val="24"/>
              </w:rPr>
              <w:t>Мисливченко Н.І.</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tcPr>
          <w:p w:rsidR="005105DB" w:rsidRDefault="005105DB" w:rsidP="007831F3">
            <w:pPr>
              <w:suppressAutoHyphens/>
              <w:jc w:val="center"/>
              <w:rPr>
                <w:sz w:val="24"/>
                <w:szCs w:val="24"/>
              </w:rPr>
            </w:pPr>
          </w:p>
        </w:tc>
        <w:tc>
          <w:tcPr>
            <w:tcW w:w="5547" w:type="dxa"/>
          </w:tcPr>
          <w:p w:rsidR="005105DB" w:rsidRDefault="005105DB">
            <w:pPr>
              <w:pStyle w:val="a8"/>
              <w:suppressAutoHyphens/>
              <w:jc w:val="both"/>
              <w:rPr>
                <w:b w:val="0"/>
                <w:sz w:val="24"/>
                <w:szCs w:val="24"/>
              </w:rPr>
            </w:pPr>
            <w:r>
              <w:rPr>
                <w:b w:val="0"/>
                <w:sz w:val="24"/>
                <w:szCs w:val="24"/>
              </w:rPr>
              <w:t xml:space="preserve">Про стан травматизму учнів закладів дошкільної, загальної середньої, професійної (професійно-технічної) освіти за 2022 рік </w:t>
            </w:r>
          </w:p>
        </w:tc>
        <w:tc>
          <w:tcPr>
            <w:tcW w:w="4816" w:type="dxa"/>
          </w:tcPr>
          <w:p w:rsidR="005105DB" w:rsidRDefault="005105DB">
            <w:pPr>
              <w:suppressAutoHyphens/>
              <w:spacing w:line="220" w:lineRule="auto"/>
              <w:jc w:val="left"/>
              <w:rPr>
                <w:sz w:val="24"/>
                <w:szCs w:val="24"/>
              </w:rPr>
            </w:pPr>
            <w:r>
              <w:rPr>
                <w:sz w:val="24"/>
                <w:szCs w:val="24"/>
              </w:rPr>
              <w:t>Відділ інклюзивної, позашкільної освіти та виховної роботи</w:t>
            </w:r>
          </w:p>
        </w:tc>
        <w:tc>
          <w:tcPr>
            <w:tcW w:w="2240" w:type="dxa"/>
          </w:tcPr>
          <w:p w:rsidR="005105DB" w:rsidRDefault="005105DB" w:rsidP="005105DB">
            <w:pPr>
              <w:suppressAutoHyphens/>
              <w:spacing w:line="220" w:lineRule="auto"/>
              <w:rPr>
                <w:bCs/>
                <w:sz w:val="24"/>
                <w:szCs w:val="24"/>
              </w:rPr>
            </w:pPr>
            <w:r>
              <w:rPr>
                <w:bCs/>
                <w:sz w:val="24"/>
                <w:szCs w:val="24"/>
              </w:rPr>
              <w:t xml:space="preserve">Білаш В.М. </w:t>
            </w:r>
          </w:p>
          <w:p w:rsidR="005105DB" w:rsidRDefault="005105DB" w:rsidP="005105DB">
            <w:pPr>
              <w:suppressAutoHyphens/>
              <w:spacing w:line="220" w:lineRule="auto"/>
              <w:rPr>
                <w:bCs/>
                <w:sz w:val="24"/>
                <w:szCs w:val="24"/>
              </w:rPr>
            </w:pPr>
            <w:r>
              <w:rPr>
                <w:bCs/>
                <w:sz w:val="24"/>
                <w:szCs w:val="24"/>
              </w:rPr>
              <w:t>Демиденко С.М.</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tcPr>
          <w:p w:rsidR="005105DB" w:rsidRDefault="005105DB" w:rsidP="007831F3">
            <w:pPr>
              <w:suppressAutoHyphens/>
              <w:jc w:val="center"/>
              <w:rPr>
                <w:sz w:val="24"/>
                <w:szCs w:val="24"/>
              </w:rPr>
            </w:pPr>
          </w:p>
        </w:tc>
        <w:tc>
          <w:tcPr>
            <w:tcW w:w="5547" w:type="dxa"/>
          </w:tcPr>
          <w:p w:rsidR="005105DB" w:rsidRDefault="005105DB">
            <w:pPr>
              <w:suppressAutoHyphens/>
              <w:ind w:left="35" w:hanging="35"/>
              <w:rPr>
                <w:sz w:val="24"/>
                <w:szCs w:val="24"/>
              </w:rPr>
            </w:pPr>
            <w:r>
              <w:rPr>
                <w:sz w:val="24"/>
                <w:szCs w:val="24"/>
              </w:rPr>
              <w:t>Про діяльність інклюзивно-ресурсних центрів за результатами роботи у 2022 році</w:t>
            </w:r>
          </w:p>
        </w:tc>
        <w:tc>
          <w:tcPr>
            <w:tcW w:w="4816" w:type="dxa"/>
          </w:tcPr>
          <w:p w:rsidR="005105DB" w:rsidRDefault="005105DB">
            <w:pPr>
              <w:suppressAutoHyphens/>
              <w:spacing w:line="216" w:lineRule="auto"/>
              <w:jc w:val="left"/>
              <w:rPr>
                <w:sz w:val="24"/>
                <w:szCs w:val="24"/>
              </w:rPr>
            </w:pPr>
            <w:r>
              <w:rPr>
                <w:sz w:val="24"/>
                <w:szCs w:val="24"/>
              </w:rPr>
              <w:t>Відділ інклюзивної, позашкільної освіти та виховної роботи</w:t>
            </w:r>
          </w:p>
        </w:tc>
        <w:tc>
          <w:tcPr>
            <w:tcW w:w="2240" w:type="dxa"/>
          </w:tcPr>
          <w:p w:rsidR="005105DB" w:rsidRDefault="005105DB" w:rsidP="005105DB">
            <w:pPr>
              <w:rPr>
                <w:sz w:val="24"/>
                <w:szCs w:val="24"/>
              </w:rPr>
            </w:pPr>
            <w:r>
              <w:rPr>
                <w:sz w:val="24"/>
                <w:szCs w:val="24"/>
              </w:rPr>
              <w:t>Білаш В.М.</w:t>
            </w:r>
          </w:p>
          <w:p w:rsidR="005105DB" w:rsidRDefault="005105DB" w:rsidP="005105DB">
            <w:pPr>
              <w:suppressAutoHyphens/>
              <w:ind w:left="32"/>
              <w:outlineLvl w:val="0"/>
              <w:rPr>
                <w:bCs/>
                <w:sz w:val="24"/>
                <w:szCs w:val="24"/>
              </w:rPr>
            </w:pPr>
            <w:r>
              <w:rPr>
                <w:bCs/>
                <w:sz w:val="24"/>
                <w:szCs w:val="24"/>
              </w:rPr>
              <w:t>Дідоренко Ю.М.</w:t>
            </w:r>
          </w:p>
        </w:tc>
        <w:tc>
          <w:tcPr>
            <w:tcW w:w="1260" w:type="dxa"/>
          </w:tcPr>
          <w:p w:rsidR="005105DB" w:rsidRDefault="005105DB">
            <w:pPr>
              <w:suppressAutoHyphens/>
              <w:spacing w:line="220" w:lineRule="auto"/>
              <w:jc w:val="center"/>
              <w:rPr>
                <w:bCs/>
                <w:sz w:val="24"/>
                <w:szCs w:val="24"/>
              </w:rPr>
            </w:pPr>
          </w:p>
        </w:tc>
      </w:tr>
      <w:tr w:rsidR="005105DB" w:rsidRPr="00F33455">
        <w:tc>
          <w:tcPr>
            <w:tcW w:w="1365" w:type="dxa"/>
            <w:vMerge/>
          </w:tcPr>
          <w:p w:rsidR="005105DB" w:rsidRDefault="005105DB" w:rsidP="007831F3">
            <w:pPr>
              <w:suppressAutoHyphens/>
              <w:jc w:val="center"/>
              <w:rPr>
                <w:sz w:val="24"/>
                <w:szCs w:val="24"/>
              </w:rPr>
            </w:pPr>
          </w:p>
        </w:tc>
        <w:tc>
          <w:tcPr>
            <w:tcW w:w="5547" w:type="dxa"/>
          </w:tcPr>
          <w:p w:rsidR="005105DB" w:rsidRDefault="008A452D" w:rsidP="007831F3">
            <w:pPr>
              <w:rPr>
                <w:sz w:val="24"/>
                <w:szCs w:val="24"/>
              </w:rPr>
            </w:pPr>
            <w:r>
              <w:rPr>
                <w:sz w:val="24"/>
                <w:szCs w:val="24"/>
              </w:rPr>
              <w:t>Про підсумки аналізу</w:t>
            </w:r>
            <w:r w:rsidR="005105DB">
              <w:rPr>
                <w:sz w:val="24"/>
                <w:szCs w:val="24"/>
              </w:rPr>
              <w:t xml:space="preserve"> стану своєчасної та в повн</w:t>
            </w:r>
            <w:r w:rsidR="005105DB">
              <w:rPr>
                <w:sz w:val="24"/>
                <w:szCs w:val="24"/>
              </w:rPr>
              <w:t>о</w:t>
            </w:r>
            <w:r w:rsidR="005105DB">
              <w:rPr>
                <w:sz w:val="24"/>
                <w:szCs w:val="24"/>
              </w:rPr>
              <w:t>му обсязі випл</w:t>
            </w:r>
            <w:r w:rsidR="005105DB">
              <w:rPr>
                <w:sz w:val="24"/>
                <w:szCs w:val="24"/>
              </w:rPr>
              <w:t>а</w:t>
            </w:r>
            <w:r w:rsidR="005105DB">
              <w:rPr>
                <w:sz w:val="24"/>
                <w:szCs w:val="24"/>
              </w:rPr>
              <w:t>ти заробітної плати працівникам освіти</w:t>
            </w:r>
          </w:p>
        </w:tc>
        <w:tc>
          <w:tcPr>
            <w:tcW w:w="4816" w:type="dxa"/>
          </w:tcPr>
          <w:p w:rsidR="005105DB" w:rsidRDefault="005105DB" w:rsidP="007831F3">
            <w:pPr>
              <w:rPr>
                <w:sz w:val="24"/>
                <w:szCs w:val="24"/>
              </w:rPr>
            </w:pPr>
            <w:r>
              <w:rPr>
                <w:sz w:val="24"/>
                <w:szCs w:val="24"/>
              </w:rPr>
              <w:t xml:space="preserve">Відділ фінансово-ресурсного </w:t>
            </w:r>
          </w:p>
          <w:p w:rsidR="005105DB" w:rsidRDefault="005105DB" w:rsidP="007831F3">
            <w:pPr>
              <w:rPr>
                <w:sz w:val="24"/>
                <w:szCs w:val="24"/>
              </w:rPr>
            </w:pPr>
            <w:r>
              <w:rPr>
                <w:sz w:val="24"/>
                <w:szCs w:val="24"/>
              </w:rPr>
              <w:t>забезпечення</w:t>
            </w:r>
          </w:p>
        </w:tc>
        <w:tc>
          <w:tcPr>
            <w:tcW w:w="2240" w:type="dxa"/>
          </w:tcPr>
          <w:p w:rsidR="005105DB" w:rsidRDefault="005105DB" w:rsidP="005105DB">
            <w:pPr>
              <w:rPr>
                <w:sz w:val="24"/>
                <w:szCs w:val="24"/>
              </w:rPr>
            </w:pPr>
            <w:r>
              <w:rPr>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vAlign w:val="center"/>
          </w:tcPr>
          <w:p w:rsidR="005105DB" w:rsidRDefault="005105DB" w:rsidP="007831F3">
            <w:pPr>
              <w:jc w:val="left"/>
              <w:rPr>
                <w:sz w:val="24"/>
                <w:szCs w:val="24"/>
              </w:rPr>
            </w:pPr>
          </w:p>
        </w:tc>
        <w:tc>
          <w:tcPr>
            <w:tcW w:w="5547" w:type="dxa"/>
          </w:tcPr>
          <w:p w:rsidR="005105DB" w:rsidRDefault="008A452D" w:rsidP="007831F3">
            <w:pPr>
              <w:rPr>
                <w:sz w:val="24"/>
                <w:szCs w:val="24"/>
              </w:rPr>
            </w:pPr>
            <w:r>
              <w:rPr>
                <w:sz w:val="24"/>
                <w:szCs w:val="24"/>
              </w:rPr>
              <w:t xml:space="preserve">Про підсумки аналізу </w:t>
            </w:r>
            <w:r w:rsidR="005105DB">
              <w:rPr>
                <w:sz w:val="24"/>
                <w:szCs w:val="24"/>
              </w:rPr>
              <w:t>фактичної вартості утрима</w:t>
            </w:r>
            <w:r w:rsidR="005105DB">
              <w:rPr>
                <w:sz w:val="24"/>
                <w:szCs w:val="24"/>
              </w:rPr>
              <w:t>н</w:t>
            </w:r>
            <w:r w:rsidR="005105DB">
              <w:rPr>
                <w:sz w:val="24"/>
                <w:szCs w:val="24"/>
              </w:rPr>
              <w:t>ня 1 учня та 1 вихованця в закладах загальної сер</w:t>
            </w:r>
            <w:r w:rsidR="005105DB">
              <w:rPr>
                <w:sz w:val="24"/>
                <w:szCs w:val="24"/>
              </w:rPr>
              <w:t>е</w:t>
            </w:r>
            <w:r w:rsidR="005105DB">
              <w:rPr>
                <w:sz w:val="24"/>
                <w:szCs w:val="24"/>
              </w:rPr>
              <w:t>дньої та дошкільної освіти у 2022 році</w:t>
            </w:r>
          </w:p>
        </w:tc>
        <w:tc>
          <w:tcPr>
            <w:tcW w:w="4816" w:type="dxa"/>
          </w:tcPr>
          <w:p w:rsidR="005105DB" w:rsidRDefault="005105DB" w:rsidP="007831F3">
            <w:pPr>
              <w:rPr>
                <w:sz w:val="24"/>
                <w:szCs w:val="24"/>
              </w:rPr>
            </w:pPr>
            <w:r>
              <w:rPr>
                <w:sz w:val="24"/>
                <w:szCs w:val="24"/>
              </w:rPr>
              <w:t xml:space="preserve">Відділ фінансово-ресурсного </w:t>
            </w:r>
          </w:p>
          <w:p w:rsidR="005105DB" w:rsidRDefault="005105DB" w:rsidP="007831F3">
            <w:pPr>
              <w:rPr>
                <w:sz w:val="24"/>
                <w:szCs w:val="24"/>
              </w:rPr>
            </w:pPr>
            <w:r>
              <w:rPr>
                <w:sz w:val="24"/>
                <w:szCs w:val="24"/>
              </w:rPr>
              <w:t>забезпечення</w:t>
            </w:r>
          </w:p>
        </w:tc>
        <w:tc>
          <w:tcPr>
            <w:tcW w:w="2240" w:type="dxa"/>
          </w:tcPr>
          <w:p w:rsidR="005105DB" w:rsidRDefault="005105DB" w:rsidP="005105DB">
            <w:pPr>
              <w:rPr>
                <w:sz w:val="24"/>
                <w:szCs w:val="24"/>
              </w:rPr>
            </w:pPr>
            <w:r>
              <w:rPr>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val="restart"/>
          </w:tcPr>
          <w:p w:rsidR="005105DB" w:rsidRDefault="005105DB" w:rsidP="00F02FCA">
            <w:pPr>
              <w:suppressAutoHyphens/>
              <w:jc w:val="center"/>
              <w:rPr>
                <w:sz w:val="24"/>
                <w:szCs w:val="24"/>
              </w:rPr>
            </w:pPr>
            <w:r>
              <w:rPr>
                <w:sz w:val="24"/>
                <w:szCs w:val="24"/>
              </w:rPr>
              <w:t xml:space="preserve">Квітень </w:t>
            </w:r>
          </w:p>
        </w:tc>
        <w:tc>
          <w:tcPr>
            <w:tcW w:w="5547" w:type="dxa"/>
          </w:tcPr>
          <w:p w:rsidR="005105DB" w:rsidRDefault="008A452D" w:rsidP="007831F3">
            <w:pPr>
              <w:rPr>
                <w:sz w:val="24"/>
                <w:szCs w:val="24"/>
              </w:rPr>
            </w:pPr>
            <w:r>
              <w:rPr>
                <w:sz w:val="24"/>
                <w:szCs w:val="24"/>
              </w:rPr>
              <w:t>Про підсумки аналізу</w:t>
            </w:r>
            <w:r w:rsidR="005105DB">
              <w:rPr>
                <w:sz w:val="24"/>
                <w:szCs w:val="24"/>
              </w:rPr>
              <w:t xml:space="preserve"> стану своєчасної та в повн</w:t>
            </w:r>
            <w:r w:rsidR="005105DB">
              <w:rPr>
                <w:sz w:val="24"/>
                <w:szCs w:val="24"/>
              </w:rPr>
              <w:t>о</w:t>
            </w:r>
            <w:r w:rsidR="005105DB">
              <w:rPr>
                <w:sz w:val="24"/>
                <w:szCs w:val="24"/>
              </w:rPr>
              <w:t>му обсязі випл</w:t>
            </w:r>
            <w:r w:rsidR="005105DB">
              <w:rPr>
                <w:sz w:val="24"/>
                <w:szCs w:val="24"/>
              </w:rPr>
              <w:t>а</w:t>
            </w:r>
            <w:r w:rsidR="005105DB">
              <w:rPr>
                <w:sz w:val="24"/>
                <w:szCs w:val="24"/>
              </w:rPr>
              <w:t>ти заробітної плати працівникам освіти</w:t>
            </w:r>
          </w:p>
        </w:tc>
        <w:tc>
          <w:tcPr>
            <w:tcW w:w="4816" w:type="dxa"/>
          </w:tcPr>
          <w:p w:rsidR="005105DB" w:rsidRDefault="005105DB" w:rsidP="007831F3">
            <w:pPr>
              <w:rPr>
                <w:sz w:val="24"/>
                <w:szCs w:val="24"/>
              </w:rPr>
            </w:pPr>
            <w:r>
              <w:rPr>
                <w:sz w:val="24"/>
                <w:szCs w:val="24"/>
              </w:rPr>
              <w:t xml:space="preserve">Відділ фінансово-ресурсного </w:t>
            </w:r>
          </w:p>
          <w:p w:rsidR="005105DB" w:rsidRDefault="005105DB" w:rsidP="007831F3">
            <w:pPr>
              <w:rPr>
                <w:sz w:val="24"/>
                <w:szCs w:val="24"/>
              </w:rPr>
            </w:pPr>
            <w:r>
              <w:rPr>
                <w:sz w:val="24"/>
                <w:szCs w:val="24"/>
              </w:rPr>
              <w:t>забезпечення</w:t>
            </w:r>
          </w:p>
        </w:tc>
        <w:tc>
          <w:tcPr>
            <w:tcW w:w="2240" w:type="dxa"/>
          </w:tcPr>
          <w:p w:rsidR="005105DB" w:rsidRDefault="005105DB" w:rsidP="005105DB">
            <w:pPr>
              <w:rPr>
                <w:sz w:val="24"/>
                <w:szCs w:val="24"/>
              </w:rPr>
            </w:pPr>
            <w:r>
              <w:rPr>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vAlign w:val="center"/>
          </w:tcPr>
          <w:p w:rsidR="005105DB" w:rsidRDefault="005105DB" w:rsidP="00F02FCA">
            <w:pPr>
              <w:suppressAutoHyphens/>
              <w:jc w:val="center"/>
              <w:rPr>
                <w:sz w:val="24"/>
                <w:szCs w:val="24"/>
              </w:rPr>
            </w:pPr>
          </w:p>
        </w:tc>
        <w:tc>
          <w:tcPr>
            <w:tcW w:w="5547" w:type="dxa"/>
          </w:tcPr>
          <w:p w:rsidR="005105DB" w:rsidRPr="00637CAF" w:rsidRDefault="005105DB" w:rsidP="007831F3">
            <w:pPr>
              <w:suppressAutoHyphens/>
              <w:rPr>
                <w:bCs/>
                <w:sz w:val="24"/>
                <w:szCs w:val="24"/>
              </w:rPr>
            </w:pPr>
            <w:r>
              <w:rPr>
                <w:bCs/>
                <w:sz w:val="24"/>
                <w:szCs w:val="24"/>
              </w:rPr>
              <w:t xml:space="preserve">Про використання державних субвенцій у </w:t>
            </w:r>
            <w:r>
              <w:rPr>
                <w:bCs/>
                <w:sz w:val="24"/>
                <w:szCs w:val="24"/>
              </w:rPr>
              <w:br/>
              <w:t>І кварталі 2023 року</w:t>
            </w:r>
          </w:p>
        </w:tc>
        <w:tc>
          <w:tcPr>
            <w:tcW w:w="4816" w:type="dxa"/>
          </w:tcPr>
          <w:p w:rsidR="005105DB" w:rsidRDefault="005105DB" w:rsidP="007831F3">
            <w:pPr>
              <w:rPr>
                <w:sz w:val="24"/>
                <w:szCs w:val="24"/>
              </w:rPr>
            </w:pPr>
            <w:r>
              <w:rPr>
                <w:sz w:val="24"/>
                <w:szCs w:val="24"/>
              </w:rPr>
              <w:t xml:space="preserve">Відділ фінансово-ресурсного </w:t>
            </w:r>
          </w:p>
          <w:p w:rsidR="005105DB" w:rsidRDefault="005105DB" w:rsidP="007831F3">
            <w:pPr>
              <w:rPr>
                <w:sz w:val="24"/>
                <w:szCs w:val="24"/>
              </w:rPr>
            </w:pPr>
            <w:r>
              <w:rPr>
                <w:sz w:val="24"/>
                <w:szCs w:val="24"/>
              </w:rPr>
              <w:t>забезпечення</w:t>
            </w:r>
          </w:p>
        </w:tc>
        <w:tc>
          <w:tcPr>
            <w:tcW w:w="2240" w:type="dxa"/>
          </w:tcPr>
          <w:p w:rsidR="005105DB" w:rsidRDefault="005105DB" w:rsidP="005105DB">
            <w:pPr>
              <w:rPr>
                <w:sz w:val="24"/>
                <w:szCs w:val="24"/>
              </w:rPr>
            </w:pPr>
            <w:r>
              <w:rPr>
                <w:sz w:val="24"/>
                <w:szCs w:val="24"/>
              </w:rPr>
              <w:t>Шамрай А.В.</w:t>
            </w:r>
          </w:p>
        </w:tc>
        <w:tc>
          <w:tcPr>
            <w:tcW w:w="1260" w:type="dxa"/>
          </w:tcPr>
          <w:p w:rsidR="005105DB" w:rsidRDefault="005105DB" w:rsidP="007831F3">
            <w:pPr>
              <w:suppressAutoHyphens/>
              <w:spacing w:line="220" w:lineRule="auto"/>
              <w:jc w:val="center"/>
              <w:rPr>
                <w:bCs/>
                <w:sz w:val="24"/>
                <w:szCs w:val="24"/>
              </w:rPr>
            </w:pPr>
          </w:p>
        </w:tc>
      </w:tr>
      <w:tr w:rsidR="005105DB" w:rsidRPr="00F33455">
        <w:tc>
          <w:tcPr>
            <w:tcW w:w="1365" w:type="dxa"/>
            <w:vMerge/>
          </w:tcPr>
          <w:p w:rsidR="005105DB" w:rsidRDefault="005105DB" w:rsidP="00F02FCA">
            <w:pPr>
              <w:suppressAutoHyphens/>
              <w:jc w:val="center"/>
              <w:rPr>
                <w:sz w:val="24"/>
                <w:szCs w:val="24"/>
              </w:rPr>
            </w:pPr>
          </w:p>
        </w:tc>
        <w:tc>
          <w:tcPr>
            <w:tcW w:w="5547" w:type="dxa"/>
          </w:tcPr>
          <w:p w:rsidR="005105DB" w:rsidRPr="00637CAF" w:rsidRDefault="0043338D" w:rsidP="00637CAF">
            <w:pPr>
              <w:widowControl w:val="0"/>
              <w:rPr>
                <w:bCs/>
                <w:sz w:val="24"/>
                <w:szCs w:val="24"/>
                <w:lang w:eastAsia="uk-UA"/>
              </w:rPr>
            </w:pPr>
            <w:r>
              <w:rPr>
                <w:sz w:val="24"/>
                <w:szCs w:val="24"/>
              </w:rPr>
              <w:t xml:space="preserve">Про хід реалізації </w:t>
            </w:r>
            <w:r w:rsidR="005105DB">
              <w:rPr>
                <w:sz w:val="24"/>
                <w:szCs w:val="24"/>
                <w:lang w:eastAsia="uk-UA"/>
              </w:rPr>
              <w:t xml:space="preserve">Меморандуму </w:t>
            </w:r>
            <w:r w:rsidR="005105DB">
              <w:rPr>
                <w:bCs/>
                <w:sz w:val="24"/>
                <w:szCs w:val="24"/>
                <w:lang w:eastAsia="uk-UA"/>
              </w:rPr>
              <w:t>про співробітни</w:t>
            </w:r>
            <w:r w:rsidR="005105DB">
              <w:rPr>
                <w:bCs/>
                <w:sz w:val="24"/>
                <w:szCs w:val="24"/>
                <w:lang w:eastAsia="uk-UA"/>
              </w:rPr>
              <w:t>ц</w:t>
            </w:r>
            <w:r w:rsidR="005105DB">
              <w:rPr>
                <w:bCs/>
                <w:sz w:val="24"/>
                <w:szCs w:val="24"/>
                <w:lang w:eastAsia="uk-UA"/>
              </w:rPr>
              <w:t xml:space="preserve">тво між Департаментом освіти і науки Сумської обласної державної адміністрації, </w:t>
            </w:r>
            <w:r w:rsidR="005105DB">
              <w:rPr>
                <w:rStyle w:val="afb"/>
                <w:b w:val="0"/>
                <w:sz w:val="24"/>
                <w:szCs w:val="24"/>
              </w:rPr>
              <w:t>Сумським наці</w:t>
            </w:r>
            <w:r w:rsidR="005105DB">
              <w:rPr>
                <w:rStyle w:val="afb"/>
                <w:b w:val="0"/>
                <w:sz w:val="24"/>
                <w:szCs w:val="24"/>
              </w:rPr>
              <w:t>о</w:t>
            </w:r>
            <w:r w:rsidR="005105DB">
              <w:rPr>
                <w:rStyle w:val="afb"/>
                <w:b w:val="0"/>
                <w:sz w:val="24"/>
                <w:szCs w:val="24"/>
              </w:rPr>
              <w:t xml:space="preserve">нальним аграрним університетом, </w:t>
            </w:r>
            <w:r w:rsidR="005105DB">
              <w:rPr>
                <w:b/>
                <w:bCs/>
                <w:sz w:val="24"/>
                <w:szCs w:val="24"/>
                <w:lang w:eastAsia="uk-UA"/>
              </w:rPr>
              <w:t xml:space="preserve"> </w:t>
            </w:r>
            <w:r w:rsidR="005105DB">
              <w:rPr>
                <w:bCs/>
                <w:sz w:val="24"/>
                <w:szCs w:val="24"/>
                <w:lang w:eastAsia="uk-UA"/>
              </w:rPr>
              <w:t>Департаментом агропромислового розвитку Сумської обл</w:t>
            </w:r>
            <w:r>
              <w:rPr>
                <w:bCs/>
                <w:sz w:val="24"/>
                <w:szCs w:val="24"/>
                <w:lang w:eastAsia="uk-UA"/>
              </w:rPr>
              <w:t xml:space="preserve">асної державної адміністрації, </w:t>
            </w:r>
            <w:r w:rsidR="005105DB">
              <w:rPr>
                <w:bCs/>
                <w:sz w:val="24"/>
                <w:szCs w:val="24"/>
              </w:rPr>
              <w:t>аграрним бізнесом Півн</w:t>
            </w:r>
            <w:r w:rsidR="005105DB">
              <w:rPr>
                <w:bCs/>
                <w:sz w:val="24"/>
                <w:szCs w:val="24"/>
              </w:rPr>
              <w:t>і</w:t>
            </w:r>
            <w:r w:rsidR="005105DB">
              <w:rPr>
                <w:bCs/>
                <w:sz w:val="24"/>
                <w:szCs w:val="24"/>
              </w:rPr>
              <w:t>чного Сходу України</w:t>
            </w:r>
            <w:r w:rsidR="005105DB">
              <w:rPr>
                <w:bCs/>
                <w:sz w:val="24"/>
                <w:szCs w:val="24"/>
                <w:lang w:eastAsia="uk-UA"/>
              </w:rPr>
              <w:t xml:space="preserve"> </w:t>
            </w:r>
          </w:p>
        </w:tc>
        <w:tc>
          <w:tcPr>
            <w:tcW w:w="4816" w:type="dxa"/>
          </w:tcPr>
          <w:p w:rsidR="005105DB" w:rsidRDefault="005105DB" w:rsidP="00F02FCA">
            <w:pPr>
              <w:suppressAutoHyphens/>
              <w:rPr>
                <w:bCs/>
                <w:sz w:val="24"/>
                <w:szCs w:val="24"/>
              </w:rPr>
            </w:pPr>
            <w:r>
              <w:rPr>
                <w:bCs/>
                <w:sz w:val="24"/>
                <w:szCs w:val="24"/>
              </w:rPr>
              <w:t xml:space="preserve">Відділ професійної, </w:t>
            </w:r>
            <w:r w:rsidR="00637CAF">
              <w:rPr>
                <w:bCs/>
                <w:sz w:val="24"/>
                <w:szCs w:val="24"/>
              </w:rPr>
              <w:t>вищої освіти та наукової роботи</w:t>
            </w:r>
          </w:p>
          <w:p w:rsidR="005105DB" w:rsidRDefault="00637CAF" w:rsidP="00F02FCA">
            <w:pPr>
              <w:suppressAutoHyphens/>
              <w:rPr>
                <w:sz w:val="24"/>
                <w:szCs w:val="24"/>
              </w:rPr>
            </w:pPr>
            <w:r>
              <w:rPr>
                <w:sz w:val="24"/>
                <w:szCs w:val="24"/>
              </w:rPr>
              <w:t>Н</w:t>
            </w:r>
            <w:r w:rsidR="005105DB">
              <w:rPr>
                <w:sz w:val="24"/>
                <w:szCs w:val="24"/>
              </w:rPr>
              <w:t>авчально-методичний центр професійно-технічної освіти у Сумській області</w:t>
            </w:r>
          </w:p>
        </w:tc>
        <w:tc>
          <w:tcPr>
            <w:tcW w:w="2240" w:type="dxa"/>
          </w:tcPr>
          <w:p w:rsidR="005105DB" w:rsidRDefault="005105DB" w:rsidP="005105DB">
            <w:pPr>
              <w:ind w:right="32"/>
              <w:rPr>
                <w:sz w:val="24"/>
                <w:szCs w:val="24"/>
              </w:rPr>
            </w:pPr>
            <w:r>
              <w:rPr>
                <w:sz w:val="24"/>
                <w:szCs w:val="24"/>
              </w:rPr>
              <w:t>Харламов Ю.І.</w:t>
            </w:r>
          </w:p>
          <w:p w:rsidR="005105DB" w:rsidRDefault="005105DB" w:rsidP="005105DB">
            <w:pPr>
              <w:ind w:right="32"/>
              <w:rPr>
                <w:sz w:val="24"/>
                <w:szCs w:val="24"/>
              </w:rPr>
            </w:pPr>
            <w:r>
              <w:rPr>
                <w:sz w:val="24"/>
                <w:szCs w:val="24"/>
              </w:rPr>
              <w:t>Горова В.С.</w:t>
            </w:r>
          </w:p>
          <w:p w:rsidR="005105DB" w:rsidRDefault="005105DB" w:rsidP="005105DB">
            <w:pPr>
              <w:suppressAutoHyphens/>
              <w:spacing w:line="216" w:lineRule="auto"/>
              <w:ind w:left="32"/>
              <w:rPr>
                <w:bCs/>
                <w:sz w:val="24"/>
                <w:szCs w:val="24"/>
              </w:rPr>
            </w:pPr>
            <w:r>
              <w:rPr>
                <w:bCs/>
                <w:sz w:val="24"/>
                <w:szCs w:val="24"/>
              </w:rPr>
              <w:t>Самойленко Н.Ю.</w:t>
            </w:r>
          </w:p>
        </w:tc>
        <w:tc>
          <w:tcPr>
            <w:tcW w:w="1260" w:type="dxa"/>
          </w:tcPr>
          <w:p w:rsidR="005105DB" w:rsidRDefault="005105DB" w:rsidP="00F02FCA">
            <w:pPr>
              <w:suppressAutoHyphens/>
              <w:spacing w:line="220" w:lineRule="auto"/>
              <w:jc w:val="center"/>
              <w:rPr>
                <w:bCs/>
                <w:sz w:val="24"/>
                <w:szCs w:val="24"/>
              </w:rPr>
            </w:pPr>
          </w:p>
        </w:tc>
      </w:tr>
      <w:tr w:rsidR="00637CAF" w:rsidRPr="00F33455">
        <w:tc>
          <w:tcPr>
            <w:tcW w:w="1365" w:type="dxa"/>
            <w:vMerge/>
          </w:tcPr>
          <w:p w:rsidR="00637CAF" w:rsidRDefault="00637CAF" w:rsidP="00F02FCA">
            <w:pPr>
              <w:suppressAutoHyphens/>
              <w:jc w:val="center"/>
              <w:rPr>
                <w:sz w:val="24"/>
                <w:szCs w:val="24"/>
              </w:rPr>
            </w:pPr>
          </w:p>
        </w:tc>
        <w:tc>
          <w:tcPr>
            <w:tcW w:w="5547" w:type="dxa"/>
          </w:tcPr>
          <w:p w:rsidR="00637CAF" w:rsidRDefault="00637CAF" w:rsidP="00527624">
            <w:pPr>
              <w:suppressAutoHyphens/>
              <w:rPr>
                <w:sz w:val="24"/>
                <w:szCs w:val="24"/>
              </w:rPr>
            </w:pPr>
            <w:r>
              <w:rPr>
                <w:sz w:val="24"/>
                <w:szCs w:val="24"/>
              </w:rPr>
              <w:t>Про виконання плану роботи Департаменту освіти і науки Сумської обласної державної адміністрації за І</w:t>
            </w:r>
            <w:r w:rsidRPr="007A1087">
              <w:rPr>
                <w:sz w:val="24"/>
                <w:szCs w:val="24"/>
                <w:lang w:val="ru-RU"/>
              </w:rPr>
              <w:t xml:space="preserve"> </w:t>
            </w:r>
            <w:r>
              <w:rPr>
                <w:sz w:val="24"/>
                <w:szCs w:val="24"/>
              </w:rPr>
              <w:t>квартал 2023 року</w:t>
            </w:r>
          </w:p>
        </w:tc>
        <w:tc>
          <w:tcPr>
            <w:tcW w:w="4816" w:type="dxa"/>
          </w:tcPr>
          <w:p w:rsidR="00637CAF" w:rsidRDefault="00637CAF" w:rsidP="00527624">
            <w:pPr>
              <w:rPr>
                <w:sz w:val="24"/>
                <w:szCs w:val="24"/>
              </w:rPr>
            </w:pPr>
            <w:r>
              <w:rPr>
                <w:sz w:val="24"/>
                <w:szCs w:val="24"/>
              </w:rPr>
              <w:t>Відділ організаційної роботи</w:t>
            </w:r>
          </w:p>
        </w:tc>
        <w:tc>
          <w:tcPr>
            <w:tcW w:w="2240" w:type="dxa"/>
          </w:tcPr>
          <w:p w:rsidR="00637CAF" w:rsidRDefault="00637CAF" w:rsidP="00527624">
            <w:pPr>
              <w:jc w:val="left"/>
              <w:rPr>
                <w:sz w:val="24"/>
                <w:szCs w:val="24"/>
              </w:rPr>
            </w:pPr>
            <w:r>
              <w:rPr>
                <w:sz w:val="24"/>
                <w:szCs w:val="24"/>
              </w:rPr>
              <w:t>Скиртаченко Н.Г.</w:t>
            </w:r>
          </w:p>
        </w:tc>
        <w:tc>
          <w:tcPr>
            <w:tcW w:w="1260" w:type="dxa"/>
          </w:tcPr>
          <w:p w:rsidR="00637CAF" w:rsidRDefault="00637CAF" w:rsidP="00527624">
            <w:pPr>
              <w:suppressAutoHyphens/>
              <w:jc w:val="center"/>
              <w:rPr>
                <w:sz w:val="24"/>
                <w:szCs w:val="24"/>
              </w:rPr>
            </w:pPr>
          </w:p>
        </w:tc>
      </w:tr>
      <w:tr w:rsidR="005105DB" w:rsidRPr="00F33455">
        <w:tc>
          <w:tcPr>
            <w:tcW w:w="1365" w:type="dxa"/>
            <w:vMerge/>
          </w:tcPr>
          <w:p w:rsidR="005105DB" w:rsidRDefault="005105DB" w:rsidP="00F02FCA">
            <w:pPr>
              <w:suppressAutoHyphens/>
              <w:jc w:val="center"/>
              <w:rPr>
                <w:sz w:val="24"/>
                <w:szCs w:val="24"/>
              </w:rPr>
            </w:pPr>
          </w:p>
        </w:tc>
        <w:tc>
          <w:tcPr>
            <w:tcW w:w="5547" w:type="dxa"/>
          </w:tcPr>
          <w:p w:rsidR="005105DB" w:rsidRDefault="005105DB">
            <w:pPr>
              <w:rPr>
                <w:sz w:val="24"/>
                <w:szCs w:val="24"/>
              </w:rPr>
            </w:pPr>
            <w:r>
              <w:rPr>
                <w:sz w:val="24"/>
                <w:szCs w:val="24"/>
              </w:rPr>
              <w:t xml:space="preserve">Про роботу Департаменту освіти і науки Сумської обласної державної адміністрації щодо дотримання працівниками установи вимог законодавства </w:t>
            </w:r>
          </w:p>
          <w:p w:rsidR="005105DB" w:rsidRDefault="005105DB">
            <w:pPr>
              <w:rPr>
                <w:sz w:val="24"/>
                <w:szCs w:val="24"/>
              </w:rPr>
            </w:pPr>
            <w:r>
              <w:rPr>
                <w:sz w:val="24"/>
                <w:szCs w:val="24"/>
              </w:rPr>
              <w:t>у сфері захисту державних інформаційних ресу</w:t>
            </w:r>
            <w:r>
              <w:rPr>
                <w:sz w:val="24"/>
                <w:szCs w:val="24"/>
              </w:rPr>
              <w:t>р</w:t>
            </w:r>
            <w:r>
              <w:rPr>
                <w:sz w:val="24"/>
                <w:szCs w:val="24"/>
              </w:rPr>
              <w:t>сів, стан захищеності інформації в автоматизов</w:t>
            </w:r>
            <w:r>
              <w:rPr>
                <w:sz w:val="24"/>
                <w:szCs w:val="24"/>
              </w:rPr>
              <w:t>а</w:t>
            </w:r>
            <w:r>
              <w:rPr>
                <w:sz w:val="24"/>
                <w:szCs w:val="24"/>
              </w:rPr>
              <w:t xml:space="preserve">них системах, дотримання їх користувачами </w:t>
            </w:r>
          </w:p>
          <w:p w:rsidR="005105DB" w:rsidRDefault="005105DB">
            <w:pPr>
              <w:rPr>
                <w:b/>
                <w:sz w:val="24"/>
                <w:szCs w:val="24"/>
              </w:rPr>
            </w:pPr>
            <w:r>
              <w:rPr>
                <w:sz w:val="24"/>
                <w:szCs w:val="24"/>
              </w:rPr>
              <w:t>та персоналом встановленого порядку і правил з</w:t>
            </w:r>
            <w:r>
              <w:rPr>
                <w:sz w:val="24"/>
                <w:szCs w:val="24"/>
              </w:rPr>
              <w:t>а</w:t>
            </w:r>
            <w:r>
              <w:rPr>
                <w:sz w:val="24"/>
                <w:szCs w:val="24"/>
              </w:rPr>
              <w:t>хисту інформації</w:t>
            </w:r>
            <w:r>
              <w:rPr>
                <w:b/>
                <w:sz w:val="24"/>
                <w:szCs w:val="24"/>
              </w:rPr>
              <w:t xml:space="preserve"> </w:t>
            </w:r>
            <w:r w:rsidR="00637CAF">
              <w:rPr>
                <w:sz w:val="24"/>
                <w:szCs w:val="24"/>
              </w:rPr>
              <w:t>(звіт за І квартал 2023</w:t>
            </w:r>
            <w:r>
              <w:rPr>
                <w:sz w:val="24"/>
                <w:szCs w:val="24"/>
              </w:rPr>
              <w:t xml:space="preserve"> року)</w:t>
            </w:r>
          </w:p>
        </w:tc>
        <w:tc>
          <w:tcPr>
            <w:tcW w:w="4816" w:type="dxa"/>
          </w:tcPr>
          <w:p w:rsidR="005105DB" w:rsidRDefault="005105DB">
            <w:pPr>
              <w:rPr>
                <w:sz w:val="24"/>
                <w:szCs w:val="24"/>
              </w:rPr>
            </w:pPr>
            <w:r>
              <w:rPr>
                <w:sz w:val="24"/>
                <w:szCs w:val="24"/>
              </w:rPr>
              <w:t>Відділ організаційної роботи</w:t>
            </w:r>
          </w:p>
        </w:tc>
        <w:tc>
          <w:tcPr>
            <w:tcW w:w="2240" w:type="dxa"/>
          </w:tcPr>
          <w:p w:rsidR="005105DB" w:rsidRDefault="005105DB" w:rsidP="005105DB">
            <w:pPr>
              <w:rPr>
                <w:sz w:val="24"/>
                <w:szCs w:val="24"/>
              </w:rPr>
            </w:pPr>
            <w:r>
              <w:rPr>
                <w:sz w:val="24"/>
                <w:szCs w:val="24"/>
              </w:rPr>
              <w:t>Скиртаченко Н.Г.</w:t>
            </w:r>
          </w:p>
        </w:tc>
        <w:tc>
          <w:tcPr>
            <w:tcW w:w="1260" w:type="dxa"/>
          </w:tcPr>
          <w:p w:rsidR="005105DB" w:rsidRDefault="005105DB">
            <w:pPr>
              <w:suppressAutoHyphens/>
              <w:jc w:val="center"/>
              <w:rPr>
                <w:sz w:val="24"/>
                <w:szCs w:val="24"/>
              </w:rPr>
            </w:pPr>
          </w:p>
        </w:tc>
      </w:tr>
      <w:tr w:rsidR="005105DB" w:rsidRPr="00F33455">
        <w:tc>
          <w:tcPr>
            <w:tcW w:w="1365" w:type="dxa"/>
            <w:vMerge/>
          </w:tcPr>
          <w:p w:rsidR="005105DB" w:rsidRDefault="005105DB" w:rsidP="00F02FCA">
            <w:pPr>
              <w:suppressAutoHyphens/>
              <w:jc w:val="center"/>
              <w:rPr>
                <w:sz w:val="24"/>
                <w:szCs w:val="24"/>
              </w:rPr>
            </w:pPr>
          </w:p>
        </w:tc>
        <w:tc>
          <w:tcPr>
            <w:tcW w:w="5547" w:type="dxa"/>
          </w:tcPr>
          <w:p w:rsidR="005105DB" w:rsidRDefault="005105DB">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 державної</w:t>
            </w:r>
            <w:r w:rsidR="00637CAF">
              <w:rPr>
                <w:sz w:val="24"/>
                <w:szCs w:val="24"/>
              </w:rPr>
              <w:t xml:space="preserve"> адміністрації за І квартал 2023</w:t>
            </w:r>
            <w:r>
              <w:rPr>
                <w:sz w:val="24"/>
                <w:szCs w:val="24"/>
              </w:rPr>
              <w:t xml:space="preserve"> року</w:t>
            </w:r>
          </w:p>
        </w:tc>
        <w:tc>
          <w:tcPr>
            <w:tcW w:w="4816" w:type="dxa"/>
          </w:tcPr>
          <w:p w:rsidR="005105DB" w:rsidRDefault="005105DB">
            <w:pPr>
              <w:rPr>
                <w:sz w:val="24"/>
                <w:szCs w:val="24"/>
              </w:rPr>
            </w:pPr>
            <w:r>
              <w:rPr>
                <w:sz w:val="24"/>
                <w:szCs w:val="24"/>
              </w:rPr>
              <w:t>Відділ організаційної роботи</w:t>
            </w:r>
          </w:p>
        </w:tc>
        <w:tc>
          <w:tcPr>
            <w:tcW w:w="2240" w:type="dxa"/>
          </w:tcPr>
          <w:p w:rsidR="005105DB" w:rsidRDefault="005105DB" w:rsidP="005105DB">
            <w:pPr>
              <w:rPr>
                <w:sz w:val="24"/>
                <w:szCs w:val="24"/>
              </w:rPr>
            </w:pPr>
            <w:r>
              <w:rPr>
                <w:sz w:val="24"/>
                <w:szCs w:val="24"/>
              </w:rPr>
              <w:t>Скиртаченко Н.Г.</w:t>
            </w:r>
          </w:p>
        </w:tc>
        <w:tc>
          <w:tcPr>
            <w:tcW w:w="1260" w:type="dxa"/>
          </w:tcPr>
          <w:p w:rsidR="005105DB" w:rsidRDefault="005105DB">
            <w:pPr>
              <w:suppressAutoHyphens/>
              <w:jc w:val="center"/>
              <w:rPr>
                <w:sz w:val="24"/>
                <w:szCs w:val="24"/>
              </w:rPr>
            </w:pPr>
          </w:p>
        </w:tc>
      </w:tr>
      <w:tr w:rsidR="00BA0E92" w:rsidRPr="00F33455">
        <w:tc>
          <w:tcPr>
            <w:tcW w:w="1365" w:type="dxa"/>
            <w:vMerge w:val="restart"/>
          </w:tcPr>
          <w:p w:rsidR="00BA0E92" w:rsidRDefault="00BA0E92">
            <w:pPr>
              <w:suppressAutoHyphens/>
              <w:jc w:val="center"/>
              <w:rPr>
                <w:sz w:val="24"/>
                <w:szCs w:val="24"/>
              </w:rPr>
            </w:pPr>
            <w:r>
              <w:rPr>
                <w:sz w:val="24"/>
                <w:szCs w:val="24"/>
              </w:rPr>
              <w:t>Травень</w:t>
            </w:r>
          </w:p>
          <w:p w:rsidR="00BA0E92" w:rsidRDefault="00BA0E92" w:rsidP="00085AEA">
            <w:pPr>
              <w:suppressAutoHyphens/>
              <w:jc w:val="center"/>
              <w:rPr>
                <w:sz w:val="24"/>
                <w:szCs w:val="24"/>
              </w:rPr>
            </w:pPr>
          </w:p>
        </w:tc>
        <w:tc>
          <w:tcPr>
            <w:tcW w:w="5547" w:type="dxa"/>
          </w:tcPr>
          <w:p w:rsidR="00BA0E92" w:rsidRDefault="00BA0E92">
            <w:pPr>
              <w:suppressAutoHyphens/>
              <w:ind w:left="35" w:hanging="35"/>
              <w:rPr>
                <w:sz w:val="24"/>
                <w:szCs w:val="24"/>
              </w:rPr>
            </w:pPr>
            <w:r>
              <w:rPr>
                <w:sz w:val="24"/>
                <w:szCs w:val="24"/>
              </w:rPr>
              <w:t>Про роботу закладів освіти з реалізації Державної програми підвищення рівня безпеки дорожнього руху в Україні на період до 2023 року та захо</w:t>
            </w:r>
            <w:r w:rsidR="00637CAF">
              <w:rPr>
                <w:sz w:val="24"/>
                <w:szCs w:val="24"/>
              </w:rPr>
              <w:t>дів у</w:t>
            </w:r>
            <w:r>
              <w:rPr>
                <w:sz w:val="24"/>
                <w:szCs w:val="24"/>
              </w:rPr>
              <w:t xml:space="preserve"> рамках Другого Десятиліття дій з безпеки дорожнього руху на період 2021 – 2030 років</w:t>
            </w:r>
          </w:p>
        </w:tc>
        <w:tc>
          <w:tcPr>
            <w:tcW w:w="4816" w:type="dxa"/>
          </w:tcPr>
          <w:p w:rsidR="00BA0E92" w:rsidRDefault="00BA0E92">
            <w:pPr>
              <w:suppressAutoHyphens/>
              <w:spacing w:line="216" w:lineRule="auto"/>
              <w:jc w:val="left"/>
              <w:rPr>
                <w:sz w:val="24"/>
                <w:szCs w:val="24"/>
              </w:rPr>
            </w:pPr>
            <w:r>
              <w:rPr>
                <w:sz w:val="24"/>
                <w:szCs w:val="24"/>
              </w:rPr>
              <w:t>Відділ інклюзивної, позашкільної освіти та виховної роботи</w:t>
            </w:r>
          </w:p>
        </w:tc>
        <w:tc>
          <w:tcPr>
            <w:tcW w:w="2240" w:type="dxa"/>
          </w:tcPr>
          <w:p w:rsidR="00BA0E92" w:rsidRDefault="00BA0E92" w:rsidP="005105DB">
            <w:pPr>
              <w:rPr>
                <w:sz w:val="24"/>
                <w:szCs w:val="24"/>
              </w:rPr>
            </w:pPr>
            <w:r>
              <w:rPr>
                <w:sz w:val="24"/>
                <w:szCs w:val="24"/>
              </w:rPr>
              <w:t>Білаш В.М.</w:t>
            </w:r>
          </w:p>
          <w:p w:rsidR="00BA0E92" w:rsidRDefault="00BA0E92" w:rsidP="005105DB">
            <w:pPr>
              <w:suppressAutoHyphens/>
              <w:ind w:left="32"/>
              <w:outlineLvl w:val="0"/>
              <w:rPr>
                <w:bCs/>
                <w:sz w:val="24"/>
                <w:szCs w:val="24"/>
              </w:rPr>
            </w:pPr>
            <w:r>
              <w:rPr>
                <w:bCs/>
                <w:sz w:val="24"/>
                <w:szCs w:val="24"/>
              </w:rPr>
              <w:t>Демиденко С.М.</w:t>
            </w:r>
          </w:p>
        </w:tc>
        <w:tc>
          <w:tcPr>
            <w:tcW w:w="1260" w:type="dxa"/>
          </w:tcPr>
          <w:p w:rsidR="00BA0E92" w:rsidRDefault="00BA0E92">
            <w:pPr>
              <w:suppressAutoHyphens/>
              <w:spacing w:line="220" w:lineRule="auto"/>
              <w:jc w:val="center"/>
              <w:rPr>
                <w:bCs/>
                <w:sz w:val="24"/>
                <w:szCs w:val="24"/>
                <w:lang w:val="ru-RU"/>
              </w:rPr>
            </w:pPr>
          </w:p>
        </w:tc>
      </w:tr>
      <w:tr w:rsidR="00BA0E92" w:rsidRPr="00F33455">
        <w:tc>
          <w:tcPr>
            <w:tcW w:w="1365" w:type="dxa"/>
            <w:vMerge/>
          </w:tcPr>
          <w:p w:rsidR="00BA0E92" w:rsidRDefault="00BA0E92" w:rsidP="00085AEA">
            <w:pPr>
              <w:suppressAutoHyphens/>
              <w:jc w:val="center"/>
              <w:rPr>
                <w:sz w:val="24"/>
                <w:szCs w:val="24"/>
              </w:rPr>
            </w:pPr>
          </w:p>
        </w:tc>
        <w:tc>
          <w:tcPr>
            <w:tcW w:w="5547" w:type="dxa"/>
          </w:tcPr>
          <w:p w:rsidR="00BA0E92" w:rsidRDefault="00BA0E92" w:rsidP="00D0195F">
            <w:pPr>
              <w:suppressAutoHyphens/>
              <w:rPr>
                <w:sz w:val="24"/>
                <w:szCs w:val="24"/>
              </w:rPr>
            </w:pPr>
            <w:r>
              <w:rPr>
                <w:sz w:val="24"/>
                <w:szCs w:val="24"/>
              </w:rPr>
              <w:t>Про підготовку до проведення зовнішнього незалежного оцінювання/національного мультипредметного тесту в Сумській області у 2023 році</w:t>
            </w:r>
          </w:p>
        </w:tc>
        <w:tc>
          <w:tcPr>
            <w:tcW w:w="4816" w:type="dxa"/>
          </w:tcPr>
          <w:p w:rsidR="00BA0E92" w:rsidRDefault="00BA0E92" w:rsidP="00D0195F">
            <w:pPr>
              <w:suppressAutoHyphens/>
              <w:spacing w:line="216" w:lineRule="auto"/>
              <w:rPr>
                <w:sz w:val="24"/>
                <w:szCs w:val="24"/>
              </w:rPr>
            </w:pPr>
            <w:r>
              <w:rPr>
                <w:sz w:val="24"/>
                <w:szCs w:val="24"/>
              </w:rPr>
              <w:t>Комунальний заклад Сумський обласний інститут післядипломної педагогічної освіти</w:t>
            </w:r>
          </w:p>
          <w:p w:rsidR="00BA0E92" w:rsidRDefault="00BA0E92" w:rsidP="00D0195F">
            <w:pPr>
              <w:suppressAutoHyphens/>
              <w:spacing w:line="216" w:lineRule="auto"/>
              <w:rPr>
                <w:sz w:val="24"/>
                <w:szCs w:val="24"/>
              </w:rPr>
            </w:pPr>
          </w:p>
        </w:tc>
        <w:tc>
          <w:tcPr>
            <w:tcW w:w="2240" w:type="dxa"/>
          </w:tcPr>
          <w:p w:rsidR="00BA0E92" w:rsidRDefault="00BA0E92" w:rsidP="005105DB">
            <w:pPr>
              <w:suppressAutoHyphens/>
              <w:spacing w:line="216" w:lineRule="auto"/>
              <w:ind w:left="32"/>
              <w:rPr>
                <w:bCs/>
                <w:sz w:val="24"/>
                <w:szCs w:val="24"/>
              </w:rPr>
            </w:pPr>
            <w:r>
              <w:rPr>
                <w:bCs/>
                <w:sz w:val="24"/>
                <w:szCs w:val="24"/>
              </w:rPr>
              <w:t>Нікітін Ю.О.</w:t>
            </w:r>
          </w:p>
        </w:tc>
        <w:tc>
          <w:tcPr>
            <w:tcW w:w="1260" w:type="dxa"/>
          </w:tcPr>
          <w:p w:rsidR="00BA0E92" w:rsidRDefault="00BA0E92" w:rsidP="00D0195F">
            <w:pPr>
              <w:suppressAutoHyphens/>
              <w:spacing w:line="220" w:lineRule="auto"/>
              <w:jc w:val="center"/>
              <w:rPr>
                <w:bCs/>
                <w:sz w:val="24"/>
                <w:szCs w:val="24"/>
              </w:rPr>
            </w:pPr>
          </w:p>
        </w:tc>
      </w:tr>
      <w:tr w:rsidR="00BA0E92" w:rsidRPr="00F33455">
        <w:tc>
          <w:tcPr>
            <w:tcW w:w="1365" w:type="dxa"/>
            <w:vMerge/>
          </w:tcPr>
          <w:p w:rsidR="00BA0E92" w:rsidRDefault="00BA0E92" w:rsidP="007831F3">
            <w:pPr>
              <w:suppressAutoHyphens/>
              <w:jc w:val="center"/>
              <w:rPr>
                <w:sz w:val="24"/>
                <w:szCs w:val="24"/>
              </w:rPr>
            </w:pPr>
          </w:p>
        </w:tc>
        <w:tc>
          <w:tcPr>
            <w:tcW w:w="5547" w:type="dxa"/>
          </w:tcPr>
          <w:p w:rsidR="00BA0E92" w:rsidRDefault="00BA0E92" w:rsidP="00637CAF">
            <w:pPr>
              <w:pStyle w:val="af7"/>
              <w:suppressAutoHyphens/>
              <w:spacing w:after="0" w:line="240" w:lineRule="auto"/>
              <w:ind w:left="35"/>
              <w:jc w:val="both"/>
              <w:rPr>
                <w:rFonts w:ascii="Times New Roman" w:hAnsi="Times New Roman"/>
                <w:sz w:val="24"/>
                <w:szCs w:val="24"/>
                <w:lang w:val="uk-UA"/>
              </w:rPr>
            </w:pPr>
            <w:r>
              <w:rPr>
                <w:rFonts w:ascii="Times New Roman" w:hAnsi="Times New Roman"/>
                <w:sz w:val="24"/>
                <w:szCs w:val="24"/>
                <w:lang w:val="uk-UA"/>
              </w:rPr>
              <w:t xml:space="preserve">Про організацію органами управління освітою територіальних громад фізкультурно-оздоровчої та спортивно-масової роботи під час літніх канікул серед учнів закладів загальної середньої освіти </w:t>
            </w:r>
          </w:p>
        </w:tc>
        <w:tc>
          <w:tcPr>
            <w:tcW w:w="4816" w:type="dxa"/>
          </w:tcPr>
          <w:p w:rsidR="00BA0E92" w:rsidRPr="00BA0E92" w:rsidRDefault="00BA0E92">
            <w:pPr>
              <w:spacing w:line="216" w:lineRule="auto"/>
              <w:rPr>
                <w:color w:val="000000"/>
                <w:sz w:val="24"/>
                <w:szCs w:val="24"/>
              </w:rPr>
            </w:pPr>
            <w:r>
              <w:rPr>
                <w:color w:val="000000"/>
                <w:sz w:val="24"/>
                <w:szCs w:val="24"/>
              </w:rPr>
              <w:t>Сумське обласне відділення (філія) Коміт</w:t>
            </w:r>
            <w:r>
              <w:rPr>
                <w:color w:val="000000"/>
                <w:sz w:val="24"/>
                <w:szCs w:val="24"/>
              </w:rPr>
              <w:t>е</w:t>
            </w:r>
            <w:r>
              <w:rPr>
                <w:color w:val="000000"/>
                <w:sz w:val="24"/>
                <w:szCs w:val="24"/>
              </w:rPr>
              <w:t>ту з фізичного виховання та спорту Міні</w:t>
            </w:r>
            <w:r>
              <w:rPr>
                <w:color w:val="000000"/>
                <w:sz w:val="24"/>
                <w:szCs w:val="24"/>
              </w:rPr>
              <w:t>с</w:t>
            </w:r>
            <w:r>
              <w:rPr>
                <w:color w:val="000000"/>
                <w:sz w:val="24"/>
                <w:szCs w:val="24"/>
              </w:rPr>
              <w:t>терства освіти і науки України, Обласна д</w:t>
            </w:r>
            <w:r>
              <w:rPr>
                <w:color w:val="000000"/>
                <w:sz w:val="24"/>
                <w:szCs w:val="24"/>
              </w:rPr>
              <w:t>и</w:t>
            </w:r>
            <w:r>
              <w:rPr>
                <w:color w:val="000000"/>
                <w:sz w:val="24"/>
                <w:szCs w:val="24"/>
              </w:rPr>
              <w:t>тячо-юнацька спортивна шк</w:t>
            </w:r>
            <w:r>
              <w:rPr>
                <w:color w:val="000000"/>
                <w:sz w:val="24"/>
                <w:szCs w:val="24"/>
              </w:rPr>
              <w:t>о</w:t>
            </w:r>
            <w:r>
              <w:rPr>
                <w:color w:val="000000"/>
                <w:sz w:val="24"/>
                <w:szCs w:val="24"/>
              </w:rPr>
              <w:t>ла</w:t>
            </w:r>
          </w:p>
        </w:tc>
        <w:tc>
          <w:tcPr>
            <w:tcW w:w="2240" w:type="dxa"/>
          </w:tcPr>
          <w:p w:rsidR="00BA0E92" w:rsidRDefault="00BA0E92" w:rsidP="005105DB">
            <w:pPr>
              <w:suppressAutoHyphens/>
              <w:spacing w:line="220" w:lineRule="auto"/>
              <w:rPr>
                <w:sz w:val="24"/>
                <w:szCs w:val="24"/>
                <w:lang w:val="ru-RU"/>
              </w:rPr>
            </w:pPr>
            <w:r>
              <w:rPr>
                <w:sz w:val="24"/>
                <w:szCs w:val="24"/>
                <w:lang w:val="ru-RU"/>
              </w:rPr>
              <w:t>Маслов В.Г.</w:t>
            </w:r>
          </w:p>
          <w:p w:rsidR="00BA0E92" w:rsidRDefault="00BA0E92" w:rsidP="005105DB">
            <w:pPr>
              <w:suppressAutoHyphens/>
              <w:spacing w:line="220" w:lineRule="auto"/>
              <w:rPr>
                <w:sz w:val="24"/>
                <w:szCs w:val="24"/>
                <w:lang w:val="ru-RU"/>
              </w:rPr>
            </w:pPr>
            <w:r>
              <w:rPr>
                <w:sz w:val="24"/>
                <w:szCs w:val="24"/>
                <w:lang w:val="ru-RU"/>
              </w:rPr>
              <w:t>Бєлан Ю.Г.</w:t>
            </w:r>
          </w:p>
        </w:tc>
        <w:tc>
          <w:tcPr>
            <w:tcW w:w="1260" w:type="dxa"/>
          </w:tcPr>
          <w:p w:rsidR="00BA0E92" w:rsidRDefault="00BA0E92">
            <w:pPr>
              <w:suppressAutoHyphens/>
              <w:spacing w:line="220" w:lineRule="auto"/>
              <w:jc w:val="center"/>
              <w:rPr>
                <w:bCs/>
                <w:sz w:val="24"/>
                <w:szCs w:val="24"/>
              </w:rPr>
            </w:pPr>
          </w:p>
        </w:tc>
      </w:tr>
      <w:tr w:rsidR="00BA0E92" w:rsidRPr="00F33455">
        <w:tc>
          <w:tcPr>
            <w:tcW w:w="1365" w:type="dxa"/>
            <w:vMerge/>
          </w:tcPr>
          <w:p w:rsidR="00BA0E92" w:rsidRDefault="00BA0E92" w:rsidP="007831F3">
            <w:pPr>
              <w:suppressAutoHyphens/>
              <w:jc w:val="center"/>
              <w:rPr>
                <w:sz w:val="24"/>
                <w:szCs w:val="24"/>
              </w:rPr>
            </w:pPr>
          </w:p>
        </w:tc>
        <w:tc>
          <w:tcPr>
            <w:tcW w:w="5547" w:type="dxa"/>
          </w:tcPr>
          <w:p w:rsidR="00BA0E92" w:rsidRDefault="008A452D" w:rsidP="007831F3">
            <w:pPr>
              <w:rPr>
                <w:sz w:val="24"/>
                <w:szCs w:val="24"/>
              </w:rPr>
            </w:pPr>
            <w:r>
              <w:rPr>
                <w:sz w:val="24"/>
                <w:szCs w:val="24"/>
              </w:rPr>
              <w:t>Про підсумки аналізу</w:t>
            </w:r>
            <w:r w:rsidR="00BA0E92">
              <w:rPr>
                <w:sz w:val="24"/>
                <w:szCs w:val="24"/>
              </w:rPr>
              <w:t xml:space="preserve"> стану своєчасної та в повн</w:t>
            </w:r>
            <w:r w:rsidR="00BA0E92">
              <w:rPr>
                <w:sz w:val="24"/>
                <w:szCs w:val="24"/>
              </w:rPr>
              <w:t>о</w:t>
            </w:r>
            <w:r w:rsidR="00BA0E92">
              <w:rPr>
                <w:sz w:val="24"/>
                <w:szCs w:val="24"/>
              </w:rPr>
              <w:t>му обсязі виплати заробітної плати працівникам освіти</w:t>
            </w:r>
          </w:p>
        </w:tc>
        <w:tc>
          <w:tcPr>
            <w:tcW w:w="4816" w:type="dxa"/>
          </w:tcPr>
          <w:p w:rsidR="00BA0E92" w:rsidRDefault="00BA0E92" w:rsidP="007831F3">
            <w:pPr>
              <w:rPr>
                <w:sz w:val="24"/>
                <w:szCs w:val="24"/>
              </w:rPr>
            </w:pPr>
            <w:r>
              <w:rPr>
                <w:sz w:val="24"/>
                <w:szCs w:val="24"/>
              </w:rPr>
              <w:t xml:space="preserve">Відділ фінансово-ресурсного </w:t>
            </w:r>
          </w:p>
          <w:p w:rsidR="00BA0E92" w:rsidRDefault="00BA0E92" w:rsidP="007831F3">
            <w:pPr>
              <w:rPr>
                <w:sz w:val="24"/>
                <w:szCs w:val="24"/>
              </w:rPr>
            </w:pPr>
            <w:r>
              <w:rPr>
                <w:sz w:val="24"/>
                <w:szCs w:val="24"/>
              </w:rPr>
              <w:t>забезпечення</w:t>
            </w:r>
          </w:p>
        </w:tc>
        <w:tc>
          <w:tcPr>
            <w:tcW w:w="2240" w:type="dxa"/>
          </w:tcPr>
          <w:p w:rsidR="00BA0E92" w:rsidRDefault="00BA0E92" w:rsidP="005105DB">
            <w:pPr>
              <w:rPr>
                <w:sz w:val="24"/>
                <w:szCs w:val="24"/>
              </w:rPr>
            </w:pPr>
            <w:r>
              <w:rPr>
                <w:sz w:val="24"/>
                <w:szCs w:val="24"/>
              </w:rPr>
              <w:t>Шамрай А.В.</w:t>
            </w:r>
          </w:p>
        </w:tc>
        <w:tc>
          <w:tcPr>
            <w:tcW w:w="1260" w:type="dxa"/>
          </w:tcPr>
          <w:p w:rsidR="00BA0E92" w:rsidRDefault="00BA0E92" w:rsidP="007831F3">
            <w:pPr>
              <w:suppressAutoHyphens/>
              <w:spacing w:line="220" w:lineRule="auto"/>
              <w:jc w:val="center"/>
              <w:rPr>
                <w:bCs/>
                <w:sz w:val="24"/>
                <w:szCs w:val="24"/>
              </w:rPr>
            </w:pPr>
          </w:p>
        </w:tc>
      </w:tr>
      <w:tr w:rsidR="00BA0E92" w:rsidRPr="00F33455">
        <w:tc>
          <w:tcPr>
            <w:tcW w:w="1365" w:type="dxa"/>
            <w:vMerge w:val="restart"/>
          </w:tcPr>
          <w:p w:rsidR="00BA0E92" w:rsidRDefault="00BA0E92" w:rsidP="007831F3">
            <w:pPr>
              <w:suppressAutoHyphens/>
              <w:jc w:val="center"/>
              <w:rPr>
                <w:sz w:val="24"/>
                <w:szCs w:val="24"/>
              </w:rPr>
            </w:pPr>
            <w:r>
              <w:rPr>
                <w:sz w:val="24"/>
                <w:szCs w:val="24"/>
              </w:rPr>
              <w:t xml:space="preserve">Червень </w:t>
            </w:r>
          </w:p>
          <w:p w:rsidR="00BA0E92" w:rsidRDefault="00BA0E92" w:rsidP="00085AEA">
            <w:pPr>
              <w:suppressAutoHyphens/>
              <w:jc w:val="center"/>
              <w:rPr>
                <w:sz w:val="24"/>
                <w:szCs w:val="24"/>
              </w:rPr>
            </w:pPr>
          </w:p>
        </w:tc>
        <w:tc>
          <w:tcPr>
            <w:tcW w:w="5547" w:type="dxa"/>
          </w:tcPr>
          <w:p w:rsidR="00BA0E92" w:rsidRDefault="008A452D" w:rsidP="007831F3">
            <w:pPr>
              <w:rPr>
                <w:sz w:val="24"/>
                <w:szCs w:val="24"/>
              </w:rPr>
            </w:pPr>
            <w:r>
              <w:rPr>
                <w:sz w:val="24"/>
                <w:szCs w:val="24"/>
              </w:rPr>
              <w:t>Про підсумки аналізу</w:t>
            </w:r>
            <w:r w:rsidR="00BA0E92">
              <w:rPr>
                <w:sz w:val="24"/>
                <w:szCs w:val="24"/>
              </w:rPr>
              <w:t xml:space="preserve"> стану своєчасної та в повн</w:t>
            </w:r>
            <w:r w:rsidR="00BA0E92">
              <w:rPr>
                <w:sz w:val="24"/>
                <w:szCs w:val="24"/>
              </w:rPr>
              <w:t>о</w:t>
            </w:r>
            <w:r w:rsidR="00BA0E92">
              <w:rPr>
                <w:sz w:val="24"/>
                <w:szCs w:val="24"/>
              </w:rPr>
              <w:t>му обсязі виплати заробітної плати працівн</w:t>
            </w:r>
            <w:r w:rsidR="00BA0E92">
              <w:rPr>
                <w:sz w:val="24"/>
                <w:szCs w:val="24"/>
              </w:rPr>
              <w:t>и</w:t>
            </w:r>
            <w:r w:rsidR="00BA0E92">
              <w:rPr>
                <w:sz w:val="24"/>
                <w:szCs w:val="24"/>
              </w:rPr>
              <w:t>кам освіти</w:t>
            </w:r>
          </w:p>
        </w:tc>
        <w:tc>
          <w:tcPr>
            <w:tcW w:w="4816" w:type="dxa"/>
          </w:tcPr>
          <w:p w:rsidR="00BA0E92" w:rsidRDefault="00BA0E92" w:rsidP="007831F3">
            <w:pPr>
              <w:rPr>
                <w:sz w:val="24"/>
                <w:szCs w:val="24"/>
              </w:rPr>
            </w:pPr>
            <w:r>
              <w:rPr>
                <w:sz w:val="24"/>
                <w:szCs w:val="24"/>
              </w:rPr>
              <w:t xml:space="preserve">Відділ фінансово-ресурсного </w:t>
            </w:r>
          </w:p>
          <w:p w:rsidR="00BA0E92" w:rsidRDefault="00BA0E92" w:rsidP="007831F3">
            <w:pPr>
              <w:rPr>
                <w:sz w:val="24"/>
                <w:szCs w:val="24"/>
              </w:rPr>
            </w:pPr>
            <w:r>
              <w:rPr>
                <w:sz w:val="24"/>
                <w:szCs w:val="24"/>
              </w:rPr>
              <w:t>забезпечення</w:t>
            </w:r>
          </w:p>
        </w:tc>
        <w:tc>
          <w:tcPr>
            <w:tcW w:w="2240" w:type="dxa"/>
          </w:tcPr>
          <w:p w:rsidR="00BA0E92" w:rsidRDefault="00BA0E92" w:rsidP="005105DB">
            <w:pPr>
              <w:rPr>
                <w:sz w:val="24"/>
                <w:szCs w:val="24"/>
              </w:rPr>
            </w:pPr>
            <w:r>
              <w:rPr>
                <w:sz w:val="24"/>
                <w:szCs w:val="24"/>
              </w:rPr>
              <w:t>Шамрай А.В.</w:t>
            </w:r>
          </w:p>
        </w:tc>
        <w:tc>
          <w:tcPr>
            <w:tcW w:w="1260" w:type="dxa"/>
          </w:tcPr>
          <w:p w:rsidR="00BA0E92" w:rsidRDefault="00BA0E92" w:rsidP="007831F3">
            <w:pPr>
              <w:suppressAutoHyphens/>
              <w:spacing w:line="220" w:lineRule="auto"/>
              <w:jc w:val="center"/>
              <w:rPr>
                <w:bCs/>
                <w:sz w:val="24"/>
                <w:szCs w:val="24"/>
              </w:rPr>
            </w:pPr>
          </w:p>
        </w:tc>
      </w:tr>
      <w:tr w:rsidR="00BA0E92" w:rsidRPr="00F33455">
        <w:tc>
          <w:tcPr>
            <w:tcW w:w="1365" w:type="dxa"/>
            <w:vMerge/>
          </w:tcPr>
          <w:p w:rsidR="00BA0E92" w:rsidRDefault="00BA0E92" w:rsidP="00085AEA">
            <w:pPr>
              <w:suppressAutoHyphens/>
              <w:jc w:val="center"/>
              <w:rPr>
                <w:sz w:val="24"/>
                <w:szCs w:val="24"/>
              </w:rPr>
            </w:pPr>
          </w:p>
        </w:tc>
        <w:tc>
          <w:tcPr>
            <w:tcW w:w="5547" w:type="dxa"/>
          </w:tcPr>
          <w:p w:rsidR="00BA0E92" w:rsidRDefault="00BA0E92" w:rsidP="00D0195F">
            <w:pPr>
              <w:suppressAutoHyphens/>
              <w:rPr>
                <w:sz w:val="24"/>
                <w:szCs w:val="24"/>
              </w:rPr>
            </w:pPr>
            <w:r>
              <w:rPr>
                <w:sz w:val="24"/>
                <w:szCs w:val="24"/>
              </w:rPr>
              <w:t>Про стан підготовки вчителів 6 класів для роботи в умовах реалізації Концепції «Нова українська школа»</w:t>
            </w:r>
          </w:p>
        </w:tc>
        <w:tc>
          <w:tcPr>
            <w:tcW w:w="4816" w:type="dxa"/>
          </w:tcPr>
          <w:p w:rsidR="00BA0E92" w:rsidRDefault="00BA0E92" w:rsidP="00D0195F">
            <w:pPr>
              <w:suppressAutoHyphens/>
              <w:spacing w:line="216" w:lineRule="auto"/>
              <w:rPr>
                <w:sz w:val="24"/>
                <w:szCs w:val="24"/>
              </w:rPr>
            </w:pPr>
            <w:r>
              <w:rPr>
                <w:sz w:val="24"/>
                <w:szCs w:val="24"/>
              </w:rPr>
              <w:t>Комунальний заклад Сумський обласний інститут післядипломної педагогічної освіти</w:t>
            </w:r>
          </w:p>
        </w:tc>
        <w:tc>
          <w:tcPr>
            <w:tcW w:w="2240" w:type="dxa"/>
          </w:tcPr>
          <w:p w:rsidR="00BA0E92" w:rsidRDefault="00BA0E92" w:rsidP="005105DB">
            <w:pPr>
              <w:suppressAutoHyphens/>
              <w:spacing w:line="216" w:lineRule="auto"/>
              <w:ind w:left="32"/>
              <w:rPr>
                <w:bCs/>
                <w:sz w:val="24"/>
                <w:szCs w:val="24"/>
              </w:rPr>
            </w:pPr>
            <w:r>
              <w:rPr>
                <w:bCs/>
                <w:sz w:val="24"/>
                <w:szCs w:val="24"/>
              </w:rPr>
              <w:t>Нікітін Ю.О.</w:t>
            </w:r>
          </w:p>
        </w:tc>
        <w:tc>
          <w:tcPr>
            <w:tcW w:w="1260" w:type="dxa"/>
          </w:tcPr>
          <w:p w:rsidR="00BA0E92" w:rsidRDefault="00BA0E92" w:rsidP="00D0195F">
            <w:pPr>
              <w:suppressAutoHyphens/>
              <w:spacing w:line="220" w:lineRule="auto"/>
              <w:jc w:val="center"/>
              <w:rPr>
                <w:bCs/>
                <w:sz w:val="24"/>
                <w:szCs w:val="24"/>
              </w:rPr>
            </w:pPr>
          </w:p>
        </w:tc>
      </w:tr>
      <w:tr w:rsidR="00BA0E92" w:rsidRPr="00F33455">
        <w:tc>
          <w:tcPr>
            <w:tcW w:w="1365" w:type="dxa"/>
            <w:vMerge/>
          </w:tcPr>
          <w:p w:rsidR="00BA0E92" w:rsidRDefault="00BA0E92" w:rsidP="00085AEA">
            <w:pPr>
              <w:suppressAutoHyphens/>
              <w:jc w:val="center"/>
              <w:rPr>
                <w:sz w:val="24"/>
                <w:szCs w:val="24"/>
              </w:rPr>
            </w:pPr>
          </w:p>
        </w:tc>
        <w:tc>
          <w:tcPr>
            <w:tcW w:w="5547" w:type="dxa"/>
          </w:tcPr>
          <w:p w:rsidR="00BA0E92" w:rsidRDefault="00BA0E92">
            <w:pPr>
              <w:suppressAutoHyphens/>
              <w:ind w:left="35" w:hanging="35"/>
              <w:rPr>
                <w:sz w:val="24"/>
                <w:szCs w:val="24"/>
              </w:rPr>
            </w:pPr>
            <w:r>
              <w:rPr>
                <w:sz w:val="24"/>
                <w:szCs w:val="24"/>
              </w:rPr>
              <w:t>Про підготовку до проведення літньої оздоровчо-відпочинкової кампанії 2023 року</w:t>
            </w:r>
          </w:p>
        </w:tc>
        <w:tc>
          <w:tcPr>
            <w:tcW w:w="4816" w:type="dxa"/>
          </w:tcPr>
          <w:p w:rsidR="00BA0E92" w:rsidRDefault="00BA0E92">
            <w:pPr>
              <w:suppressAutoHyphens/>
              <w:spacing w:line="216" w:lineRule="auto"/>
              <w:jc w:val="left"/>
              <w:rPr>
                <w:sz w:val="24"/>
                <w:szCs w:val="24"/>
              </w:rPr>
            </w:pPr>
            <w:r>
              <w:rPr>
                <w:sz w:val="24"/>
                <w:szCs w:val="24"/>
              </w:rPr>
              <w:t>Відділ інклюзивної, позашкільної освіти та виховної роботи</w:t>
            </w:r>
          </w:p>
        </w:tc>
        <w:tc>
          <w:tcPr>
            <w:tcW w:w="2240" w:type="dxa"/>
          </w:tcPr>
          <w:p w:rsidR="00BA0E92" w:rsidRDefault="00BA0E92" w:rsidP="005105DB">
            <w:pPr>
              <w:rPr>
                <w:sz w:val="24"/>
                <w:szCs w:val="24"/>
              </w:rPr>
            </w:pPr>
            <w:r>
              <w:rPr>
                <w:sz w:val="24"/>
                <w:szCs w:val="24"/>
              </w:rPr>
              <w:t>Білаш В.М.</w:t>
            </w:r>
          </w:p>
          <w:p w:rsidR="00BA0E92" w:rsidRDefault="00BA0E92" w:rsidP="005105DB">
            <w:pPr>
              <w:rPr>
                <w:bCs/>
                <w:sz w:val="24"/>
                <w:szCs w:val="24"/>
              </w:rPr>
            </w:pPr>
            <w:r>
              <w:rPr>
                <w:bCs/>
                <w:sz w:val="24"/>
                <w:szCs w:val="24"/>
              </w:rPr>
              <w:t>Демиденко С.М.</w:t>
            </w:r>
          </w:p>
        </w:tc>
        <w:tc>
          <w:tcPr>
            <w:tcW w:w="1260" w:type="dxa"/>
          </w:tcPr>
          <w:p w:rsidR="00BA0E92" w:rsidRDefault="00BA0E92">
            <w:pPr>
              <w:suppressAutoHyphens/>
              <w:spacing w:line="220" w:lineRule="auto"/>
              <w:jc w:val="center"/>
              <w:rPr>
                <w:bCs/>
                <w:sz w:val="24"/>
                <w:szCs w:val="24"/>
              </w:rPr>
            </w:pPr>
          </w:p>
        </w:tc>
      </w:tr>
      <w:tr w:rsidR="00BA0E92" w:rsidRPr="00F33455">
        <w:tc>
          <w:tcPr>
            <w:tcW w:w="1365" w:type="dxa"/>
            <w:vMerge/>
          </w:tcPr>
          <w:p w:rsidR="00BA0E92" w:rsidRDefault="00BA0E92" w:rsidP="00085AEA">
            <w:pPr>
              <w:suppressAutoHyphens/>
              <w:jc w:val="center"/>
              <w:rPr>
                <w:sz w:val="24"/>
                <w:szCs w:val="24"/>
              </w:rPr>
            </w:pPr>
          </w:p>
        </w:tc>
        <w:tc>
          <w:tcPr>
            <w:tcW w:w="5547" w:type="dxa"/>
          </w:tcPr>
          <w:p w:rsidR="00BA0E92" w:rsidRDefault="00463A74">
            <w:pPr>
              <w:suppressAutoHyphens/>
              <w:rPr>
                <w:sz w:val="24"/>
                <w:szCs w:val="24"/>
              </w:rPr>
            </w:pPr>
            <w:r>
              <w:rPr>
                <w:sz w:val="24"/>
                <w:szCs w:val="24"/>
              </w:rPr>
              <w:t>Про хід виконання Пла</w:t>
            </w:r>
            <w:r w:rsidR="00BA0E92">
              <w:rPr>
                <w:sz w:val="24"/>
                <w:szCs w:val="24"/>
              </w:rPr>
              <w:t xml:space="preserve">ну заходів з реалізації Концепції національно-патріотичного виховання в системі освіти України до 2025 року </w:t>
            </w:r>
          </w:p>
        </w:tc>
        <w:tc>
          <w:tcPr>
            <w:tcW w:w="4816" w:type="dxa"/>
          </w:tcPr>
          <w:p w:rsidR="00BA0E92" w:rsidRDefault="00BA0E92">
            <w:pPr>
              <w:suppressAutoHyphens/>
              <w:spacing w:line="216" w:lineRule="auto"/>
              <w:jc w:val="left"/>
              <w:rPr>
                <w:sz w:val="24"/>
                <w:szCs w:val="24"/>
              </w:rPr>
            </w:pPr>
            <w:r>
              <w:rPr>
                <w:sz w:val="24"/>
                <w:szCs w:val="24"/>
              </w:rPr>
              <w:t>Відділ інклюзивної, позашкільної освіти та виховної роботи</w:t>
            </w:r>
          </w:p>
        </w:tc>
        <w:tc>
          <w:tcPr>
            <w:tcW w:w="2240" w:type="dxa"/>
          </w:tcPr>
          <w:p w:rsidR="00BA0E92" w:rsidRDefault="00BA0E92" w:rsidP="005105DB">
            <w:pPr>
              <w:rPr>
                <w:sz w:val="24"/>
                <w:szCs w:val="24"/>
              </w:rPr>
            </w:pPr>
            <w:r>
              <w:rPr>
                <w:sz w:val="24"/>
                <w:szCs w:val="24"/>
              </w:rPr>
              <w:t>Білаш В.М.</w:t>
            </w:r>
          </w:p>
          <w:p w:rsidR="00BA0E92" w:rsidRDefault="00BA0E92" w:rsidP="005105DB">
            <w:pPr>
              <w:rPr>
                <w:bCs/>
                <w:sz w:val="24"/>
                <w:szCs w:val="24"/>
              </w:rPr>
            </w:pPr>
            <w:r>
              <w:rPr>
                <w:bCs/>
                <w:sz w:val="24"/>
                <w:szCs w:val="24"/>
              </w:rPr>
              <w:t>Лихацька М.В.</w:t>
            </w:r>
          </w:p>
        </w:tc>
        <w:tc>
          <w:tcPr>
            <w:tcW w:w="1260" w:type="dxa"/>
          </w:tcPr>
          <w:p w:rsidR="00BA0E92" w:rsidRDefault="00BA0E92">
            <w:pPr>
              <w:suppressAutoHyphens/>
              <w:spacing w:line="220" w:lineRule="auto"/>
              <w:jc w:val="center"/>
              <w:rPr>
                <w:bCs/>
                <w:sz w:val="24"/>
                <w:szCs w:val="24"/>
              </w:rPr>
            </w:pPr>
          </w:p>
        </w:tc>
      </w:tr>
      <w:tr w:rsidR="00BA0E92" w:rsidRPr="00F33455">
        <w:trPr>
          <w:trHeight w:val="781"/>
        </w:trPr>
        <w:tc>
          <w:tcPr>
            <w:tcW w:w="1365" w:type="dxa"/>
            <w:vMerge/>
          </w:tcPr>
          <w:p w:rsidR="00BA0E92" w:rsidRDefault="00BA0E92" w:rsidP="00085AEA">
            <w:pPr>
              <w:suppressAutoHyphens/>
              <w:jc w:val="center"/>
              <w:rPr>
                <w:sz w:val="24"/>
                <w:szCs w:val="24"/>
              </w:rPr>
            </w:pPr>
          </w:p>
        </w:tc>
        <w:tc>
          <w:tcPr>
            <w:tcW w:w="5547" w:type="dxa"/>
          </w:tcPr>
          <w:p w:rsidR="00BA0E92" w:rsidRDefault="00BA0E92">
            <w:pPr>
              <w:suppressAutoHyphens/>
              <w:rPr>
                <w:sz w:val="24"/>
                <w:szCs w:val="24"/>
              </w:rPr>
            </w:pPr>
            <w:r>
              <w:rPr>
                <w:sz w:val="24"/>
                <w:szCs w:val="24"/>
              </w:rPr>
              <w:t>Про завершення 2022/2023 навчального року</w:t>
            </w:r>
          </w:p>
        </w:tc>
        <w:tc>
          <w:tcPr>
            <w:tcW w:w="4816" w:type="dxa"/>
          </w:tcPr>
          <w:p w:rsidR="00BA0E92" w:rsidRDefault="00BA0E92">
            <w:pPr>
              <w:spacing w:line="220" w:lineRule="auto"/>
              <w:ind w:left="-57" w:right="85"/>
              <w:rPr>
                <w:bCs/>
                <w:sz w:val="24"/>
                <w:szCs w:val="24"/>
              </w:rPr>
            </w:pPr>
            <w:r>
              <w:rPr>
                <w:bCs/>
                <w:sz w:val="24"/>
                <w:szCs w:val="24"/>
              </w:rPr>
              <w:t>Відділ дошкільної, загальної середньої осв</w:t>
            </w:r>
            <w:r>
              <w:rPr>
                <w:bCs/>
                <w:sz w:val="24"/>
                <w:szCs w:val="24"/>
              </w:rPr>
              <w:t>і</w:t>
            </w:r>
            <w:r>
              <w:rPr>
                <w:bCs/>
                <w:sz w:val="24"/>
                <w:szCs w:val="24"/>
              </w:rPr>
              <w:t>ти, цифрової трансформації та впровадже</w:t>
            </w:r>
            <w:r>
              <w:rPr>
                <w:bCs/>
                <w:sz w:val="24"/>
                <w:szCs w:val="24"/>
              </w:rPr>
              <w:t>н</w:t>
            </w:r>
            <w:r>
              <w:rPr>
                <w:bCs/>
                <w:sz w:val="24"/>
                <w:szCs w:val="24"/>
              </w:rPr>
              <w:t>ня інф</w:t>
            </w:r>
            <w:r>
              <w:rPr>
                <w:bCs/>
                <w:sz w:val="24"/>
                <w:szCs w:val="24"/>
              </w:rPr>
              <w:t>о</w:t>
            </w:r>
            <w:r>
              <w:rPr>
                <w:bCs/>
                <w:sz w:val="24"/>
                <w:szCs w:val="24"/>
              </w:rPr>
              <w:t>рмаційних технологій</w:t>
            </w:r>
          </w:p>
        </w:tc>
        <w:tc>
          <w:tcPr>
            <w:tcW w:w="2240" w:type="dxa"/>
          </w:tcPr>
          <w:p w:rsidR="00BA0E92" w:rsidRDefault="00BA0E92" w:rsidP="005105DB">
            <w:pPr>
              <w:spacing w:line="220" w:lineRule="auto"/>
              <w:ind w:left="-57" w:right="85"/>
              <w:rPr>
                <w:bCs/>
                <w:sz w:val="24"/>
                <w:szCs w:val="24"/>
              </w:rPr>
            </w:pPr>
            <w:r>
              <w:rPr>
                <w:bCs/>
                <w:sz w:val="24"/>
                <w:szCs w:val="24"/>
              </w:rPr>
              <w:t>Бирченко С.Л.,</w:t>
            </w:r>
          </w:p>
          <w:p w:rsidR="00BA0E92" w:rsidRDefault="00BA0E92" w:rsidP="005105DB">
            <w:pPr>
              <w:spacing w:line="220" w:lineRule="auto"/>
              <w:ind w:left="-57" w:right="85"/>
              <w:rPr>
                <w:bCs/>
                <w:sz w:val="24"/>
                <w:szCs w:val="24"/>
              </w:rPr>
            </w:pPr>
            <w:r>
              <w:rPr>
                <w:bCs/>
                <w:sz w:val="24"/>
                <w:szCs w:val="24"/>
              </w:rPr>
              <w:t>Лобода Н.В.</w:t>
            </w:r>
          </w:p>
        </w:tc>
        <w:tc>
          <w:tcPr>
            <w:tcW w:w="1260" w:type="dxa"/>
          </w:tcPr>
          <w:p w:rsidR="00BA0E92" w:rsidRDefault="00BA0E92">
            <w:pPr>
              <w:suppressAutoHyphens/>
              <w:spacing w:line="220" w:lineRule="auto"/>
              <w:jc w:val="center"/>
              <w:rPr>
                <w:bCs/>
                <w:sz w:val="24"/>
                <w:szCs w:val="24"/>
              </w:rPr>
            </w:pPr>
          </w:p>
        </w:tc>
      </w:tr>
      <w:tr w:rsidR="00BA0E92" w:rsidRPr="00F33455">
        <w:tc>
          <w:tcPr>
            <w:tcW w:w="1365" w:type="dxa"/>
            <w:vMerge/>
          </w:tcPr>
          <w:p w:rsidR="00BA0E92" w:rsidRPr="00F33455" w:rsidRDefault="00BA0E92" w:rsidP="00085AEA">
            <w:pPr>
              <w:suppressAutoHyphens/>
              <w:jc w:val="center"/>
              <w:rPr>
                <w:sz w:val="24"/>
                <w:szCs w:val="24"/>
              </w:rPr>
            </w:pPr>
          </w:p>
        </w:tc>
        <w:tc>
          <w:tcPr>
            <w:tcW w:w="5547" w:type="dxa"/>
          </w:tcPr>
          <w:p w:rsidR="00BA0E92" w:rsidRPr="00C64A31" w:rsidRDefault="00BA0E92" w:rsidP="00463A74">
            <w:pPr>
              <w:pStyle w:val="af7"/>
              <w:suppressAutoHyphens/>
              <w:spacing w:line="240" w:lineRule="auto"/>
              <w:ind w:left="35"/>
              <w:jc w:val="both"/>
              <w:rPr>
                <w:rFonts w:ascii="Times New Roman" w:hAnsi="Times New Roman"/>
                <w:sz w:val="24"/>
                <w:szCs w:val="24"/>
                <w:lang w:val="uk-UA"/>
              </w:rPr>
            </w:pPr>
            <w:r w:rsidRPr="00C64A31">
              <w:rPr>
                <w:rFonts w:ascii="Times New Roman" w:hAnsi="Times New Roman"/>
                <w:sz w:val="24"/>
                <w:szCs w:val="24"/>
                <w:lang w:val="uk-UA"/>
              </w:rPr>
              <w:t xml:space="preserve">Про рівень охоплення дітей позашкільною освітою </w:t>
            </w:r>
            <w:r w:rsidRPr="00C64A31">
              <w:rPr>
                <w:rFonts w:ascii="Times New Roman" w:hAnsi="Times New Roman"/>
                <w:sz w:val="24"/>
                <w:szCs w:val="24"/>
                <w:lang w:val="uk-UA"/>
              </w:rPr>
              <w:lastRenderedPageBreak/>
              <w:t>як індикатора доступності якісних освітніх послуг</w:t>
            </w:r>
          </w:p>
        </w:tc>
        <w:tc>
          <w:tcPr>
            <w:tcW w:w="4816" w:type="dxa"/>
          </w:tcPr>
          <w:p w:rsidR="00BA0E92" w:rsidRPr="00BB46E7" w:rsidRDefault="00BA0E92" w:rsidP="00206CAF">
            <w:pPr>
              <w:spacing w:line="218" w:lineRule="auto"/>
              <w:ind w:left="42" w:right="85"/>
              <w:rPr>
                <w:bCs/>
                <w:sz w:val="24"/>
                <w:szCs w:val="24"/>
              </w:rPr>
            </w:pPr>
            <w:r w:rsidRPr="00516D60">
              <w:rPr>
                <w:bCs/>
                <w:sz w:val="24"/>
                <w:szCs w:val="24"/>
              </w:rPr>
              <w:lastRenderedPageBreak/>
              <w:t xml:space="preserve">Комунальний заклад Сумської обласної </w:t>
            </w:r>
            <w:r w:rsidRPr="00516D60">
              <w:rPr>
                <w:bCs/>
                <w:sz w:val="24"/>
                <w:szCs w:val="24"/>
              </w:rPr>
              <w:lastRenderedPageBreak/>
              <w:t>ради – обласний центр позашкільної освіти та роботи з талановитою м</w:t>
            </w:r>
            <w:r w:rsidRPr="00516D60">
              <w:rPr>
                <w:bCs/>
                <w:sz w:val="24"/>
                <w:szCs w:val="24"/>
              </w:rPr>
              <w:t>о</w:t>
            </w:r>
            <w:r w:rsidRPr="00516D60">
              <w:rPr>
                <w:bCs/>
                <w:sz w:val="24"/>
                <w:szCs w:val="24"/>
              </w:rPr>
              <w:t>лоддю</w:t>
            </w:r>
          </w:p>
        </w:tc>
        <w:tc>
          <w:tcPr>
            <w:tcW w:w="2240" w:type="dxa"/>
          </w:tcPr>
          <w:p w:rsidR="00BA0E92" w:rsidRPr="00C64A31" w:rsidRDefault="00BA0E92" w:rsidP="005105DB">
            <w:pPr>
              <w:suppressAutoHyphens/>
              <w:spacing w:line="221" w:lineRule="auto"/>
              <w:rPr>
                <w:sz w:val="24"/>
                <w:szCs w:val="24"/>
              </w:rPr>
            </w:pPr>
            <w:r w:rsidRPr="00C64A31">
              <w:rPr>
                <w:sz w:val="24"/>
                <w:szCs w:val="24"/>
              </w:rPr>
              <w:lastRenderedPageBreak/>
              <w:t>Тихенко Л.В.</w:t>
            </w:r>
          </w:p>
        </w:tc>
        <w:tc>
          <w:tcPr>
            <w:tcW w:w="1260" w:type="dxa"/>
          </w:tcPr>
          <w:p w:rsidR="00BA0E92" w:rsidRPr="00F33455" w:rsidRDefault="00BA0E92" w:rsidP="00206CAF">
            <w:pPr>
              <w:suppressAutoHyphens/>
              <w:spacing w:line="221" w:lineRule="auto"/>
              <w:jc w:val="center"/>
              <w:rPr>
                <w:bCs/>
                <w:sz w:val="24"/>
                <w:szCs w:val="24"/>
              </w:rPr>
            </w:pPr>
          </w:p>
        </w:tc>
      </w:tr>
      <w:tr w:rsidR="00BA0E92" w:rsidRPr="00F33455">
        <w:tc>
          <w:tcPr>
            <w:tcW w:w="1365" w:type="dxa"/>
            <w:vMerge/>
          </w:tcPr>
          <w:p w:rsidR="00BA0E92" w:rsidRDefault="00BA0E92" w:rsidP="00085AEA">
            <w:pPr>
              <w:suppressAutoHyphens/>
              <w:jc w:val="center"/>
              <w:rPr>
                <w:sz w:val="24"/>
                <w:szCs w:val="24"/>
              </w:rPr>
            </w:pPr>
          </w:p>
        </w:tc>
        <w:tc>
          <w:tcPr>
            <w:tcW w:w="5547" w:type="dxa"/>
          </w:tcPr>
          <w:p w:rsidR="00BA0E92" w:rsidRDefault="00BA0E92" w:rsidP="00F02FCA">
            <w:pPr>
              <w:pStyle w:val="a8"/>
              <w:suppressAutoHyphens/>
              <w:ind w:left="35" w:hanging="35"/>
              <w:jc w:val="both"/>
              <w:rPr>
                <w:bCs w:val="0"/>
                <w:sz w:val="24"/>
                <w:szCs w:val="24"/>
              </w:rPr>
            </w:pPr>
            <w:r>
              <w:rPr>
                <w:b w:val="0"/>
                <w:bCs w:val="0"/>
                <w:sz w:val="24"/>
                <w:szCs w:val="24"/>
              </w:rPr>
              <w:t>Про проведення конкурсів фахової майстерності серед учнів закладів професійної (професійно-технічної) освіти за окремими професіями</w:t>
            </w:r>
          </w:p>
        </w:tc>
        <w:tc>
          <w:tcPr>
            <w:tcW w:w="4816" w:type="dxa"/>
          </w:tcPr>
          <w:p w:rsidR="00BA0E92" w:rsidRDefault="00BA0E92" w:rsidP="00BA0E92">
            <w:pPr>
              <w:suppressAutoHyphens/>
              <w:rPr>
                <w:sz w:val="24"/>
                <w:szCs w:val="24"/>
              </w:rPr>
            </w:pPr>
            <w:r>
              <w:rPr>
                <w:sz w:val="24"/>
                <w:szCs w:val="24"/>
              </w:rPr>
              <w:t>Навчально-методичний центр професійно-технічної освіти у Сумській області</w:t>
            </w:r>
          </w:p>
        </w:tc>
        <w:tc>
          <w:tcPr>
            <w:tcW w:w="2240" w:type="dxa"/>
          </w:tcPr>
          <w:p w:rsidR="00BA0E92" w:rsidRDefault="00BA0E92" w:rsidP="005105DB">
            <w:pPr>
              <w:ind w:right="32"/>
              <w:rPr>
                <w:sz w:val="24"/>
                <w:szCs w:val="24"/>
              </w:rPr>
            </w:pPr>
            <w:r>
              <w:rPr>
                <w:sz w:val="24"/>
                <w:szCs w:val="24"/>
              </w:rPr>
              <w:t>Харламов Ю.І.</w:t>
            </w:r>
          </w:p>
          <w:p w:rsidR="00BA0E92" w:rsidRDefault="00BA0E92" w:rsidP="005105DB">
            <w:pPr>
              <w:suppressAutoHyphens/>
              <w:spacing w:line="216" w:lineRule="auto"/>
              <w:ind w:left="32"/>
              <w:rPr>
                <w:bCs/>
                <w:sz w:val="24"/>
                <w:szCs w:val="24"/>
              </w:rPr>
            </w:pPr>
            <w:r>
              <w:rPr>
                <w:bCs/>
                <w:sz w:val="24"/>
                <w:szCs w:val="24"/>
              </w:rPr>
              <w:t>Самойленко Н.Ю.</w:t>
            </w:r>
          </w:p>
        </w:tc>
        <w:tc>
          <w:tcPr>
            <w:tcW w:w="1260" w:type="dxa"/>
          </w:tcPr>
          <w:p w:rsidR="00BA0E92" w:rsidRDefault="00BA0E92" w:rsidP="00F02FCA">
            <w:pPr>
              <w:suppressAutoHyphens/>
              <w:spacing w:line="220" w:lineRule="auto"/>
              <w:jc w:val="center"/>
              <w:rPr>
                <w:bCs/>
                <w:sz w:val="24"/>
                <w:szCs w:val="24"/>
              </w:rPr>
            </w:pPr>
          </w:p>
        </w:tc>
      </w:tr>
      <w:tr w:rsidR="00BA0E92" w:rsidRPr="00F33455">
        <w:tc>
          <w:tcPr>
            <w:tcW w:w="1365" w:type="dxa"/>
            <w:vMerge/>
          </w:tcPr>
          <w:p w:rsidR="00BA0E92" w:rsidRDefault="00BA0E92" w:rsidP="00085AEA">
            <w:pPr>
              <w:suppressAutoHyphens/>
              <w:jc w:val="center"/>
              <w:rPr>
                <w:sz w:val="24"/>
                <w:szCs w:val="24"/>
              </w:rPr>
            </w:pPr>
          </w:p>
        </w:tc>
        <w:tc>
          <w:tcPr>
            <w:tcW w:w="5547" w:type="dxa"/>
          </w:tcPr>
          <w:p w:rsidR="00BA0E92" w:rsidRDefault="00BA0E92" w:rsidP="00085AEA">
            <w:pPr>
              <w:suppressAutoHyphens/>
              <w:rPr>
                <w:sz w:val="24"/>
                <w:szCs w:val="24"/>
              </w:rPr>
            </w:pPr>
            <w:r>
              <w:rPr>
                <w:sz w:val="24"/>
                <w:szCs w:val="24"/>
              </w:rPr>
              <w:t>Про стан підготовки вчителів 6 класів для роботи в умовах реалізації Концепції «Нова українська школа»</w:t>
            </w:r>
          </w:p>
        </w:tc>
        <w:tc>
          <w:tcPr>
            <w:tcW w:w="4816" w:type="dxa"/>
          </w:tcPr>
          <w:p w:rsidR="00BA0E92" w:rsidRDefault="00BA0E92" w:rsidP="00085AEA">
            <w:pPr>
              <w:suppressAutoHyphens/>
              <w:spacing w:line="216" w:lineRule="auto"/>
              <w:rPr>
                <w:sz w:val="24"/>
                <w:szCs w:val="24"/>
              </w:rPr>
            </w:pPr>
            <w:r>
              <w:rPr>
                <w:sz w:val="24"/>
                <w:szCs w:val="24"/>
              </w:rPr>
              <w:t>Комунальний заклад Сумський обласний інститут післядипломної педагогічної освіти</w:t>
            </w:r>
          </w:p>
        </w:tc>
        <w:tc>
          <w:tcPr>
            <w:tcW w:w="2240" w:type="dxa"/>
          </w:tcPr>
          <w:p w:rsidR="00BA0E92" w:rsidRDefault="00BA0E92" w:rsidP="005105DB">
            <w:pPr>
              <w:suppressAutoHyphens/>
              <w:spacing w:line="216" w:lineRule="auto"/>
              <w:ind w:left="32"/>
              <w:rPr>
                <w:bCs/>
                <w:sz w:val="24"/>
                <w:szCs w:val="24"/>
              </w:rPr>
            </w:pPr>
            <w:r>
              <w:rPr>
                <w:bCs/>
                <w:sz w:val="24"/>
                <w:szCs w:val="24"/>
              </w:rPr>
              <w:t>Нікітін Ю.О.</w:t>
            </w:r>
          </w:p>
        </w:tc>
        <w:tc>
          <w:tcPr>
            <w:tcW w:w="1260" w:type="dxa"/>
          </w:tcPr>
          <w:p w:rsidR="00BA0E92" w:rsidRDefault="00BA0E92" w:rsidP="00085AEA">
            <w:pPr>
              <w:suppressAutoHyphens/>
              <w:spacing w:line="220" w:lineRule="auto"/>
              <w:jc w:val="center"/>
              <w:rPr>
                <w:bCs/>
                <w:sz w:val="24"/>
                <w:szCs w:val="24"/>
              </w:rPr>
            </w:pPr>
          </w:p>
        </w:tc>
      </w:tr>
      <w:tr w:rsidR="00BA0E92" w:rsidRPr="00F33455">
        <w:tc>
          <w:tcPr>
            <w:tcW w:w="1365" w:type="dxa"/>
            <w:vMerge w:val="restart"/>
          </w:tcPr>
          <w:p w:rsidR="00BA0E92" w:rsidRDefault="00BA0E92">
            <w:pPr>
              <w:suppressAutoHyphens/>
              <w:jc w:val="center"/>
              <w:rPr>
                <w:sz w:val="24"/>
                <w:szCs w:val="24"/>
              </w:rPr>
            </w:pPr>
            <w:r>
              <w:rPr>
                <w:sz w:val="24"/>
                <w:szCs w:val="24"/>
              </w:rPr>
              <w:t>Липень</w:t>
            </w:r>
          </w:p>
          <w:p w:rsidR="00BA0E92" w:rsidRDefault="00BA0E92" w:rsidP="00BA0E92">
            <w:pPr>
              <w:suppressAutoHyphens/>
              <w:jc w:val="center"/>
              <w:rPr>
                <w:sz w:val="24"/>
                <w:szCs w:val="24"/>
              </w:rPr>
            </w:pPr>
          </w:p>
        </w:tc>
        <w:tc>
          <w:tcPr>
            <w:tcW w:w="5547" w:type="dxa"/>
          </w:tcPr>
          <w:p w:rsidR="00BA0E92" w:rsidRDefault="00BA0E92">
            <w:pPr>
              <w:pStyle w:val="af7"/>
              <w:suppressAutoHyphen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 заходи щод</w:t>
            </w:r>
            <w:r w:rsidR="00463A74">
              <w:rPr>
                <w:rFonts w:ascii="Times New Roman" w:hAnsi="Times New Roman"/>
                <w:sz w:val="24"/>
                <w:szCs w:val="24"/>
                <w:lang w:val="uk-UA"/>
              </w:rPr>
              <w:t>о профілактики негативних явищ у</w:t>
            </w:r>
            <w:r>
              <w:rPr>
                <w:rFonts w:ascii="Times New Roman" w:hAnsi="Times New Roman"/>
                <w:sz w:val="24"/>
                <w:szCs w:val="24"/>
                <w:lang w:val="uk-UA"/>
              </w:rPr>
              <w:t xml:space="preserve"> закладах освіти області </w:t>
            </w:r>
          </w:p>
        </w:tc>
        <w:tc>
          <w:tcPr>
            <w:tcW w:w="4816" w:type="dxa"/>
          </w:tcPr>
          <w:p w:rsidR="00BA0E92" w:rsidRDefault="00BA0E92">
            <w:pPr>
              <w:suppressAutoHyphens/>
              <w:spacing w:line="220" w:lineRule="auto"/>
              <w:jc w:val="left"/>
              <w:rPr>
                <w:sz w:val="24"/>
                <w:szCs w:val="24"/>
              </w:rPr>
            </w:pPr>
            <w:r>
              <w:rPr>
                <w:sz w:val="24"/>
                <w:szCs w:val="24"/>
              </w:rPr>
              <w:t>Відділ інклюзивної, позашкільної освіти та виховної роботи</w:t>
            </w:r>
          </w:p>
        </w:tc>
        <w:tc>
          <w:tcPr>
            <w:tcW w:w="2240" w:type="dxa"/>
          </w:tcPr>
          <w:p w:rsidR="00BA0E92" w:rsidRDefault="00BA0E92" w:rsidP="005105DB">
            <w:pPr>
              <w:pStyle w:val="a8"/>
              <w:suppressAutoHyphens/>
              <w:jc w:val="both"/>
              <w:rPr>
                <w:b w:val="0"/>
                <w:sz w:val="24"/>
                <w:szCs w:val="24"/>
              </w:rPr>
            </w:pPr>
            <w:r>
              <w:rPr>
                <w:b w:val="0"/>
                <w:sz w:val="24"/>
                <w:szCs w:val="24"/>
              </w:rPr>
              <w:t>Білаш В.М.</w:t>
            </w:r>
          </w:p>
          <w:p w:rsidR="00BA0E92" w:rsidRDefault="00BA0E92" w:rsidP="005105DB">
            <w:pPr>
              <w:pStyle w:val="a8"/>
              <w:suppressAutoHyphens/>
              <w:jc w:val="both"/>
              <w:rPr>
                <w:b w:val="0"/>
                <w:sz w:val="24"/>
                <w:szCs w:val="24"/>
              </w:rPr>
            </w:pPr>
            <w:r>
              <w:rPr>
                <w:b w:val="0"/>
                <w:sz w:val="24"/>
                <w:szCs w:val="24"/>
              </w:rPr>
              <w:t>Демиденко С.М.</w:t>
            </w:r>
          </w:p>
        </w:tc>
        <w:tc>
          <w:tcPr>
            <w:tcW w:w="1260" w:type="dxa"/>
          </w:tcPr>
          <w:p w:rsidR="00BA0E92" w:rsidRDefault="00BA0E92">
            <w:pPr>
              <w:suppressAutoHyphens/>
              <w:spacing w:line="220" w:lineRule="auto"/>
              <w:jc w:val="center"/>
              <w:rPr>
                <w:bCs/>
                <w:sz w:val="24"/>
                <w:szCs w:val="24"/>
              </w:rPr>
            </w:pPr>
          </w:p>
        </w:tc>
      </w:tr>
      <w:tr w:rsidR="00BA0E92" w:rsidRPr="00F33455">
        <w:tc>
          <w:tcPr>
            <w:tcW w:w="1365" w:type="dxa"/>
            <w:vMerge/>
          </w:tcPr>
          <w:p w:rsidR="00BA0E92" w:rsidRDefault="00BA0E92" w:rsidP="007831F3">
            <w:pPr>
              <w:suppressAutoHyphens/>
              <w:jc w:val="center"/>
              <w:rPr>
                <w:sz w:val="24"/>
                <w:szCs w:val="24"/>
              </w:rPr>
            </w:pPr>
          </w:p>
        </w:tc>
        <w:tc>
          <w:tcPr>
            <w:tcW w:w="5547" w:type="dxa"/>
          </w:tcPr>
          <w:p w:rsidR="00BA0E92" w:rsidRDefault="008A452D" w:rsidP="007831F3">
            <w:pPr>
              <w:rPr>
                <w:sz w:val="24"/>
                <w:szCs w:val="24"/>
              </w:rPr>
            </w:pPr>
            <w:r>
              <w:rPr>
                <w:sz w:val="24"/>
                <w:szCs w:val="24"/>
              </w:rPr>
              <w:t>Про підсумки аналізу</w:t>
            </w:r>
            <w:r w:rsidR="00BA0E92">
              <w:rPr>
                <w:sz w:val="24"/>
                <w:szCs w:val="24"/>
              </w:rPr>
              <w:t xml:space="preserve"> стану своєчасної та в повн</w:t>
            </w:r>
            <w:r w:rsidR="00BA0E92">
              <w:rPr>
                <w:sz w:val="24"/>
                <w:szCs w:val="24"/>
              </w:rPr>
              <w:t>о</w:t>
            </w:r>
            <w:r w:rsidR="00BA0E92">
              <w:rPr>
                <w:sz w:val="24"/>
                <w:szCs w:val="24"/>
              </w:rPr>
              <w:t>му обсязі випл</w:t>
            </w:r>
            <w:r w:rsidR="00BA0E92">
              <w:rPr>
                <w:sz w:val="24"/>
                <w:szCs w:val="24"/>
              </w:rPr>
              <w:t>а</w:t>
            </w:r>
            <w:r w:rsidR="00BA0E92">
              <w:rPr>
                <w:sz w:val="24"/>
                <w:szCs w:val="24"/>
              </w:rPr>
              <w:t>ти заробітної плати працівникам освіти</w:t>
            </w:r>
          </w:p>
        </w:tc>
        <w:tc>
          <w:tcPr>
            <w:tcW w:w="4816" w:type="dxa"/>
          </w:tcPr>
          <w:p w:rsidR="00BA0E92" w:rsidRDefault="00BA0E92" w:rsidP="007831F3">
            <w:pPr>
              <w:rPr>
                <w:sz w:val="24"/>
                <w:szCs w:val="24"/>
              </w:rPr>
            </w:pPr>
            <w:r>
              <w:rPr>
                <w:sz w:val="24"/>
                <w:szCs w:val="24"/>
              </w:rPr>
              <w:t>Відділ фінансово-ресурсного забезпечення</w:t>
            </w:r>
          </w:p>
        </w:tc>
        <w:tc>
          <w:tcPr>
            <w:tcW w:w="2240" w:type="dxa"/>
          </w:tcPr>
          <w:p w:rsidR="00BA0E92" w:rsidRDefault="00BA0E92" w:rsidP="005105DB">
            <w:pPr>
              <w:rPr>
                <w:sz w:val="24"/>
                <w:szCs w:val="24"/>
              </w:rPr>
            </w:pPr>
            <w:r>
              <w:rPr>
                <w:sz w:val="24"/>
                <w:szCs w:val="24"/>
              </w:rPr>
              <w:t>Шамрай А.В.</w:t>
            </w:r>
          </w:p>
        </w:tc>
        <w:tc>
          <w:tcPr>
            <w:tcW w:w="1260" w:type="dxa"/>
          </w:tcPr>
          <w:p w:rsidR="00BA0E92" w:rsidRDefault="00BA0E92" w:rsidP="007831F3">
            <w:pPr>
              <w:suppressAutoHyphens/>
              <w:spacing w:line="220" w:lineRule="auto"/>
              <w:jc w:val="center"/>
              <w:rPr>
                <w:bCs/>
                <w:sz w:val="24"/>
                <w:szCs w:val="24"/>
              </w:rPr>
            </w:pPr>
          </w:p>
        </w:tc>
      </w:tr>
      <w:tr w:rsidR="00BA0E92" w:rsidRPr="00F33455">
        <w:tc>
          <w:tcPr>
            <w:tcW w:w="1365" w:type="dxa"/>
            <w:vMerge/>
            <w:vAlign w:val="center"/>
          </w:tcPr>
          <w:p w:rsidR="00BA0E92" w:rsidRDefault="00BA0E92" w:rsidP="007831F3">
            <w:pPr>
              <w:jc w:val="left"/>
              <w:rPr>
                <w:sz w:val="24"/>
                <w:szCs w:val="24"/>
              </w:rPr>
            </w:pPr>
          </w:p>
        </w:tc>
        <w:tc>
          <w:tcPr>
            <w:tcW w:w="5547" w:type="dxa"/>
          </w:tcPr>
          <w:p w:rsidR="00BA0E92" w:rsidRPr="00463A74" w:rsidRDefault="00BA0E92" w:rsidP="007831F3">
            <w:pPr>
              <w:suppressAutoHyphens/>
              <w:rPr>
                <w:bCs/>
                <w:sz w:val="24"/>
                <w:szCs w:val="24"/>
              </w:rPr>
            </w:pPr>
            <w:r>
              <w:rPr>
                <w:bCs/>
                <w:sz w:val="24"/>
                <w:szCs w:val="24"/>
              </w:rPr>
              <w:t xml:space="preserve">Про використання державних субвенцій у </w:t>
            </w:r>
            <w:r>
              <w:rPr>
                <w:bCs/>
                <w:sz w:val="24"/>
                <w:szCs w:val="24"/>
              </w:rPr>
              <w:br/>
              <w:t>І півріччі 2023 року</w:t>
            </w:r>
          </w:p>
        </w:tc>
        <w:tc>
          <w:tcPr>
            <w:tcW w:w="4816" w:type="dxa"/>
          </w:tcPr>
          <w:p w:rsidR="00BA0E92" w:rsidRDefault="00BA0E92" w:rsidP="007831F3">
            <w:pPr>
              <w:rPr>
                <w:sz w:val="24"/>
                <w:szCs w:val="24"/>
              </w:rPr>
            </w:pPr>
            <w:r>
              <w:rPr>
                <w:sz w:val="24"/>
                <w:szCs w:val="24"/>
              </w:rPr>
              <w:t xml:space="preserve">Відділ фінансово-ресурсного </w:t>
            </w:r>
            <w:r w:rsidR="00463A74">
              <w:rPr>
                <w:sz w:val="24"/>
                <w:szCs w:val="24"/>
              </w:rPr>
              <w:t>з</w:t>
            </w:r>
            <w:r>
              <w:rPr>
                <w:sz w:val="24"/>
                <w:szCs w:val="24"/>
              </w:rPr>
              <w:t>абезпечення</w:t>
            </w:r>
          </w:p>
        </w:tc>
        <w:tc>
          <w:tcPr>
            <w:tcW w:w="2240" w:type="dxa"/>
          </w:tcPr>
          <w:p w:rsidR="00BA0E92" w:rsidRDefault="00BA0E92" w:rsidP="005105DB">
            <w:pPr>
              <w:rPr>
                <w:sz w:val="24"/>
                <w:szCs w:val="24"/>
              </w:rPr>
            </w:pPr>
            <w:r>
              <w:rPr>
                <w:sz w:val="24"/>
                <w:szCs w:val="24"/>
              </w:rPr>
              <w:t>Шамрай А.В.</w:t>
            </w:r>
          </w:p>
        </w:tc>
        <w:tc>
          <w:tcPr>
            <w:tcW w:w="1260" w:type="dxa"/>
          </w:tcPr>
          <w:p w:rsidR="00BA0E92" w:rsidRDefault="00BA0E92" w:rsidP="007831F3">
            <w:pPr>
              <w:suppressAutoHyphens/>
              <w:spacing w:line="220" w:lineRule="auto"/>
              <w:jc w:val="center"/>
              <w:rPr>
                <w:bCs/>
                <w:sz w:val="24"/>
                <w:szCs w:val="24"/>
              </w:rPr>
            </w:pPr>
          </w:p>
        </w:tc>
      </w:tr>
      <w:tr w:rsidR="00BA0E92" w:rsidRPr="00F33455">
        <w:tc>
          <w:tcPr>
            <w:tcW w:w="1365" w:type="dxa"/>
            <w:vMerge/>
            <w:vAlign w:val="center"/>
          </w:tcPr>
          <w:p w:rsidR="00BA0E92" w:rsidRDefault="00BA0E92" w:rsidP="007831F3">
            <w:pPr>
              <w:jc w:val="left"/>
              <w:rPr>
                <w:sz w:val="24"/>
                <w:szCs w:val="24"/>
              </w:rPr>
            </w:pPr>
          </w:p>
        </w:tc>
        <w:tc>
          <w:tcPr>
            <w:tcW w:w="5547" w:type="dxa"/>
          </w:tcPr>
          <w:p w:rsidR="00BA0E92" w:rsidRDefault="00BA0E92">
            <w:pPr>
              <w:suppressAutoHyphens/>
              <w:rPr>
                <w:bCs/>
                <w:sz w:val="24"/>
                <w:szCs w:val="24"/>
              </w:rPr>
            </w:pPr>
            <w:r>
              <w:rPr>
                <w:sz w:val="24"/>
                <w:szCs w:val="24"/>
              </w:rPr>
              <w:t>Про виконання плану роботи Департаменту освіти і науки Сумської обласної державної адміністрації за ІІ</w:t>
            </w:r>
            <w:r w:rsidRPr="007A1087">
              <w:rPr>
                <w:sz w:val="24"/>
                <w:szCs w:val="24"/>
                <w:lang w:val="ru-RU"/>
              </w:rPr>
              <w:t xml:space="preserve"> </w:t>
            </w:r>
            <w:r w:rsidR="00463A74">
              <w:rPr>
                <w:sz w:val="24"/>
                <w:szCs w:val="24"/>
              </w:rPr>
              <w:t>квартал 2023</w:t>
            </w:r>
            <w:r>
              <w:rPr>
                <w:sz w:val="24"/>
                <w:szCs w:val="24"/>
              </w:rPr>
              <w:t xml:space="preserve"> року</w:t>
            </w:r>
          </w:p>
        </w:tc>
        <w:tc>
          <w:tcPr>
            <w:tcW w:w="4816" w:type="dxa"/>
          </w:tcPr>
          <w:p w:rsidR="00BA0E92" w:rsidRDefault="00BA0E92">
            <w:pPr>
              <w:rPr>
                <w:sz w:val="24"/>
                <w:szCs w:val="24"/>
              </w:rPr>
            </w:pPr>
            <w:r>
              <w:rPr>
                <w:sz w:val="24"/>
                <w:szCs w:val="24"/>
              </w:rPr>
              <w:t>Відділ організаційної роботи</w:t>
            </w:r>
          </w:p>
        </w:tc>
        <w:tc>
          <w:tcPr>
            <w:tcW w:w="2240" w:type="dxa"/>
          </w:tcPr>
          <w:p w:rsidR="00BA0E92" w:rsidRDefault="00BA0E92" w:rsidP="005105DB">
            <w:pPr>
              <w:rPr>
                <w:bCs/>
                <w:sz w:val="24"/>
                <w:szCs w:val="24"/>
              </w:rPr>
            </w:pPr>
            <w:r>
              <w:rPr>
                <w:sz w:val="24"/>
                <w:szCs w:val="24"/>
              </w:rPr>
              <w:t>Скиртаченко Н.Г.</w:t>
            </w:r>
          </w:p>
        </w:tc>
        <w:tc>
          <w:tcPr>
            <w:tcW w:w="1260" w:type="dxa"/>
          </w:tcPr>
          <w:p w:rsidR="00BA0E92" w:rsidRDefault="00BA0E92">
            <w:pPr>
              <w:suppressAutoHyphens/>
              <w:spacing w:line="218" w:lineRule="auto"/>
              <w:jc w:val="center"/>
              <w:rPr>
                <w:bCs/>
                <w:sz w:val="24"/>
                <w:szCs w:val="24"/>
              </w:rPr>
            </w:pPr>
          </w:p>
        </w:tc>
      </w:tr>
      <w:tr w:rsidR="00BA0E92" w:rsidRPr="00F33455">
        <w:tc>
          <w:tcPr>
            <w:tcW w:w="1365" w:type="dxa"/>
            <w:vMerge/>
            <w:vAlign w:val="center"/>
          </w:tcPr>
          <w:p w:rsidR="00BA0E92" w:rsidRDefault="00BA0E92" w:rsidP="007831F3">
            <w:pPr>
              <w:jc w:val="left"/>
              <w:rPr>
                <w:sz w:val="24"/>
                <w:szCs w:val="24"/>
              </w:rPr>
            </w:pPr>
          </w:p>
        </w:tc>
        <w:tc>
          <w:tcPr>
            <w:tcW w:w="5547" w:type="dxa"/>
          </w:tcPr>
          <w:p w:rsidR="00BA0E92" w:rsidRDefault="00BA0E92">
            <w:pPr>
              <w:rPr>
                <w:sz w:val="24"/>
                <w:szCs w:val="24"/>
              </w:rPr>
            </w:pPr>
            <w:r>
              <w:rPr>
                <w:sz w:val="24"/>
                <w:szCs w:val="24"/>
              </w:rPr>
              <w:t xml:space="preserve">Про роботу Департаменту освіти і науки Сумської обласної державної адміністрації щодо дотримання працівниками установи вимог законодавства </w:t>
            </w:r>
          </w:p>
          <w:p w:rsidR="00BA0E92" w:rsidRDefault="00BA0E92">
            <w:pPr>
              <w:rPr>
                <w:sz w:val="24"/>
                <w:szCs w:val="24"/>
              </w:rPr>
            </w:pPr>
            <w:r>
              <w:rPr>
                <w:sz w:val="24"/>
                <w:szCs w:val="24"/>
              </w:rPr>
              <w:t>у сфері захисту державних інформаційних ресу</w:t>
            </w:r>
            <w:r>
              <w:rPr>
                <w:sz w:val="24"/>
                <w:szCs w:val="24"/>
              </w:rPr>
              <w:t>р</w:t>
            </w:r>
            <w:r>
              <w:rPr>
                <w:sz w:val="24"/>
                <w:szCs w:val="24"/>
              </w:rPr>
              <w:t>сів, стан захищеності інформації в автоматизов</w:t>
            </w:r>
            <w:r>
              <w:rPr>
                <w:sz w:val="24"/>
                <w:szCs w:val="24"/>
              </w:rPr>
              <w:t>а</w:t>
            </w:r>
            <w:r>
              <w:rPr>
                <w:sz w:val="24"/>
                <w:szCs w:val="24"/>
              </w:rPr>
              <w:t xml:space="preserve">них системах, дотримання їх користувачами </w:t>
            </w:r>
          </w:p>
          <w:p w:rsidR="00BA0E92" w:rsidRDefault="00BA0E92">
            <w:pPr>
              <w:suppressAutoHyphens/>
              <w:rPr>
                <w:sz w:val="24"/>
                <w:szCs w:val="24"/>
              </w:rPr>
            </w:pPr>
            <w:r>
              <w:rPr>
                <w:sz w:val="24"/>
                <w:szCs w:val="24"/>
              </w:rPr>
              <w:t>та персоналом встановленого порядку і правил захисту інформації</w:t>
            </w:r>
            <w:r>
              <w:rPr>
                <w:b/>
                <w:sz w:val="24"/>
                <w:szCs w:val="24"/>
              </w:rPr>
              <w:t xml:space="preserve"> </w:t>
            </w:r>
            <w:r w:rsidR="00463A74">
              <w:rPr>
                <w:sz w:val="24"/>
                <w:szCs w:val="24"/>
              </w:rPr>
              <w:t>(звіт за ІІ квартал 2023</w:t>
            </w:r>
            <w:r>
              <w:rPr>
                <w:sz w:val="24"/>
                <w:szCs w:val="24"/>
              </w:rPr>
              <w:t xml:space="preserve"> року)</w:t>
            </w:r>
          </w:p>
        </w:tc>
        <w:tc>
          <w:tcPr>
            <w:tcW w:w="4816" w:type="dxa"/>
          </w:tcPr>
          <w:p w:rsidR="00BA0E92" w:rsidRDefault="00BA0E92">
            <w:pPr>
              <w:rPr>
                <w:sz w:val="24"/>
                <w:szCs w:val="24"/>
              </w:rPr>
            </w:pPr>
            <w:r>
              <w:rPr>
                <w:sz w:val="24"/>
                <w:szCs w:val="24"/>
              </w:rPr>
              <w:t>Відділ організаційної роб</w:t>
            </w:r>
            <w:r w:rsidR="006E5EFA">
              <w:rPr>
                <w:sz w:val="24"/>
                <w:szCs w:val="24"/>
              </w:rPr>
              <w:t>оти</w:t>
            </w:r>
          </w:p>
        </w:tc>
        <w:tc>
          <w:tcPr>
            <w:tcW w:w="2240" w:type="dxa"/>
          </w:tcPr>
          <w:p w:rsidR="00BA0E92" w:rsidRDefault="00BA0E92" w:rsidP="005105DB">
            <w:pPr>
              <w:rPr>
                <w:sz w:val="24"/>
                <w:szCs w:val="24"/>
              </w:rPr>
            </w:pPr>
            <w:r>
              <w:rPr>
                <w:sz w:val="24"/>
                <w:szCs w:val="24"/>
              </w:rPr>
              <w:t>Скиртаченко Н.Г.</w:t>
            </w:r>
          </w:p>
        </w:tc>
        <w:tc>
          <w:tcPr>
            <w:tcW w:w="1260" w:type="dxa"/>
          </w:tcPr>
          <w:p w:rsidR="00BA0E92" w:rsidRDefault="00BA0E92">
            <w:pPr>
              <w:suppressAutoHyphens/>
              <w:rPr>
                <w:sz w:val="24"/>
                <w:szCs w:val="24"/>
              </w:rPr>
            </w:pPr>
          </w:p>
        </w:tc>
      </w:tr>
      <w:tr w:rsidR="00BA0E92" w:rsidRPr="00F33455">
        <w:tc>
          <w:tcPr>
            <w:tcW w:w="1365" w:type="dxa"/>
            <w:vMerge/>
            <w:vAlign w:val="center"/>
          </w:tcPr>
          <w:p w:rsidR="00BA0E92" w:rsidRDefault="00BA0E92" w:rsidP="007831F3">
            <w:pPr>
              <w:jc w:val="left"/>
              <w:rPr>
                <w:sz w:val="24"/>
                <w:szCs w:val="24"/>
              </w:rPr>
            </w:pPr>
          </w:p>
        </w:tc>
        <w:tc>
          <w:tcPr>
            <w:tcW w:w="5547" w:type="dxa"/>
          </w:tcPr>
          <w:p w:rsidR="00BA0E92" w:rsidRDefault="00BA0E92">
            <w:pPr>
              <w:rPr>
                <w:sz w:val="24"/>
                <w:szCs w:val="24"/>
              </w:rPr>
            </w:pPr>
            <w:r>
              <w:rPr>
                <w:sz w:val="24"/>
                <w:szCs w:val="24"/>
              </w:rPr>
              <w:t>Про стан роботи зі зверненнями громадян у Депа</w:t>
            </w:r>
            <w:r>
              <w:rPr>
                <w:sz w:val="24"/>
                <w:szCs w:val="24"/>
              </w:rPr>
              <w:t>р</w:t>
            </w:r>
            <w:r>
              <w:rPr>
                <w:sz w:val="24"/>
                <w:szCs w:val="24"/>
              </w:rPr>
              <w:t xml:space="preserve">таменті освіти і науки Сумської обласної державної </w:t>
            </w:r>
            <w:r w:rsidR="00463A74">
              <w:rPr>
                <w:sz w:val="24"/>
                <w:szCs w:val="24"/>
              </w:rPr>
              <w:t>адміністрації за І півріччя 2023</w:t>
            </w:r>
            <w:r>
              <w:rPr>
                <w:sz w:val="24"/>
                <w:szCs w:val="24"/>
              </w:rPr>
              <w:t xml:space="preserve"> року</w:t>
            </w:r>
          </w:p>
        </w:tc>
        <w:tc>
          <w:tcPr>
            <w:tcW w:w="4816" w:type="dxa"/>
          </w:tcPr>
          <w:p w:rsidR="00BA0E92" w:rsidRDefault="00BA0E92">
            <w:pPr>
              <w:rPr>
                <w:sz w:val="24"/>
                <w:szCs w:val="24"/>
              </w:rPr>
            </w:pPr>
            <w:r>
              <w:rPr>
                <w:sz w:val="24"/>
                <w:szCs w:val="24"/>
              </w:rPr>
              <w:t>Відділ організаційної роботи</w:t>
            </w:r>
          </w:p>
        </w:tc>
        <w:tc>
          <w:tcPr>
            <w:tcW w:w="2240" w:type="dxa"/>
          </w:tcPr>
          <w:p w:rsidR="00BA0E92" w:rsidRDefault="00BA0E92" w:rsidP="005105DB">
            <w:pPr>
              <w:rPr>
                <w:sz w:val="24"/>
                <w:szCs w:val="24"/>
              </w:rPr>
            </w:pPr>
            <w:r>
              <w:rPr>
                <w:sz w:val="24"/>
                <w:szCs w:val="24"/>
              </w:rPr>
              <w:t>Скиртаченко Н.Г.</w:t>
            </w:r>
          </w:p>
        </w:tc>
        <w:tc>
          <w:tcPr>
            <w:tcW w:w="1260" w:type="dxa"/>
          </w:tcPr>
          <w:p w:rsidR="00BA0E92" w:rsidRDefault="00BA0E92">
            <w:pPr>
              <w:suppressAutoHyphens/>
              <w:rPr>
                <w:sz w:val="24"/>
                <w:szCs w:val="24"/>
              </w:rPr>
            </w:pPr>
          </w:p>
        </w:tc>
      </w:tr>
      <w:tr w:rsidR="007F20B1" w:rsidRPr="00F33455">
        <w:tc>
          <w:tcPr>
            <w:tcW w:w="1365" w:type="dxa"/>
            <w:vMerge/>
            <w:vAlign w:val="center"/>
          </w:tcPr>
          <w:p w:rsidR="007F20B1" w:rsidRDefault="007F20B1" w:rsidP="007831F3">
            <w:pPr>
              <w:jc w:val="left"/>
              <w:rPr>
                <w:sz w:val="24"/>
                <w:szCs w:val="24"/>
              </w:rPr>
            </w:pPr>
          </w:p>
        </w:tc>
        <w:tc>
          <w:tcPr>
            <w:tcW w:w="5547" w:type="dxa"/>
          </w:tcPr>
          <w:p w:rsidR="007F20B1" w:rsidRDefault="007F20B1">
            <w:pPr>
              <w:suppressAutoHyphens/>
              <w:rPr>
                <w:sz w:val="24"/>
                <w:szCs w:val="24"/>
              </w:rPr>
            </w:pPr>
            <w:r>
              <w:rPr>
                <w:sz w:val="24"/>
                <w:szCs w:val="24"/>
              </w:rPr>
              <w:t>Про стан підготовки закладів освіти до опалювального сезону та роботи в осінньо-зимовий період</w:t>
            </w:r>
          </w:p>
        </w:tc>
        <w:tc>
          <w:tcPr>
            <w:tcW w:w="4816" w:type="dxa"/>
          </w:tcPr>
          <w:p w:rsidR="007F20B1" w:rsidRPr="001175C3" w:rsidRDefault="007F20B1" w:rsidP="006F3B7C">
            <w:pPr>
              <w:rPr>
                <w:sz w:val="24"/>
                <w:szCs w:val="24"/>
              </w:rPr>
            </w:pPr>
            <w:r w:rsidRPr="001175C3">
              <w:rPr>
                <w:sz w:val="24"/>
                <w:szCs w:val="24"/>
              </w:rPr>
              <w:t>Сектор моніторингу м</w:t>
            </w:r>
            <w:r w:rsidRPr="001175C3">
              <w:rPr>
                <w:sz w:val="24"/>
                <w:szCs w:val="24"/>
              </w:rPr>
              <w:t>а</w:t>
            </w:r>
            <w:r w:rsidRPr="001175C3">
              <w:rPr>
                <w:sz w:val="24"/>
                <w:szCs w:val="24"/>
              </w:rPr>
              <w:t>теріально-технічного з</w:t>
            </w:r>
            <w:r w:rsidRPr="001175C3">
              <w:rPr>
                <w:sz w:val="24"/>
                <w:szCs w:val="24"/>
              </w:rPr>
              <w:t>а</w:t>
            </w:r>
            <w:r w:rsidRPr="001175C3">
              <w:rPr>
                <w:sz w:val="24"/>
                <w:szCs w:val="24"/>
              </w:rPr>
              <w:t>безпечення</w:t>
            </w:r>
            <w:r>
              <w:rPr>
                <w:sz w:val="24"/>
                <w:szCs w:val="24"/>
              </w:rPr>
              <w:t xml:space="preserve"> закладів освіти</w:t>
            </w:r>
          </w:p>
        </w:tc>
        <w:tc>
          <w:tcPr>
            <w:tcW w:w="2240" w:type="dxa"/>
          </w:tcPr>
          <w:p w:rsidR="007F20B1" w:rsidRDefault="007F20B1" w:rsidP="006F3B7C">
            <w:pPr>
              <w:rPr>
                <w:sz w:val="24"/>
                <w:szCs w:val="24"/>
              </w:rPr>
            </w:pPr>
            <w:r>
              <w:rPr>
                <w:sz w:val="24"/>
                <w:szCs w:val="24"/>
              </w:rPr>
              <w:t>Приходченко О.І.</w:t>
            </w:r>
          </w:p>
        </w:tc>
        <w:tc>
          <w:tcPr>
            <w:tcW w:w="1260" w:type="dxa"/>
          </w:tcPr>
          <w:p w:rsidR="007F20B1" w:rsidRDefault="007F20B1">
            <w:pPr>
              <w:suppressAutoHyphens/>
              <w:spacing w:line="220" w:lineRule="auto"/>
              <w:jc w:val="center"/>
              <w:rPr>
                <w:bCs/>
                <w:sz w:val="24"/>
                <w:szCs w:val="24"/>
              </w:rPr>
            </w:pPr>
          </w:p>
        </w:tc>
      </w:tr>
      <w:tr w:rsidR="00BA0E92" w:rsidRPr="00F33455">
        <w:tc>
          <w:tcPr>
            <w:tcW w:w="1365" w:type="dxa"/>
            <w:vMerge w:val="restart"/>
          </w:tcPr>
          <w:p w:rsidR="00BA0E92" w:rsidRDefault="00BA0E92" w:rsidP="007831F3">
            <w:pPr>
              <w:suppressAutoHyphens/>
              <w:jc w:val="center"/>
              <w:rPr>
                <w:sz w:val="24"/>
                <w:szCs w:val="24"/>
              </w:rPr>
            </w:pPr>
            <w:r>
              <w:rPr>
                <w:sz w:val="24"/>
                <w:szCs w:val="24"/>
              </w:rPr>
              <w:t xml:space="preserve">Серпень </w:t>
            </w:r>
          </w:p>
          <w:p w:rsidR="00BA0E92" w:rsidRDefault="00BA0E92" w:rsidP="006F3B7C">
            <w:pPr>
              <w:suppressAutoHyphens/>
              <w:jc w:val="center"/>
              <w:rPr>
                <w:sz w:val="24"/>
                <w:szCs w:val="24"/>
              </w:rPr>
            </w:pPr>
          </w:p>
        </w:tc>
        <w:tc>
          <w:tcPr>
            <w:tcW w:w="5547" w:type="dxa"/>
          </w:tcPr>
          <w:p w:rsidR="00BA0E92" w:rsidRDefault="008A452D" w:rsidP="007831F3">
            <w:pPr>
              <w:rPr>
                <w:sz w:val="24"/>
                <w:szCs w:val="24"/>
              </w:rPr>
            </w:pPr>
            <w:r>
              <w:rPr>
                <w:sz w:val="24"/>
                <w:szCs w:val="24"/>
              </w:rPr>
              <w:t xml:space="preserve">Про підсумки аналізу </w:t>
            </w:r>
            <w:r w:rsidR="00BA0E92">
              <w:rPr>
                <w:sz w:val="24"/>
                <w:szCs w:val="24"/>
              </w:rPr>
              <w:t>стану своєчасної та в повн</w:t>
            </w:r>
            <w:r w:rsidR="00BA0E92">
              <w:rPr>
                <w:sz w:val="24"/>
                <w:szCs w:val="24"/>
              </w:rPr>
              <w:t>о</w:t>
            </w:r>
            <w:r w:rsidR="00BA0E92">
              <w:rPr>
                <w:sz w:val="24"/>
                <w:szCs w:val="24"/>
              </w:rPr>
              <w:t>му обсязі випл</w:t>
            </w:r>
            <w:r w:rsidR="00BA0E92">
              <w:rPr>
                <w:sz w:val="24"/>
                <w:szCs w:val="24"/>
              </w:rPr>
              <w:t>а</w:t>
            </w:r>
            <w:r w:rsidR="00BA0E92">
              <w:rPr>
                <w:sz w:val="24"/>
                <w:szCs w:val="24"/>
              </w:rPr>
              <w:t xml:space="preserve">ти заробітної плати працівникам </w:t>
            </w:r>
            <w:r w:rsidR="00BA0E92">
              <w:rPr>
                <w:sz w:val="24"/>
                <w:szCs w:val="24"/>
              </w:rPr>
              <w:lastRenderedPageBreak/>
              <w:t>освіти</w:t>
            </w:r>
          </w:p>
        </w:tc>
        <w:tc>
          <w:tcPr>
            <w:tcW w:w="4816" w:type="dxa"/>
          </w:tcPr>
          <w:p w:rsidR="00BA0E92" w:rsidRDefault="00BA0E92" w:rsidP="007831F3">
            <w:pPr>
              <w:rPr>
                <w:sz w:val="24"/>
                <w:szCs w:val="24"/>
              </w:rPr>
            </w:pPr>
            <w:r>
              <w:rPr>
                <w:sz w:val="24"/>
                <w:szCs w:val="24"/>
              </w:rPr>
              <w:lastRenderedPageBreak/>
              <w:t xml:space="preserve">Відділ фінансово-ресурсного </w:t>
            </w:r>
          </w:p>
          <w:p w:rsidR="00BA0E92" w:rsidRDefault="00BA0E92" w:rsidP="007831F3">
            <w:pPr>
              <w:rPr>
                <w:sz w:val="24"/>
                <w:szCs w:val="24"/>
              </w:rPr>
            </w:pPr>
            <w:r>
              <w:rPr>
                <w:sz w:val="24"/>
                <w:szCs w:val="24"/>
              </w:rPr>
              <w:t>забезпечення</w:t>
            </w:r>
          </w:p>
        </w:tc>
        <w:tc>
          <w:tcPr>
            <w:tcW w:w="2240" w:type="dxa"/>
          </w:tcPr>
          <w:p w:rsidR="00BA0E92" w:rsidRDefault="00BA0E92" w:rsidP="005105DB">
            <w:pPr>
              <w:rPr>
                <w:sz w:val="24"/>
                <w:szCs w:val="24"/>
              </w:rPr>
            </w:pPr>
            <w:r>
              <w:rPr>
                <w:sz w:val="24"/>
                <w:szCs w:val="24"/>
              </w:rPr>
              <w:t>Шамрай А.В.</w:t>
            </w:r>
          </w:p>
        </w:tc>
        <w:tc>
          <w:tcPr>
            <w:tcW w:w="1260" w:type="dxa"/>
          </w:tcPr>
          <w:p w:rsidR="00BA0E92" w:rsidRDefault="00BA0E92" w:rsidP="007831F3">
            <w:pPr>
              <w:suppressAutoHyphens/>
              <w:spacing w:line="220" w:lineRule="auto"/>
              <w:jc w:val="center"/>
              <w:rPr>
                <w:bCs/>
                <w:sz w:val="24"/>
                <w:szCs w:val="24"/>
              </w:rPr>
            </w:pPr>
          </w:p>
        </w:tc>
      </w:tr>
      <w:tr w:rsidR="00BA0E92" w:rsidRPr="00F33455">
        <w:tc>
          <w:tcPr>
            <w:tcW w:w="1365" w:type="dxa"/>
            <w:vMerge/>
          </w:tcPr>
          <w:p w:rsidR="00BA0E92" w:rsidRDefault="00BA0E92" w:rsidP="006F3B7C">
            <w:pPr>
              <w:suppressAutoHyphens/>
              <w:jc w:val="center"/>
              <w:rPr>
                <w:sz w:val="24"/>
                <w:szCs w:val="24"/>
              </w:rPr>
            </w:pPr>
          </w:p>
        </w:tc>
        <w:tc>
          <w:tcPr>
            <w:tcW w:w="5547" w:type="dxa"/>
          </w:tcPr>
          <w:p w:rsidR="00BA0E92" w:rsidRDefault="00BA0E92">
            <w:pPr>
              <w:pStyle w:val="a8"/>
              <w:suppressAutoHyphens/>
              <w:jc w:val="both"/>
              <w:rPr>
                <w:b w:val="0"/>
                <w:bCs w:val="0"/>
                <w:sz w:val="24"/>
                <w:szCs w:val="24"/>
              </w:rPr>
            </w:pPr>
            <w:r>
              <w:rPr>
                <w:b w:val="0"/>
                <w:sz w:val="24"/>
                <w:szCs w:val="24"/>
              </w:rPr>
              <w:t xml:space="preserve">Про заходи до Дня Державного Прапора України та Дня незалежності України в закладах освіти області </w:t>
            </w:r>
          </w:p>
        </w:tc>
        <w:tc>
          <w:tcPr>
            <w:tcW w:w="4816" w:type="dxa"/>
          </w:tcPr>
          <w:p w:rsidR="00BA0E92" w:rsidRDefault="00BA0E92">
            <w:pPr>
              <w:suppressAutoHyphens/>
              <w:spacing w:line="220" w:lineRule="auto"/>
              <w:jc w:val="left"/>
              <w:rPr>
                <w:sz w:val="24"/>
                <w:szCs w:val="24"/>
              </w:rPr>
            </w:pPr>
            <w:r>
              <w:rPr>
                <w:sz w:val="24"/>
                <w:szCs w:val="24"/>
              </w:rPr>
              <w:t>Відділ інклюзивної, позашкільної освіти та виховної роботи</w:t>
            </w:r>
          </w:p>
        </w:tc>
        <w:tc>
          <w:tcPr>
            <w:tcW w:w="2240" w:type="dxa"/>
          </w:tcPr>
          <w:p w:rsidR="00BA0E92" w:rsidRDefault="00BA0E92" w:rsidP="005105DB">
            <w:pPr>
              <w:pStyle w:val="a8"/>
              <w:suppressAutoHyphens/>
              <w:jc w:val="both"/>
              <w:rPr>
                <w:b w:val="0"/>
                <w:sz w:val="24"/>
                <w:szCs w:val="24"/>
              </w:rPr>
            </w:pPr>
            <w:r>
              <w:rPr>
                <w:b w:val="0"/>
                <w:sz w:val="24"/>
                <w:szCs w:val="24"/>
              </w:rPr>
              <w:t xml:space="preserve">Білаш В.М. </w:t>
            </w:r>
          </w:p>
          <w:p w:rsidR="00BA0E92" w:rsidRDefault="00BA0E92" w:rsidP="005105DB">
            <w:pPr>
              <w:suppressAutoHyphens/>
              <w:spacing w:line="220" w:lineRule="auto"/>
              <w:rPr>
                <w:bCs/>
                <w:sz w:val="24"/>
                <w:szCs w:val="24"/>
              </w:rPr>
            </w:pPr>
            <w:r>
              <w:rPr>
                <w:bCs/>
                <w:sz w:val="24"/>
                <w:szCs w:val="24"/>
              </w:rPr>
              <w:t>Лихацька М.В.</w:t>
            </w:r>
          </w:p>
        </w:tc>
        <w:tc>
          <w:tcPr>
            <w:tcW w:w="1260" w:type="dxa"/>
          </w:tcPr>
          <w:p w:rsidR="00BA0E92" w:rsidRDefault="00BA0E92">
            <w:pPr>
              <w:suppressAutoHyphens/>
              <w:spacing w:line="220" w:lineRule="auto"/>
              <w:jc w:val="center"/>
              <w:rPr>
                <w:bCs/>
                <w:sz w:val="24"/>
                <w:szCs w:val="24"/>
              </w:rPr>
            </w:pPr>
          </w:p>
        </w:tc>
      </w:tr>
      <w:tr w:rsidR="00BA0E92" w:rsidRPr="00F33455">
        <w:trPr>
          <w:trHeight w:val="469"/>
        </w:trPr>
        <w:tc>
          <w:tcPr>
            <w:tcW w:w="1365" w:type="dxa"/>
            <w:vMerge/>
          </w:tcPr>
          <w:p w:rsidR="00BA0E92" w:rsidRDefault="00BA0E92">
            <w:pPr>
              <w:suppressAutoHyphens/>
              <w:jc w:val="center"/>
              <w:rPr>
                <w:sz w:val="24"/>
                <w:szCs w:val="24"/>
              </w:rPr>
            </w:pPr>
          </w:p>
        </w:tc>
        <w:tc>
          <w:tcPr>
            <w:tcW w:w="5547" w:type="dxa"/>
          </w:tcPr>
          <w:p w:rsidR="00BA0E92" w:rsidRPr="00463A74" w:rsidRDefault="00BA0E92" w:rsidP="00463A74">
            <w:pPr>
              <w:rPr>
                <w:rFonts w:eastAsia="Times New Roman"/>
                <w:sz w:val="24"/>
                <w:szCs w:val="24"/>
                <w:lang w:eastAsia="ru-RU"/>
              </w:rPr>
            </w:pPr>
            <w:r w:rsidRPr="00463A74">
              <w:rPr>
                <w:sz w:val="24"/>
                <w:szCs w:val="24"/>
              </w:rPr>
              <w:t>Про хід вступної кампанії до закладів фахової п</w:t>
            </w:r>
            <w:r w:rsidRPr="00463A74">
              <w:rPr>
                <w:sz w:val="24"/>
                <w:szCs w:val="24"/>
              </w:rPr>
              <w:t>е</w:t>
            </w:r>
            <w:r w:rsidRPr="00463A74">
              <w:rPr>
                <w:sz w:val="24"/>
                <w:szCs w:val="24"/>
              </w:rPr>
              <w:t>редвищої та вищої освіти області</w:t>
            </w:r>
          </w:p>
        </w:tc>
        <w:tc>
          <w:tcPr>
            <w:tcW w:w="4816" w:type="dxa"/>
          </w:tcPr>
          <w:p w:rsidR="00BA0E92" w:rsidRDefault="00BA0E92" w:rsidP="00F02FCA">
            <w:pPr>
              <w:suppressAutoHyphens/>
              <w:spacing w:line="220" w:lineRule="auto"/>
              <w:jc w:val="left"/>
              <w:rPr>
                <w:sz w:val="24"/>
                <w:szCs w:val="24"/>
              </w:rPr>
            </w:pPr>
            <w:r>
              <w:rPr>
                <w:sz w:val="24"/>
                <w:szCs w:val="24"/>
              </w:rPr>
              <w:t xml:space="preserve">Відділ професійної, вищої освіти та наукової роботи, </w:t>
            </w:r>
          </w:p>
        </w:tc>
        <w:tc>
          <w:tcPr>
            <w:tcW w:w="2240" w:type="dxa"/>
          </w:tcPr>
          <w:p w:rsidR="00BA0E92" w:rsidRDefault="00BA0E92" w:rsidP="005105DB">
            <w:pPr>
              <w:suppressAutoHyphens/>
              <w:spacing w:line="220" w:lineRule="auto"/>
              <w:rPr>
                <w:bCs/>
                <w:sz w:val="24"/>
                <w:szCs w:val="24"/>
              </w:rPr>
            </w:pPr>
            <w:r>
              <w:rPr>
                <w:bCs/>
                <w:sz w:val="24"/>
                <w:szCs w:val="24"/>
              </w:rPr>
              <w:t>Харламов Ю.І.</w:t>
            </w:r>
          </w:p>
          <w:p w:rsidR="00BA0E92" w:rsidRDefault="00BA0E92" w:rsidP="005105DB">
            <w:pPr>
              <w:suppressAutoHyphens/>
              <w:spacing w:line="220" w:lineRule="auto"/>
              <w:rPr>
                <w:bCs/>
                <w:sz w:val="24"/>
                <w:szCs w:val="24"/>
              </w:rPr>
            </w:pPr>
            <w:r>
              <w:rPr>
                <w:bCs/>
                <w:sz w:val="24"/>
                <w:szCs w:val="24"/>
              </w:rPr>
              <w:t>Горова В.С.</w:t>
            </w:r>
          </w:p>
        </w:tc>
        <w:tc>
          <w:tcPr>
            <w:tcW w:w="1260" w:type="dxa"/>
          </w:tcPr>
          <w:p w:rsidR="00BA0E92" w:rsidRPr="00BA0E92" w:rsidRDefault="00BA0E92" w:rsidP="00BA0E92">
            <w:pPr>
              <w:rPr>
                <w:rFonts w:eastAsia="Times New Roman"/>
                <w:sz w:val="24"/>
                <w:szCs w:val="24"/>
                <w:lang w:eastAsia="ru-RU"/>
              </w:rPr>
            </w:pPr>
          </w:p>
        </w:tc>
      </w:tr>
      <w:tr w:rsidR="006E5EFA" w:rsidRPr="00F33455">
        <w:tc>
          <w:tcPr>
            <w:tcW w:w="1365" w:type="dxa"/>
            <w:vMerge w:val="restart"/>
          </w:tcPr>
          <w:p w:rsidR="006E5EFA" w:rsidRDefault="006E5EFA">
            <w:pPr>
              <w:suppressAutoHyphens/>
              <w:jc w:val="center"/>
              <w:rPr>
                <w:sz w:val="24"/>
                <w:szCs w:val="24"/>
              </w:rPr>
            </w:pPr>
            <w:r>
              <w:rPr>
                <w:sz w:val="24"/>
                <w:szCs w:val="24"/>
              </w:rPr>
              <w:t>Вересень</w:t>
            </w:r>
          </w:p>
          <w:p w:rsidR="006E5EFA" w:rsidRDefault="006E5EFA" w:rsidP="007831F3">
            <w:pPr>
              <w:suppressAutoHyphens/>
              <w:jc w:val="center"/>
              <w:rPr>
                <w:sz w:val="24"/>
                <w:szCs w:val="24"/>
              </w:rPr>
            </w:pPr>
          </w:p>
        </w:tc>
        <w:tc>
          <w:tcPr>
            <w:tcW w:w="5547" w:type="dxa"/>
          </w:tcPr>
          <w:p w:rsidR="006E5EFA" w:rsidRDefault="008A452D" w:rsidP="00463A74">
            <w:pPr>
              <w:suppressAutoHyphens/>
              <w:ind w:left="35"/>
              <w:rPr>
                <w:bCs/>
                <w:sz w:val="24"/>
                <w:szCs w:val="24"/>
              </w:rPr>
            </w:pPr>
            <w:r>
              <w:rPr>
                <w:bCs/>
                <w:sz w:val="24"/>
                <w:szCs w:val="24"/>
              </w:rPr>
              <w:t>Про с</w:t>
            </w:r>
            <w:r w:rsidR="006E5EFA">
              <w:rPr>
                <w:bCs/>
                <w:sz w:val="24"/>
                <w:szCs w:val="24"/>
              </w:rPr>
              <w:t>тан підготовки закладів професійної (професійно-технічної) освіти до осінньо-зимового періоду</w:t>
            </w:r>
          </w:p>
        </w:tc>
        <w:tc>
          <w:tcPr>
            <w:tcW w:w="4816" w:type="dxa"/>
          </w:tcPr>
          <w:p w:rsidR="006E5EFA" w:rsidRDefault="006E5EFA" w:rsidP="00F02FCA">
            <w:pPr>
              <w:suppressAutoHyphens/>
              <w:spacing w:line="220" w:lineRule="auto"/>
              <w:jc w:val="left"/>
              <w:rPr>
                <w:sz w:val="24"/>
                <w:szCs w:val="24"/>
              </w:rPr>
            </w:pPr>
            <w:r>
              <w:rPr>
                <w:sz w:val="24"/>
                <w:szCs w:val="24"/>
              </w:rPr>
              <w:t>Відділ професійної, вищої освіти та наукової роботи</w:t>
            </w:r>
          </w:p>
        </w:tc>
        <w:tc>
          <w:tcPr>
            <w:tcW w:w="2240" w:type="dxa"/>
          </w:tcPr>
          <w:p w:rsidR="006E5EFA" w:rsidRDefault="006E5EFA" w:rsidP="005105DB">
            <w:pPr>
              <w:suppressAutoHyphens/>
              <w:spacing w:line="220" w:lineRule="auto"/>
              <w:rPr>
                <w:bCs/>
                <w:sz w:val="24"/>
                <w:szCs w:val="24"/>
              </w:rPr>
            </w:pPr>
            <w:r>
              <w:rPr>
                <w:bCs/>
                <w:sz w:val="24"/>
                <w:szCs w:val="24"/>
              </w:rPr>
              <w:t>Харламов Ю.І.</w:t>
            </w:r>
          </w:p>
          <w:p w:rsidR="006E5EFA" w:rsidRDefault="006E5EFA" w:rsidP="005105DB">
            <w:pPr>
              <w:suppressAutoHyphens/>
              <w:spacing w:line="220" w:lineRule="auto"/>
              <w:rPr>
                <w:bCs/>
                <w:sz w:val="24"/>
                <w:szCs w:val="24"/>
              </w:rPr>
            </w:pPr>
            <w:r>
              <w:rPr>
                <w:bCs/>
                <w:sz w:val="24"/>
                <w:szCs w:val="24"/>
              </w:rPr>
              <w:t>Горова В.С.</w:t>
            </w:r>
          </w:p>
        </w:tc>
        <w:tc>
          <w:tcPr>
            <w:tcW w:w="1260" w:type="dxa"/>
          </w:tcPr>
          <w:p w:rsidR="006E5EFA" w:rsidRDefault="006E5EFA" w:rsidP="00F02FCA">
            <w:pPr>
              <w:suppressAutoHyphens/>
              <w:ind w:left="-89"/>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6E5EFA" w:rsidP="00463A74">
            <w:pPr>
              <w:suppressAutoHyphens/>
              <w:ind w:left="35"/>
              <w:rPr>
                <w:bCs/>
                <w:sz w:val="24"/>
                <w:szCs w:val="24"/>
              </w:rPr>
            </w:pPr>
            <w:r>
              <w:rPr>
                <w:bCs/>
                <w:sz w:val="24"/>
                <w:szCs w:val="24"/>
              </w:rPr>
              <w:t>Про підсумки вступної кампанії у закладах фахової передвищої та вищої освіти області</w:t>
            </w:r>
          </w:p>
        </w:tc>
        <w:tc>
          <w:tcPr>
            <w:tcW w:w="4816" w:type="dxa"/>
          </w:tcPr>
          <w:p w:rsidR="006E5EFA" w:rsidRDefault="006E5EFA" w:rsidP="00F02FCA">
            <w:pPr>
              <w:ind w:firstLine="32"/>
              <w:rPr>
                <w:bCs/>
                <w:sz w:val="24"/>
                <w:szCs w:val="24"/>
              </w:rPr>
            </w:pPr>
            <w:r>
              <w:rPr>
                <w:sz w:val="24"/>
                <w:szCs w:val="24"/>
              </w:rPr>
              <w:t>Відділ професійної, фахової п</w:t>
            </w:r>
            <w:r>
              <w:rPr>
                <w:sz w:val="24"/>
                <w:szCs w:val="24"/>
              </w:rPr>
              <w:t>е</w:t>
            </w:r>
            <w:r>
              <w:rPr>
                <w:sz w:val="24"/>
                <w:szCs w:val="24"/>
              </w:rPr>
              <w:t>редвищої, вищої освіти та наукової роб</w:t>
            </w:r>
            <w:r>
              <w:rPr>
                <w:sz w:val="24"/>
                <w:szCs w:val="24"/>
              </w:rPr>
              <w:t>о</w:t>
            </w:r>
            <w:r>
              <w:rPr>
                <w:sz w:val="24"/>
                <w:szCs w:val="24"/>
              </w:rPr>
              <w:t>ти</w:t>
            </w:r>
          </w:p>
        </w:tc>
        <w:tc>
          <w:tcPr>
            <w:tcW w:w="2240" w:type="dxa"/>
          </w:tcPr>
          <w:p w:rsidR="006E5EFA" w:rsidRDefault="006E5EFA" w:rsidP="005105DB">
            <w:pPr>
              <w:suppressAutoHyphens/>
              <w:spacing w:line="220" w:lineRule="auto"/>
              <w:rPr>
                <w:bCs/>
                <w:sz w:val="24"/>
                <w:szCs w:val="24"/>
              </w:rPr>
            </w:pPr>
            <w:r>
              <w:rPr>
                <w:bCs/>
                <w:sz w:val="24"/>
                <w:szCs w:val="24"/>
              </w:rPr>
              <w:t>Харламов Ю.І,</w:t>
            </w:r>
          </w:p>
          <w:p w:rsidR="006E5EFA" w:rsidRDefault="006E5EFA" w:rsidP="005105DB">
            <w:pPr>
              <w:suppressAutoHyphens/>
              <w:spacing w:line="220" w:lineRule="auto"/>
              <w:rPr>
                <w:bCs/>
                <w:sz w:val="24"/>
                <w:szCs w:val="24"/>
              </w:rPr>
            </w:pPr>
            <w:r>
              <w:rPr>
                <w:bCs/>
                <w:sz w:val="24"/>
                <w:szCs w:val="24"/>
              </w:rPr>
              <w:t>Горова В.С.</w:t>
            </w:r>
          </w:p>
        </w:tc>
        <w:tc>
          <w:tcPr>
            <w:tcW w:w="1260" w:type="dxa"/>
          </w:tcPr>
          <w:p w:rsidR="006E5EFA" w:rsidRDefault="006E5EFA" w:rsidP="00F02FCA">
            <w:pPr>
              <w:suppressAutoHyphens/>
              <w:ind w:left="-89"/>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6E5EFA" w:rsidP="00463A74">
            <w:pPr>
              <w:suppressAutoHyphens/>
              <w:ind w:left="35"/>
              <w:rPr>
                <w:bCs/>
                <w:sz w:val="24"/>
                <w:szCs w:val="24"/>
              </w:rPr>
            </w:pPr>
            <w:r>
              <w:rPr>
                <w:bCs/>
                <w:sz w:val="24"/>
                <w:szCs w:val="24"/>
              </w:rPr>
              <w:t>Про забезпечення учнів та вчителів 6 класів закладів загальної середньої освіти підручниками та навчально-методичними посібниками відповідно до Державного стандарту базової середньої освіти</w:t>
            </w:r>
          </w:p>
        </w:tc>
        <w:tc>
          <w:tcPr>
            <w:tcW w:w="4816" w:type="dxa"/>
          </w:tcPr>
          <w:p w:rsidR="006E5EFA" w:rsidRDefault="006E5EFA">
            <w:pPr>
              <w:spacing w:line="220" w:lineRule="auto"/>
              <w:ind w:left="-57" w:right="85"/>
              <w:rPr>
                <w:bCs/>
                <w:sz w:val="24"/>
                <w:szCs w:val="24"/>
              </w:rPr>
            </w:pPr>
            <w:r>
              <w:rPr>
                <w:bCs/>
                <w:sz w:val="24"/>
                <w:szCs w:val="24"/>
              </w:rPr>
              <w:t>Відділ дошкільної, загальної середньої осв</w:t>
            </w:r>
            <w:r>
              <w:rPr>
                <w:bCs/>
                <w:sz w:val="24"/>
                <w:szCs w:val="24"/>
              </w:rPr>
              <w:t>і</w:t>
            </w:r>
            <w:r>
              <w:rPr>
                <w:bCs/>
                <w:sz w:val="24"/>
                <w:szCs w:val="24"/>
              </w:rPr>
              <w:t>ти, цифрової трансформації та впровадже</w:t>
            </w:r>
            <w:r>
              <w:rPr>
                <w:bCs/>
                <w:sz w:val="24"/>
                <w:szCs w:val="24"/>
              </w:rPr>
              <w:t>н</w:t>
            </w:r>
            <w:r>
              <w:rPr>
                <w:bCs/>
                <w:sz w:val="24"/>
                <w:szCs w:val="24"/>
              </w:rPr>
              <w:t>ня інф</w:t>
            </w:r>
            <w:r>
              <w:rPr>
                <w:bCs/>
                <w:sz w:val="24"/>
                <w:szCs w:val="24"/>
              </w:rPr>
              <w:t>о</w:t>
            </w:r>
            <w:r>
              <w:rPr>
                <w:bCs/>
                <w:sz w:val="24"/>
                <w:szCs w:val="24"/>
              </w:rPr>
              <w:t>рмаційних технологій</w:t>
            </w:r>
          </w:p>
        </w:tc>
        <w:tc>
          <w:tcPr>
            <w:tcW w:w="2240" w:type="dxa"/>
          </w:tcPr>
          <w:p w:rsidR="006E5EFA" w:rsidRDefault="006E5EFA" w:rsidP="00F41C87">
            <w:pPr>
              <w:spacing w:line="220" w:lineRule="auto"/>
              <w:ind w:left="-57" w:right="85" w:firstLine="95"/>
              <w:rPr>
                <w:bCs/>
                <w:sz w:val="24"/>
                <w:szCs w:val="24"/>
              </w:rPr>
            </w:pPr>
            <w:r>
              <w:rPr>
                <w:bCs/>
                <w:sz w:val="24"/>
                <w:szCs w:val="24"/>
              </w:rPr>
              <w:t>Бирченко С.Л.,</w:t>
            </w:r>
          </w:p>
          <w:p w:rsidR="006E5EFA" w:rsidRDefault="006E5EFA" w:rsidP="00F41C87">
            <w:pPr>
              <w:spacing w:line="220" w:lineRule="auto"/>
              <w:ind w:left="-57" w:right="85" w:firstLine="95"/>
              <w:rPr>
                <w:bCs/>
                <w:sz w:val="24"/>
                <w:szCs w:val="24"/>
              </w:rPr>
            </w:pPr>
            <w:r>
              <w:rPr>
                <w:bCs/>
                <w:sz w:val="24"/>
                <w:szCs w:val="24"/>
              </w:rPr>
              <w:t>Лобода Н.В.</w:t>
            </w:r>
          </w:p>
        </w:tc>
        <w:tc>
          <w:tcPr>
            <w:tcW w:w="1260" w:type="dxa"/>
          </w:tcPr>
          <w:p w:rsidR="006E5EFA" w:rsidRDefault="006E5EFA">
            <w:pPr>
              <w:suppressAutoHyphens/>
              <w:spacing w:line="220" w:lineRule="auto"/>
              <w:jc w:val="center"/>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6E5EFA">
            <w:pPr>
              <w:suppressAutoHyphens/>
              <w:ind w:left="35"/>
              <w:rPr>
                <w:bCs/>
                <w:sz w:val="24"/>
                <w:szCs w:val="24"/>
              </w:rPr>
            </w:pPr>
            <w:r>
              <w:rPr>
                <w:bCs/>
                <w:sz w:val="24"/>
                <w:szCs w:val="24"/>
              </w:rPr>
              <w:t>Про забезпечення учнів закладів загальної середньої освіти підручниками та навчальними посібниками</w:t>
            </w:r>
          </w:p>
        </w:tc>
        <w:tc>
          <w:tcPr>
            <w:tcW w:w="4816" w:type="dxa"/>
          </w:tcPr>
          <w:p w:rsidR="006E5EFA" w:rsidRDefault="006E5EFA">
            <w:pPr>
              <w:suppressAutoHyphens/>
              <w:rPr>
                <w:sz w:val="24"/>
                <w:szCs w:val="24"/>
              </w:rPr>
            </w:pPr>
            <w:r>
              <w:rPr>
                <w:bCs/>
                <w:sz w:val="24"/>
                <w:szCs w:val="24"/>
              </w:rPr>
              <w:t>Відділ дошкільної, зага-льної середньої освіти, цифрової тран</w:t>
            </w:r>
            <w:r w:rsidR="00761E72">
              <w:rPr>
                <w:bCs/>
                <w:sz w:val="24"/>
                <w:szCs w:val="24"/>
              </w:rPr>
              <w:t>сформації та впровадження інфор</w:t>
            </w:r>
            <w:r>
              <w:rPr>
                <w:bCs/>
                <w:sz w:val="24"/>
                <w:szCs w:val="24"/>
              </w:rPr>
              <w:t>маційних технологій</w:t>
            </w:r>
          </w:p>
        </w:tc>
        <w:tc>
          <w:tcPr>
            <w:tcW w:w="2240" w:type="dxa"/>
          </w:tcPr>
          <w:p w:rsidR="006E5EFA" w:rsidRDefault="006E5EFA" w:rsidP="005105DB">
            <w:pPr>
              <w:suppressAutoHyphens/>
              <w:spacing w:line="218" w:lineRule="auto"/>
              <w:ind w:left="32"/>
              <w:rPr>
                <w:bCs/>
                <w:sz w:val="24"/>
                <w:szCs w:val="24"/>
              </w:rPr>
            </w:pPr>
            <w:r>
              <w:rPr>
                <w:bCs/>
                <w:sz w:val="24"/>
                <w:szCs w:val="24"/>
              </w:rPr>
              <w:t>Бирченко С.Л.</w:t>
            </w:r>
          </w:p>
          <w:p w:rsidR="006E5EFA" w:rsidRDefault="006E5EFA" w:rsidP="005105DB">
            <w:pPr>
              <w:suppressAutoHyphens/>
              <w:spacing w:line="218" w:lineRule="auto"/>
              <w:ind w:left="32"/>
              <w:rPr>
                <w:bCs/>
                <w:sz w:val="24"/>
                <w:szCs w:val="24"/>
              </w:rPr>
            </w:pPr>
            <w:r>
              <w:rPr>
                <w:bCs/>
                <w:sz w:val="24"/>
                <w:szCs w:val="24"/>
              </w:rPr>
              <w:t>Лобода Н.В.</w:t>
            </w:r>
          </w:p>
        </w:tc>
        <w:tc>
          <w:tcPr>
            <w:tcW w:w="1260" w:type="dxa"/>
          </w:tcPr>
          <w:p w:rsidR="006E5EFA" w:rsidRDefault="006E5EFA">
            <w:pPr>
              <w:suppressAutoHyphens/>
              <w:spacing w:line="220" w:lineRule="auto"/>
              <w:jc w:val="center"/>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6E5EFA">
            <w:pPr>
              <w:suppressAutoHyphens/>
              <w:ind w:left="35"/>
              <w:rPr>
                <w:sz w:val="24"/>
                <w:szCs w:val="24"/>
              </w:rPr>
            </w:pPr>
            <w:r>
              <w:rPr>
                <w:sz w:val="24"/>
                <w:szCs w:val="24"/>
              </w:rPr>
              <w:t>Про стан організації інклюзивного навчання в закладах освіти області у 2023/2024 навчальному році</w:t>
            </w:r>
          </w:p>
        </w:tc>
        <w:tc>
          <w:tcPr>
            <w:tcW w:w="4816" w:type="dxa"/>
          </w:tcPr>
          <w:p w:rsidR="006E5EFA" w:rsidRDefault="006E5EFA">
            <w:pPr>
              <w:suppressAutoHyphens/>
              <w:jc w:val="left"/>
              <w:rPr>
                <w:sz w:val="24"/>
                <w:szCs w:val="24"/>
              </w:rPr>
            </w:pPr>
            <w:r>
              <w:rPr>
                <w:sz w:val="24"/>
                <w:szCs w:val="24"/>
              </w:rPr>
              <w:t>Відділ інклюзивної, позашкільної освіти та виховної роботи</w:t>
            </w:r>
          </w:p>
        </w:tc>
        <w:tc>
          <w:tcPr>
            <w:tcW w:w="2240" w:type="dxa"/>
          </w:tcPr>
          <w:p w:rsidR="006E5EFA" w:rsidRDefault="006E5EFA" w:rsidP="005105DB">
            <w:pPr>
              <w:rPr>
                <w:sz w:val="24"/>
                <w:szCs w:val="24"/>
              </w:rPr>
            </w:pPr>
            <w:r>
              <w:rPr>
                <w:sz w:val="24"/>
                <w:szCs w:val="24"/>
              </w:rPr>
              <w:t>Білаш В.М.</w:t>
            </w:r>
          </w:p>
          <w:p w:rsidR="006E5EFA" w:rsidRDefault="006E5EFA" w:rsidP="005105DB">
            <w:pPr>
              <w:pStyle w:val="a8"/>
              <w:suppressAutoHyphens/>
              <w:ind w:left="32"/>
              <w:jc w:val="both"/>
              <w:rPr>
                <w:b w:val="0"/>
                <w:sz w:val="24"/>
                <w:szCs w:val="24"/>
              </w:rPr>
            </w:pPr>
            <w:r>
              <w:rPr>
                <w:b w:val="0"/>
                <w:bCs w:val="0"/>
                <w:sz w:val="24"/>
                <w:szCs w:val="24"/>
              </w:rPr>
              <w:t>Дідоренко Ю.М.</w:t>
            </w:r>
          </w:p>
        </w:tc>
        <w:tc>
          <w:tcPr>
            <w:tcW w:w="1260" w:type="dxa"/>
          </w:tcPr>
          <w:p w:rsidR="006E5EFA" w:rsidRDefault="006E5EFA">
            <w:pPr>
              <w:suppressAutoHyphens/>
              <w:spacing w:line="220" w:lineRule="auto"/>
              <w:jc w:val="center"/>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8A452D" w:rsidP="007831F3">
            <w:pPr>
              <w:rPr>
                <w:sz w:val="24"/>
                <w:szCs w:val="24"/>
              </w:rPr>
            </w:pPr>
            <w:r>
              <w:rPr>
                <w:sz w:val="24"/>
                <w:szCs w:val="24"/>
              </w:rPr>
              <w:t>Про підсумки аналізу</w:t>
            </w:r>
            <w:r w:rsidR="006E5EFA">
              <w:rPr>
                <w:sz w:val="24"/>
                <w:szCs w:val="24"/>
              </w:rPr>
              <w:t xml:space="preserve"> стану своєчасної та в повн</w:t>
            </w:r>
            <w:r w:rsidR="006E5EFA">
              <w:rPr>
                <w:sz w:val="24"/>
                <w:szCs w:val="24"/>
              </w:rPr>
              <w:t>о</w:t>
            </w:r>
            <w:r w:rsidR="006E5EFA">
              <w:rPr>
                <w:sz w:val="24"/>
                <w:szCs w:val="24"/>
              </w:rPr>
              <w:t>му обсязі виплати заробітної плати працівн</w:t>
            </w:r>
            <w:r w:rsidR="006E5EFA">
              <w:rPr>
                <w:sz w:val="24"/>
                <w:szCs w:val="24"/>
              </w:rPr>
              <w:t>и</w:t>
            </w:r>
            <w:r w:rsidR="006E5EFA">
              <w:rPr>
                <w:sz w:val="24"/>
                <w:szCs w:val="24"/>
              </w:rPr>
              <w:t>кам освіти</w:t>
            </w:r>
          </w:p>
          <w:p w:rsidR="00595116" w:rsidRDefault="00595116" w:rsidP="007831F3">
            <w:pPr>
              <w:rPr>
                <w:sz w:val="24"/>
                <w:szCs w:val="24"/>
              </w:rPr>
            </w:pPr>
          </w:p>
        </w:tc>
        <w:tc>
          <w:tcPr>
            <w:tcW w:w="4816" w:type="dxa"/>
          </w:tcPr>
          <w:p w:rsidR="006E5EFA" w:rsidRDefault="006E5EFA" w:rsidP="007831F3">
            <w:pPr>
              <w:rPr>
                <w:sz w:val="24"/>
                <w:szCs w:val="24"/>
              </w:rPr>
            </w:pPr>
            <w:r>
              <w:rPr>
                <w:sz w:val="24"/>
                <w:szCs w:val="24"/>
              </w:rPr>
              <w:t xml:space="preserve">Відділ фінансово-ресурсного </w:t>
            </w:r>
          </w:p>
          <w:p w:rsidR="006E5EFA" w:rsidRDefault="006E5EFA" w:rsidP="007831F3">
            <w:pPr>
              <w:rPr>
                <w:sz w:val="24"/>
                <w:szCs w:val="24"/>
              </w:rPr>
            </w:pPr>
            <w:r>
              <w:rPr>
                <w:sz w:val="24"/>
                <w:szCs w:val="24"/>
              </w:rPr>
              <w:t>забезпечення</w:t>
            </w:r>
          </w:p>
        </w:tc>
        <w:tc>
          <w:tcPr>
            <w:tcW w:w="2240" w:type="dxa"/>
          </w:tcPr>
          <w:p w:rsidR="006E5EFA" w:rsidRDefault="006E5EFA" w:rsidP="005105DB">
            <w:pPr>
              <w:rPr>
                <w:sz w:val="24"/>
                <w:szCs w:val="24"/>
              </w:rPr>
            </w:pPr>
            <w:r>
              <w:rPr>
                <w:sz w:val="24"/>
                <w:szCs w:val="24"/>
              </w:rPr>
              <w:t>Шамрай А.В.</w:t>
            </w:r>
          </w:p>
        </w:tc>
        <w:tc>
          <w:tcPr>
            <w:tcW w:w="1260" w:type="dxa"/>
          </w:tcPr>
          <w:p w:rsidR="006E5EFA" w:rsidRDefault="006E5EFA" w:rsidP="007831F3">
            <w:pPr>
              <w:suppressAutoHyphens/>
              <w:spacing w:line="220" w:lineRule="auto"/>
              <w:jc w:val="center"/>
              <w:rPr>
                <w:bCs/>
                <w:sz w:val="24"/>
                <w:szCs w:val="24"/>
              </w:rPr>
            </w:pPr>
          </w:p>
        </w:tc>
      </w:tr>
      <w:tr w:rsidR="007F20B1" w:rsidRPr="00F33455">
        <w:tc>
          <w:tcPr>
            <w:tcW w:w="1365" w:type="dxa"/>
            <w:vMerge w:val="restart"/>
          </w:tcPr>
          <w:p w:rsidR="007F20B1" w:rsidRDefault="007F20B1" w:rsidP="007831F3">
            <w:pPr>
              <w:suppressAutoHyphens/>
              <w:jc w:val="center"/>
              <w:rPr>
                <w:sz w:val="24"/>
                <w:szCs w:val="24"/>
              </w:rPr>
            </w:pPr>
            <w:r>
              <w:rPr>
                <w:sz w:val="24"/>
                <w:szCs w:val="24"/>
              </w:rPr>
              <w:t xml:space="preserve">Жовтень </w:t>
            </w:r>
          </w:p>
          <w:p w:rsidR="007F20B1" w:rsidRDefault="007F20B1" w:rsidP="008E676C">
            <w:pPr>
              <w:suppressAutoHyphens/>
              <w:jc w:val="center"/>
              <w:rPr>
                <w:sz w:val="24"/>
                <w:szCs w:val="24"/>
              </w:rPr>
            </w:pPr>
            <w:r>
              <w:rPr>
                <w:sz w:val="24"/>
                <w:szCs w:val="24"/>
              </w:rPr>
              <w:t xml:space="preserve"> </w:t>
            </w:r>
          </w:p>
        </w:tc>
        <w:tc>
          <w:tcPr>
            <w:tcW w:w="5547" w:type="dxa"/>
          </w:tcPr>
          <w:p w:rsidR="007F20B1" w:rsidRDefault="008A452D" w:rsidP="007831F3">
            <w:pPr>
              <w:rPr>
                <w:sz w:val="24"/>
                <w:szCs w:val="24"/>
              </w:rPr>
            </w:pPr>
            <w:r>
              <w:rPr>
                <w:sz w:val="24"/>
                <w:szCs w:val="24"/>
              </w:rPr>
              <w:t>Про підсумки аналізу</w:t>
            </w:r>
            <w:r w:rsidR="007F20B1">
              <w:rPr>
                <w:sz w:val="24"/>
                <w:szCs w:val="24"/>
              </w:rPr>
              <w:t xml:space="preserve"> стану своєчасної та в повн</w:t>
            </w:r>
            <w:r w:rsidR="007F20B1">
              <w:rPr>
                <w:sz w:val="24"/>
                <w:szCs w:val="24"/>
              </w:rPr>
              <w:t>о</w:t>
            </w:r>
            <w:r w:rsidR="007F20B1">
              <w:rPr>
                <w:sz w:val="24"/>
                <w:szCs w:val="24"/>
              </w:rPr>
              <w:t>му обсязі випл</w:t>
            </w:r>
            <w:r w:rsidR="007F20B1">
              <w:rPr>
                <w:sz w:val="24"/>
                <w:szCs w:val="24"/>
              </w:rPr>
              <w:t>а</w:t>
            </w:r>
            <w:r w:rsidR="007F20B1">
              <w:rPr>
                <w:sz w:val="24"/>
                <w:szCs w:val="24"/>
              </w:rPr>
              <w:t>ти заробітної плати працівникам освіти</w:t>
            </w:r>
          </w:p>
        </w:tc>
        <w:tc>
          <w:tcPr>
            <w:tcW w:w="4816" w:type="dxa"/>
          </w:tcPr>
          <w:p w:rsidR="007F20B1" w:rsidRDefault="007F20B1" w:rsidP="007831F3">
            <w:pPr>
              <w:rPr>
                <w:sz w:val="24"/>
                <w:szCs w:val="24"/>
              </w:rPr>
            </w:pPr>
            <w:r>
              <w:rPr>
                <w:sz w:val="24"/>
                <w:szCs w:val="24"/>
              </w:rPr>
              <w:t xml:space="preserve">Відділ фінансово-ресурсного </w:t>
            </w:r>
          </w:p>
          <w:p w:rsidR="007F20B1" w:rsidRDefault="007F20B1" w:rsidP="007831F3">
            <w:pPr>
              <w:rPr>
                <w:sz w:val="24"/>
                <w:szCs w:val="24"/>
              </w:rPr>
            </w:pPr>
            <w:r>
              <w:rPr>
                <w:sz w:val="24"/>
                <w:szCs w:val="24"/>
              </w:rPr>
              <w:t>забезпечення</w:t>
            </w:r>
          </w:p>
        </w:tc>
        <w:tc>
          <w:tcPr>
            <w:tcW w:w="2240" w:type="dxa"/>
          </w:tcPr>
          <w:p w:rsidR="007F20B1" w:rsidRDefault="007F20B1" w:rsidP="005105DB">
            <w:pPr>
              <w:rPr>
                <w:sz w:val="24"/>
                <w:szCs w:val="24"/>
              </w:rPr>
            </w:pPr>
            <w:r>
              <w:rPr>
                <w:sz w:val="24"/>
                <w:szCs w:val="24"/>
              </w:rPr>
              <w:t>Шамрай А.В.</w:t>
            </w:r>
          </w:p>
        </w:tc>
        <w:tc>
          <w:tcPr>
            <w:tcW w:w="1260" w:type="dxa"/>
          </w:tcPr>
          <w:p w:rsidR="007F20B1" w:rsidRDefault="007F20B1" w:rsidP="007831F3">
            <w:pPr>
              <w:suppressAutoHyphens/>
              <w:spacing w:line="220" w:lineRule="auto"/>
              <w:jc w:val="center"/>
              <w:rPr>
                <w:bCs/>
                <w:sz w:val="24"/>
                <w:szCs w:val="24"/>
              </w:rPr>
            </w:pPr>
          </w:p>
        </w:tc>
      </w:tr>
      <w:tr w:rsidR="007F20B1" w:rsidRPr="00F33455">
        <w:tc>
          <w:tcPr>
            <w:tcW w:w="1365" w:type="dxa"/>
            <w:vMerge/>
            <w:vAlign w:val="center"/>
          </w:tcPr>
          <w:p w:rsidR="007F20B1" w:rsidRDefault="007F20B1" w:rsidP="008E676C">
            <w:pPr>
              <w:suppressAutoHyphens/>
              <w:jc w:val="center"/>
              <w:rPr>
                <w:sz w:val="24"/>
                <w:szCs w:val="24"/>
              </w:rPr>
            </w:pPr>
          </w:p>
        </w:tc>
        <w:tc>
          <w:tcPr>
            <w:tcW w:w="5547" w:type="dxa"/>
          </w:tcPr>
          <w:p w:rsidR="007F20B1" w:rsidRDefault="007F20B1" w:rsidP="007831F3">
            <w:pPr>
              <w:suppressAutoHyphens/>
              <w:rPr>
                <w:bCs/>
                <w:sz w:val="24"/>
                <w:szCs w:val="24"/>
              </w:rPr>
            </w:pPr>
            <w:r>
              <w:rPr>
                <w:bCs/>
                <w:sz w:val="24"/>
                <w:szCs w:val="24"/>
              </w:rPr>
              <w:t xml:space="preserve">Про використання державних субвенцій за </w:t>
            </w:r>
            <w:r>
              <w:rPr>
                <w:bCs/>
                <w:sz w:val="24"/>
                <w:szCs w:val="24"/>
              </w:rPr>
              <w:br/>
              <w:t>9 місяців 2023 року</w:t>
            </w:r>
          </w:p>
          <w:p w:rsidR="007F20B1" w:rsidRDefault="007F20B1" w:rsidP="007831F3">
            <w:pPr>
              <w:suppressAutoHyphens/>
              <w:rPr>
                <w:sz w:val="24"/>
                <w:szCs w:val="24"/>
              </w:rPr>
            </w:pPr>
          </w:p>
        </w:tc>
        <w:tc>
          <w:tcPr>
            <w:tcW w:w="4816" w:type="dxa"/>
          </w:tcPr>
          <w:p w:rsidR="007F20B1" w:rsidRDefault="007F20B1" w:rsidP="006E5EFA">
            <w:pPr>
              <w:rPr>
                <w:sz w:val="24"/>
                <w:szCs w:val="24"/>
              </w:rPr>
            </w:pPr>
            <w:r>
              <w:rPr>
                <w:sz w:val="24"/>
                <w:szCs w:val="24"/>
              </w:rPr>
              <w:t xml:space="preserve">Відділ фінансово-ресурсного </w:t>
            </w:r>
          </w:p>
          <w:p w:rsidR="007F20B1" w:rsidRDefault="007F20B1" w:rsidP="006E5EFA">
            <w:pPr>
              <w:rPr>
                <w:sz w:val="24"/>
                <w:szCs w:val="24"/>
              </w:rPr>
            </w:pPr>
            <w:r>
              <w:rPr>
                <w:sz w:val="24"/>
                <w:szCs w:val="24"/>
              </w:rPr>
              <w:t>забезпечення</w:t>
            </w:r>
          </w:p>
        </w:tc>
        <w:tc>
          <w:tcPr>
            <w:tcW w:w="2240" w:type="dxa"/>
          </w:tcPr>
          <w:p w:rsidR="007F20B1" w:rsidRDefault="007F20B1" w:rsidP="005105DB">
            <w:pPr>
              <w:rPr>
                <w:sz w:val="24"/>
                <w:szCs w:val="24"/>
              </w:rPr>
            </w:pPr>
            <w:r>
              <w:rPr>
                <w:sz w:val="24"/>
                <w:szCs w:val="24"/>
              </w:rPr>
              <w:t>Шамрай А.В.</w:t>
            </w:r>
          </w:p>
        </w:tc>
        <w:tc>
          <w:tcPr>
            <w:tcW w:w="1260" w:type="dxa"/>
          </w:tcPr>
          <w:p w:rsidR="007F20B1" w:rsidRDefault="007F20B1" w:rsidP="007831F3">
            <w:pPr>
              <w:suppressAutoHyphens/>
              <w:spacing w:line="220"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463A74">
            <w:pPr>
              <w:pStyle w:val="a8"/>
              <w:suppressAutoHyphens/>
              <w:ind w:left="35"/>
              <w:jc w:val="both"/>
              <w:rPr>
                <w:b w:val="0"/>
                <w:bCs w:val="0"/>
                <w:sz w:val="24"/>
                <w:szCs w:val="24"/>
              </w:rPr>
            </w:pPr>
            <w:r>
              <w:rPr>
                <w:b w:val="0"/>
                <w:bCs w:val="0"/>
                <w:sz w:val="24"/>
                <w:szCs w:val="24"/>
              </w:rPr>
              <w:t>Про створення в</w:t>
            </w:r>
            <w:r w:rsidR="007F20B1">
              <w:rPr>
                <w:b w:val="0"/>
                <w:bCs w:val="0"/>
                <w:sz w:val="24"/>
                <w:szCs w:val="24"/>
              </w:rPr>
              <w:t xml:space="preserve"> закладах освіти умов для навчання дітей з особливими освітніми потребами </w:t>
            </w:r>
          </w:p>
        </w:tc>
        <w:tc>
          <w:tcPr>
            <w:tcW w:w="4816" w:type="dxa"/>
          </w:tcPr>
          <w:p w:rsidR="007F20B1" w:rsidRDefault="007F20B1" w:rsidP="006E5EFA">
            <w:pPr>
              <w:suppressAutoHyphens/>
              <w:rPr>
                <w:sz w:val="24"/>
                <w:szCs w:val="24"/>
              </w:rPr>
            </w:pPr>
            <w:r>
              <w:rPr>
                <w:sz w:val="24"/>
                <w:szCs w:val="24"/>
              </w:rPr>
              <w:t>Відділ інклюзивної, позашкільної освіти та виховної роботи</w:t>
            </w:r>
          </w:p>
        </w:tc>
        <w:tc>
          <w:tcPr>
            <w:tcW w:w="2240" w:type="dxa"/>
          </w:tcPr>
          <w:p w:rsidR="007F20B1" w:rsidRDefault="007F20B1" w:rsidP="005105DB">
            <w:pPr>
              <w:rPr>
                <w:sz w:val="24"/>
                <w:szCs w:val="24"/>
              </w:rPr>
            </w:pPr>
            <w:r>
              <w:rPr>
                <w:sz w:val="24"/>
                <w:szCs w:val="24"/>
              </w:rPr>
              <w:t>Білаш В.М.</w:t>
            </w:r>
          </w:p>
          <w:p w:rsidR="007F20B1" w:rsidRDefault="007F20B1" w:rsidP="005105DB">
            <w:pPr>
              <w:pStyle w:val="a8"/>
              <w:suppressAutoHyphens/>
              <w:ind w:left="32"/>
              <w:jc w:val="both"/>
              <w:rPr>
                <w:b w:val="0"/>
                <w:sz w:val="24"/>
                <w:szCs w:val="24"/>
              </w:rPr>
            </w:pPr>
            <w:r>
              <w:rPr>
                <w:b w:val="0"/>
                <w:bCs w:val="0"/>
                <w:sz w:val="24"/>
                <w:szCs w:val="24"/>
              </w:rPr>
              <w:t>Дідоренко Ю.М.</w:t>
            </w:r>
          </w:p>
        </w:tc>
        <w:tc>
          <w:tcPr>
            <w:tcW w:w="1260" w:type="dxa"/>
          </w:tcPr>
          <w:p w:rsidR="007F20B1" w:rsidRDefault="007F20B1">
            <w:pPr>
              <w:suppressAutoHyphens/>
              <w:spacing w:line="220"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pPr>
              <w:pStyle w:val="a8"/>
              <w:suppressAutoHyphens/>
              <w:ind w:left="35"/>
              <w:jc w:val="left"/>
              <w:rPr>
                <w:b w:val="0"/>
                <w:bCs w:val="0"/>
                <w:sz w:val="24"/>
                <w:szCs w:val="24"/>
              </w:rPr>
            </w:pPr>
            <w:r>
              <w:rPr>
                <w:b w:val="0"/>
                <w:bCs w:val="0"/>
                <w:sz w:val="24"/>
                <w:szCs w:val="24"/>
              </w:rPr>
              <w:t>Про заходи до Дня українського козацтва та Дня захисника України</w:t>
            </w:r>
            <w:r>
              <w:rPr>
                <w:b w:val="0"/>
                <w:sz w:val="24"/>
                <w:szCs w:val="24"/>
              </w:rPr>
              <w:t xml:space="preserve"> в закладах </w:t>
            </w:r>
            <w:r>
              <w:rPr>
                <w:b w:val="0"/>
                <w:bCs w:val="0"/>
                <w:sz w:val="24"/>
                <w:szCs w:val="24"/>
              </w:rPr>
              <w:t xml:space="preserve">освіти області </w:t>
            </w:r>
          </w:p>
        </w:tc>
        <w:tc>
          <w:tcPr>
            <w:tcW w:w="4816" w:type="dxa"/>
          </w:tcPr>
          <w:p w:rsidR="007F20B1" w:rsidRDefault="007F20B1" w:rsidP="006E5EFA">
            <w:pPr>
              <w:suppressAutoHyphens/>
              <w:spacing w:line="220" w:lineRule="auto"/>
              <w:rPr>
                <w:sz w:val="24"/>
                <w:szCs w:val="24"/>
              </w:rPr>
            </w:pPr>
            <w:r>
              <w:rPr>
                <w:sz w:val="24"/>
                <w:szCs w:val="24"/>
              </w:rPr>
              <w:t>Відділ інклюзивної, позашкільної освіти та виховної роботи</w:t>
            </w:r>
          </w:p>
        </w:tc>
        <w:tc>
          <w:tcPr>
            <w:tcW w:w="2240" w:type="dxa"/>
          </w:tcPr>
          <w:p w:rsidR="007F20B1" w:rsidRDefault="007F20B1" w:rsidP="005105DB">
            <w:pPr>
              <w:pStyle w:val="a8"/>
              <w:suppressAutoHyphens/>
              <w:jc w:val="both"/>
              <w:rPr>
                <w:b w:val="0"/>
                <w:sz w:val="24"/>
                <w:szCs w:val="24"/>
              </w:rPr>
            </w:pPr>
            <w:r>
              <w:rPr>
                <w:b w:val="0"/>
                <w:sz w:val="24"/>
                <w:szCs w:val="24"/>
              </w:rPr>
              <w:t xml:space="preserve">Білаш В.М. </w:t>
            </w:r>
          </w:p>
          <w:p w:rsidR="007F20B1" w:rsidRDefault="007F20B1" w:rsidP="005105DB">
            <w:pPr>
              <w:suppressAutoHyphens/>
              <w:spacing w:line="220" w:lineRule="auto"/>
              <w:rPr>
                <w:bCs/>
                <w:sz w:val="24"/>
                <w:szCs w:val="24"/>
              </w:rPr>
            </w:pPr>
            <w:r>
              <w:rPr>
                <w:bCs/>
                <w:sz w:val="24"/>
                <w:szCs w:val="24"/>
              </w:rPr>
              <w:t>Лихацька М.В.</w:t>
            </w:r>
          </w:p>
        </w:tc>
        <w:tc>
          <w:tcPr>
            <w:tcW w:w="1260" w:type="dxa"/>
          </w:tcPr>
          <w:p w:rsidR="007F20B1" w:rsidRDefault="007F20B1">
            <w:pPr>
              <w:suppressAutoHyphens/>
              <w:spacing w:line="220" w:lineRule="auto"/>
              <w:jc w:val="center"/>
              <w:rPr>
                <w:bCs/>
                <w:sz w:val="24"/>
                <w:szCs w:val="24"/>
              </w:rPr>
            </w:pPr>
          </w:p>
        </w:tc>
      </w:tr>
      <w:tr w:rsidR="007F20B1" w:rsidRPr="00F33455">
        <w:tc>
          <w:tcPr>
            <w:tcW w:w="1365" w:type="dxa"/>
            <w:vMerge/>
          </w:tcPr>
          <w:p w:rsidR="007F20B1" w:rsidRPr="00F33455" w:rsidRDefault="007F20B1" w:rsidP="008E676C">
            <w:pPr>
              <w:suppressAutoHyphens/>
              <w:jc w:val="center"/>
              <w:rPr>
                <w:sz w:val="24"/>
                <w:szCs w:val="24"/>
              </w:rPr>
            </w:pPr>
          </w:p>
        </w:tc>
        <w:tc>
          <w:tcPr>
            <w:tcW w:w="5547" w:type="dxa"/>
          </w:tcPr>
          <w:p w:rsidR="007F20B1" w:rsidRPr="00C64A31" w:rsidRDefault="007F20B1" w:rsidP="006E5EFA">
            <w:pPr>
              <w:suppressAutoHyphens/>
              <w:ind w:left="35" w:hanging="35"/>
              <w:rPr>
                <w:bCs/>
                <w:sz w:val="24"/>
                <w:szCs w:val="24"/>
              </w:rPr>
            </w:pPr>
            <w:r w:rsidRPr="00C64A31">
              <w:rPr>
                <w:bCs/>
                <w:sz w:val="24"/>
                <w:szCs w:val="24"/>
              </w:rPr>
              <w:t>Про результати участі вихованців творчих об’єднан</w:t>
            </w:r>
            <w:r w:rsidR="00463A74">
              <w:rPr>
                <w:bCs/>
                <w:sz w:val="24"/>
                <w:szCs w:val="24"/>
              </w:rPr>
              <w:t>ь закладів позашкільної освіти в</w:t>
            </w:r>
            <w:r w:rsidRPr="00C64A31">
              <w:rPr>
                <w:bCs/>
                <w:sz w:val="24"/>
                <w:szCs w:val="24"/>
              </w:rPr>
              <w:t xml:space="preserve"> заходах обласног</w:t>
            </w:r>
            <w:r>
              <w:rPr>
                <w:bCs/>
                <w:sz w:val="24"/>
                <w:szCs w:val="24"/>
              </w:rPr>
              <w:t>о, всеукраїнського, міжнародного</w:t>
            </w:r>
            <w:r w:rsidRPr="00C64A31">
              <w:rPr>
                <w:bCs/>
                <w:sz w:val="24"/>
                <w:szCs w:val="24"/>
              </w:rPr>
              <w:t xml:space="preserve"> рівнів</w:t>
            </w:r>
          </w:p>
        </w:tc>
        <w:tc>
          <w:tcPr>
            <w:tcW w:w="4816" w:type="dxa"/>
          </w:tcPr>
          <w:p w:rsidR="007F20B1" w:rsidRPr="00BB46E7" w:rsidRDefault="007F20B1" w:rsidP="006E5EFA">
            <w:pPr>
              <w:spacing w:line="218" w:lineRule="auto"/>
              <w:ind w:left="42" w:right="85"/>
              <w:rPr>
                <w:bCs/>
                <w:sz w:val="24"/>
                <w:szCs w:val="24"/>
              </w:rPr>
            </w:pPr>
            <w:r w:rsidRPr="00516D60">
              <w:rPr>
                <w:bCs/>
                <w:sz w:val="24"/>
                <w:szCs w:val="24"/>
              </w:rPr>
              <w:t>Комунальний заклад Сумської обласної ради – обласний центр позашкільної освіти та роботи з талановитою м</w:t>
            </w:r>
            <w:r w:rsidRPr="00516D60">
              <w:rPr>
                <w:bCs/>
                <w:sz w:val="24"/>
                <w:szCs w:val="24"/>
              </w:rPr>
              <w:t>о</w:t>
            </w:r>
            <w:r w:rsidRPr="00516D60">
              <w:rPr>
                <w:bCs/>
                <w:sz w:val="24"/>
                <w:szCs w:val="24"/>
              </w:rPr>
              <w:t>лоддю</w:t>
            </w:r>
          </w:p>
        </w:tc>
        <w:tc>
          <w:tcPr>
            <w:tcW w:w="2240" w:type="dxa"/>
          </w:tcPr>
          <w:p w:rsidR="007F20B1" w:rsidRPr="00C64A31" w:rsidRDefault="007F20B1" w:rsidP="005105DB">
            <w:pPr>
              <w:suppressAutoHyphens/>
              <w:spacing w:line="221" w:lineRule="auto"/>
              <w:rPr>
                <w:bCs/>
                <w:sz w:val="24"/>
                <w:szCs w:val="24"/>
              </w:rPr>
            </w:pPr>
            <w:r w:rsidRPr="00C64A31">
              <w:rPr>
                <w:bCs/>
                <w:sz w:val="24"/>
                <w:szCs w:val="24"/>
              </w:rPr>
              <w:t>Тихенко Л.В.</w:t>
            </w:r>
          </w:p>
        </w:tc>
        <w:tc>
          <w:tcPr>
            <w:tcW w:w="1260" w:type="dxa"/>
          </w:tcPr>
          <w:p w:rsidR="007F20B1" w:rsidRPr="00F33455" w:rsidRDefault="007F20B1" w:rsidP="00206CAF">
            <w:pPr>
              <w:suppressAutoHyphens/>
              <w:spacing w:line="221"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rsidP="006E5EFA">
            <w:pPr>
              <w:suppressAutoHyphens/>
              <w:ind w:left="35" w:hanging="35"/>
              <w:rPr>
                <w:bCs/>
                <w:sz w:val="24"/>
                <w:szCs w:val="24"/>
              </w:rPr>
            </w:pPr>
            <w:r>
              <w:rPr>
                <w:sz w:val="24"/>
                <w:szCs w:val="24"/>
              </w:rPr>
              <w:t xml:space="preserve">Про проведення обласних комплексних спортивно-масових заходів серед учнівської та студентської молоді області </w:t>
            </w:r>
          </w:p>
        </w:tc>
        <w:tc>
          <w:tcPr>
            <w:tcW w:w="4816" w:type="dxa"/>
          </w:tcPr>
          <w:p w:rsidR="007F20B1" w:rsidRDefault="00761E72" w:rsidP="006E5EFA">
            <w:pPr>
              <w:suppressAutoHyphens/>
              <w:spacing w:line="220" w:lineRule="auto"/>
              <w:rPr>
                <w:sz w:val="24"/>
                <w:szCs w:val="24"/>
              </w:rPr>
            </w:pPr>
            <w:r>
              <w:rPr>
                <w:sz w:val="24"/>
                <w:szCs w:val="24"/>
              </w:rPr>
              <w:t>Сумське обласне відді</w:t>
            </w:r>
            <w:r w:rsidR="007F20B1">
              <w:rPr>
                <w:sz w:val="24"/>
                <w:szCs w:val="24"/>
              </w:rPr>
              <w:t>лення (філія) Комітету з фізичного виховання та спорту Міністерства освіти і науки України, Обласна дитячо-юнацька спортивна школа</w:t>
            </w:r>
          </w:p>
        </w:tc>
        <w:tc>
          <w:tcPr>
            <w:tcW w:w="2240" w:type="dxa"/>
          </w:tcPr>
          <w:p w:rsidR="007F20B1" w:rsidRDefault="007F20B1" w:rsidP="005105DB">
            <w:pPr>
              <w:rPr>
                <w:sz w:val="24"/>
                <w:szCs w:val="24"/>
              </w:rPr>
            </w:pPr>
            <w:r>
              <w:rPr>
                <w:sz w:val="24"/>
                <w:szCs w:val="24"/>
              </w:rPr>
              <w:t>Маслов В.Г.</w:t>
            </w:r>
          </w:p>
          <w:p w:rsidR="007F20B1" w:rsidRDefault="007F20B1" w:rsidP="005105DB">
            <w:pPr>
              <w:rPr>
                <w:sz w:val="24"/>
                <w:szCs w:val="24"/>
              </w:rPr>
            </w:pPr>
            <w:r>
              <w:rPr>
                <w:sz w:val="24"/>
                <w:szCs w:val="24"/>
              </w:rPr>
              <w:t>Бєлан Ю.Г.</w:t>
            </w:r>
          </w:p>
        </w:tc>
        <w:tc>
          <w:tcPr>
            <w:tcW w:w="1260" w:type="dxa"/>
          </w:tcPr>
          <w:p w:rsidR="007F20B1" w:rsidRDefault="007F20B1">
            <w:pPr>
              <w:suppressAutoHyphens/>
              <w:spacing w:line="220"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rsidP="006E5EFA">
            <w:pPr>
              <w:pStyle w:val="a8"/>
              <w:suppressAutoHyphens/>
              <w:ind w:left="35" w:hanging="35"/>
              <w:jc w:val="both"/>
              <w:rPr>
                <w:b w:val="0"/>
                <w:bCs w:val="0"/>
                <w:sz w:val="24"/>
                <w:szCs w:val="24"/>
              </w:rPr>
            </w:pPr>
            <w:r>
              <w:rPr>
                <w:b w:val="0"/>
                <w:bCs w:val="0"/>
                <w:sz w:val="24"/>
                <w:szCs w:val="24"/>
              </w:rPr>
              <w:t>Про стан кадрового та матеріально-технічного забезпечення спеціалістів психологічної служби закладів освіти області</w:t>
            </w:r>
          </w:p>
        </w:tc>
        <w:tc>
          <w:tcPr>
            <w:tcW w:w="4816" w:type="dxa"/>
          </w:tcPr>
          <w:p w:rsidR="007F20B1" w:rsidRDefault="007F20B1" w:rsidP="006E5EFA">
            <w:pPr>
              <w:spacing w:line="218" w:lineRule="auto"/>
              <w:ind w:left="-57" w:right="85"/>
              <w:rPr>
                <w:bCs/>
                <w:sz w:val="24"/>
                <w:szCs w:val="24"/>
              </w:rPr>
            </w:pPr>
            <w:r>
              <w:rPr>
                <w:bCs/>
                <w:sz w:val="24"/>
                <w:szCs w:val="24"/>
              </w:rPr>
              <w:t>Комунальний заклад Сумський обласний інститут післядипломної педагогічної осв</w:t>
            </w:r>
            <w:r>
              <w:rPr>
                <w:bCs/>
                <w:sz w:val="24"/>
                <w:szCs w:val="24"/>
              </w:rPr>
              <w:t>і</w:t>
            </w:r>
            <w:r>
              <w:rPr>
                <w:bCs/>
                <w:sz w:val="24"/>
                <w:szCs w:val="24"/>
              </w:rPr>
              <w:t>ти</w:t>
            </w:r>
          </w:p>
        </w:tc>
        <w:tc>
          <w:tcPr>
            <w:tcW w:w="2240" w:type="dxa"/>
          </w:tcPr>
          <w:p w:rsidR="007F20B1" w:rsidRDefault="007F20B1" w:rsidP="005105DB">
            <w:pPr>
              <w:suppressAutoHyphens/>
              <w:spacing w:line="218" w:lineRule="auto"/>
              <w:ind w:left="32" w:right="-57"/>
              <w:rPr>
                <w:bCs/>
                <w:sz w:val="24"/>
                <w:szCs w:val="24"/>
              </w:rPr>
            </w:pPr>
            <w:r>
              <w:rPr>
                <w:bCs/>
                <w:sz w:val="24"/>
                <w:szCs w:val="24"/>
              </w:rPr>
              <w:t>Нікітін Ю.О.</w:t>
            </w:r>
          </w:p>
          <w:p w:rsidR="007F20B1" w:rsidRDefault="007F20B1" w:rsidP="005105DB">
            <w:pPr>
              <w:spacing w:line="218" w:lineRule="auto"/>
              <w:ind w:left="32" w:right="85"/>
              <w:rPr>
                <w:bCs/>
                <w:sz w:val="24"/>
                <w:szCs w:val="24"/>
              </w:rPr>
            </w:pPr>
            <w:r>
              <w:rPr>
                <w:bCs/>
                <w:sz w:val="24"/>
                <w:szCs w:val="24"/>
              </w:rPr>
              <w:t>Марухина І.В.</w:t>
            </w:r>
          </w:p>
        </w:tc>
        <w:tc>
          <w:tcPr>
            <w:tcW w:w="1260" w:type="dxa"/>
          </w:tcPr>
          <w:p w:rsidR="007F20B1" w:rsidRDefault="007F20B1" w:rsidP="008E676C">
            <w:pPr>
              <w:suppressAutoHyphens/>
              <w:spacing w:line="220"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pPr>
              <w:suppressAutoHyphens/>
              <w:rPr>
                <w:bCs/>
                <w:sz w:val="24"/>
                <w:szCs w:val="24"/>
              </w:rPr>
            </w:pPr>
            <w:r>
              <w:rPr>
                <w:sz w:val="24"/>
                <w:szCs w:val="24"/>
              </w:rPr>
              <w:t>Про виконання плану роботи Департаменту освіти і науки Сумської обласної державної адміністрації за ІІІ</w:t>
            </w:r>
            <w:r w:rsidRPr="007A1087">
              <w:rPr>
                <w:sz w:val="24"/>
                <w:szCs w:val="24"/>
                <w:lang w:val="ru-RU"/>
              </w:rPr>
              <w:t xml:space="preserve"> </w:t>
            </w:r>
            <w:r w:rsidR="00463A74">
              <w:rPr>
                <w:sz w:val="24"/>
                <w:szCs w:val="24"/>
              </w:rPr>
              <w:t>квартал 2023</w:t>
            </w:r>
            <w:r>
              <w:rPr>
                <w:sz w:val="24"/>
                <w:szCs w:val="24"/>
              </w:rPr>
              <w:t xml:space="preserve"> року</w:t>
            </w:r>
          </w:p>
        </w:tc>
        <w:tc>
          <w:tcPr>
            <w:tcW w:w="4816" w:type="dxa"/>
          </w:tcPr>
          <w:p w:rsidR="007F20B1" w:rsidRDefault="007F20B1" w:rsidP="006E5EFA">
            <w:pPr>
              <w:rPr>
                <w:sz w:val="24"/>
                <w:szCs w:val="24"/>
              </w:rPr>
            </w:pPr>
            <w:r>
              <w:rPr>
                <w:sz w:val="24"/>
                <w:szCs w:val="24"/>
              </w:rPr>
              <w:t>Відділ організаційної роботи</w:t>
            </w:r>
          </w:p>
        </w:tc>
        <w:tc>
          <w:tcPr>
            <w:tcW w:w="2240" w:type="dxa"/>
          </w:tcPr>
          <w:p w:rsidR="007F20B1" w:rsidRDefault="007F20B1" w:rsidP="005105DB">
            <w:pPr>
              <w:rPr>
                <w:bCs/>
                <w:sz w:val="24"/>
                <w:szCs w:val="24"/>
              </w:rPr>
            </w:pPr>
            <w:r>
              <w:rPr>
                <w:sz w:val="24"/>
                <w:szCs w:val="24"/>
              </w:rPr>
              <w:t>Скиртаченко Н.Г.</w:t>
            </w:r>
          </w:p>
        </w:tc>
        <w:tc>
          <w:tcPr>
            <w:tcW w:w="1260" w:type="dxa"/>
          </w:tcPr>
          <w:p w:rsidR="007F20B1" w:rsidRDefault="007F20B1">
            <w:pPr>
              <w:suppressAutoHyphens/>
              <w:spacing w:line="218"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pPr>
              <w:rPr>
                <w:sz w:val="24"/>
                <w:szCs w:val="24"/>
              </w:rPr>
            </w:pPr>
            <w:r>
              <w:rPr>
                <w:sz w:val="24"/>
                <w:szCs w:val="24"/>
              </w:rPr>
              <w:t xml:space="preserve">Про роботу Департаменту освіти і науки Сумської обласної державної адміністрації щодо дотримання працівниками установи вимог законодавства </w:t>
            </w:r>
          </w:p>
          <w:p w:rsidR="007F20B1" w:rsidRDefault="007F20B1">
            <w:pPr>
              <w:rPr>
                <w:sz w:val="24"/>
                <w:szCs w:val="24"/>
              </w:rPr>
            </w:pPr>
            <w:r>
              <w:rPr>
                <w:sz w:val="24"/>
                <w:szCs w:val="24"/>
              </w:rPr>
              <w:t>у сфері захисту державних інформаційних ресу</w:t>
            </w:r>
            <w:r>
              <w:rPr>
                <w:sz w:val="24"/>
                <w:szCs w:val="24"/>
              </w:rPr>
              <w:t>р</w:t>
            </w:r>
            <w:r>
              <w:rPr>
                <w:sz w:val="24"/>
                <w:szCs w:val="24"/>
              </w:rPr>
              <w:t>сів, стан захищеності інформації в автоматизов</w:t>
            </w:r>
            <w:r>
              <w:rPr>
                <w:sz w:val="24"/>
                <w:szCs w:val="24"/>
              </w:rPr>
              <w:t>а</w:t>
            </w:r>
            <w:r>
              <w:rPr>
                <w:sz w:val="24"/>
                <w:szCs w:val="24"/>
              </w:rPr>
              <w:t xml:space="preserve">них системах, дотримання їх користувачами </w:t>
            </w:r>
          </w:p>
          <w:p w:rsidR="007F20B1" w:rsidRDefault="007F20B1">
            <w:pPr>
              <w:suppressAutoHyphens/>
              <w:rPr>
                <w:sz w:val="24"/>
                <w:szCs w:val="24"/>
              </w:rPr>
            </w:pPr>
            <w:r>
              <w:rPr>
                <w:sz w:val="24"/>
                <w:szCs w:val="24"/>
              </w:rPr>
              <w:t>та персоналом встановленого порядку і правил захисту інформації</w:t>
            </w:r>
            <w:r>
              <w:rPr>
                <w:b/>
                <w:sz w:val="24"/>
                <w:szCs w:val="24"/>
              </w:rPr>
              <w:t xml:space="preserve"> </w:t>
            </w:r>
            <w:r w:rsidR="00463A74">
              <w:rPr>
                <w:sz w:val="24"/>
                <w:szCs w:val="24"/>
              </w:rPr>
              <w:t>(звіт за ІІІ квартал 2023</w:t>
            </w:r>
            <w:r>
              <w:rPr>
                <w:sz w:val="24"/>
                <w:szCs w:val="24"/>
              </w:rPr>
              <w:t xml:space="preserve"> року)</w:t>
            </w:r>
          </w:p>
        </w:tc>
        <w:tc>
          <w:tcPr>
            <w:tcW w:w="4816" w:type="dxa"/>
          </w:tcPr>
          <w:p w:rsidR="007F20B1" w:rsidRDefault="007F20B1">
            <w:pPr>
              <w:rPr>
                <w:sz w:val="24"/>
                <w:szCs w:val="24"/>
              </w:rPr>
            </w:pPr>
            <w:r>
              <w:rPr>
                <w:sz w:val="24"/>
                <w:szCs w:val="24"/>
              </w:rPr>
              <w:t>Відділ організаційної роботи</w:t>
            </w:r>
          </w:p>
        </w:tc>
        <w:tc>
          <w:tcPr>
            <w:tcW w:w="2240" w:type="dxa"/>
          </w:tcPr>
          <w:p w:rsidR="007F20B1" w:rsidRDefault="007F20B1" w:rsidP="005105DB">
            <w:pPr>
              <w:rPr>
                <w:sz w:val="24"/>
                <w:szCs w:val="24"/>
              </w:rPr>
            </w:pPr>
            <w:r>
              <w:rPr>
                <w:sz w:val="24"/>
                <w:szCs w:val="24"/>
              </w:rPr>
              <w:t>Скиртаченко Н.Г.</w:t>
            </w:r>
          </w:p>
        </w:tc>
        <w:tc>
          <w:tcPr>
            <w:tcW w:w="1260" w:type="dxa"/>
          </w:tcPr>
          <w:p w:rsidR="007F20B1" w:rsidRDefault="007F20B1">
            <w:pPr>
              <w:suppressAutoHyphens/>
              <w:spacing w:line="216"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pPr>
              <w:rPr>
                <w:sz w:val="24"/>
                <w:szCs w:val="24"/>
              </w:rPr>
            </w:pPr>
            <w:r>
              <w:rPr>
                <w:sz w:val="24"/>
                <w:szCs w:val="24"/>
              </w:rPr>
              <w:t>Про стан роботи зі зверненнями громадян у Депа</w:t>
            </w:r>
            <w:r>
              <w:rPr>
                <w:sz w:val="24"/>
                <w:szCs w:val="24"/>
              </w:rPr>
              <w:t>р</w:t>
            </w:r>
            <w:r>
              <w:rPr>
                <w:sz w:val="24"/>
                <w:szCs w:val="24"/>
              </w:rPr>
              <w:t>таменті освіти і науки Сумської обласної державної</w:t>
            </w:r>
            <w:r w:rsidR="00463A74">
              <w:rPr>
                <w:sz w:val="24"/>
                <w:szCs w:val="24"/>
              </w:rPr>
              <w:t xml:space="preserve"> адміністрації за 9 місяців 2023</w:t>
            </w:r>
            <w:r>
              <w:rPr>
                <w:sz w:val="24"/>
                <w:szCs w:val="24"/>
              </w:rPr>
              <w:t xml:space="preserve"> року</w:t>
            </w:r>
          </w:p>
        </w:tc>
        <w:tc>
          <w:tcPr>
            <w:tcW w:w="4816" w:type="dxa"/>
          </w:tcPr>
          <w:p w:rsidR="007F20B1" w:rsidRDefault="007F20B1">
            <w:pPr>
              <w:rPr>
                <w:sz w:val="24"/>
                <w:szCs w:val="24"/>
              </w:rPr>
            </w:pPr>
            <w:r>
              <w:rPr>
                <w:sz w:val="24"/>
                <w:szCs w:val="24"/>
              </w:rPr>
              <w:t>Відділ організаційної роботи</w:t>
            </w:r>
          </w:p>
        </w:tc>
        <w:tc>
          <w:tcPr>
            <w:tcW w:w="2240" w:type="dxa"/>
          </w:tcPr>
          <w:p w:rsidR="007F20B1" w:rsidRDefault="007F20B1" w:rsidP="006E5EFA">
            <w:pPr>
              <w:rPr>
                <w:sz w:val="24"/>
                <w:szCs w:val="24"/>
              </w:rPr>
            </w:pPr>
            <w:r>
              <w:rPr>
                <w:sz w:val="24"/>
                <w:szCs w:val="24"/>
              </w:rPr>
              <w:t>Скиртаченко Н.Г.</w:t>
            </w:r>
          </w:p>
        </w:tc>
        <w:tc>
          <w:tcPr>
            <w:tcW w:w="1260" w:type="dxa"/>
          </w:tcPr>
          <w:p w:rsidR="007F20B1" w:rsidRDefault="007F20B1">
            <w:pPr>
              <w:suppressAutoHyphens/>
              <w:spacing w:line="216" w:lineRule="auto"/>
              <w:jc w:val="center"/>
              <w:rPr>
                <w:bCs/>
                <w:sz w:val="24"/>
                <w:szCs w:val="24"/>
              </w:rPr>
            </w:pPr>
          </w:p>
        </w:tc>
      </w:tr>
      <w:tr w:rsidR="007F20B1" w:rsidRPr="00F33455">
        <w:tc>
          <w:tcPr>
            <w:tcW w:w="1365" w:type="dxa"/>
            <w:vMerge/>
          </w:tcPr>
          <w:p w:rsidR="007F20B1" w:rsidRDefault="007F20B1" w:rsidP="008E676C">
            <w:pPr>
              <w:suppressAutoHyphens/>
              <w:jc w:val="center"/>
              <w:rPr>
                <w:sz w:val="24"/>
                <w:szCs w:val="24"/>
              </w:rPr>
            </w:pPr>
          </w:p>
        </w:tc>
        <w:tc>
          <w:tcPr>
            <w:tcW w:w="5547" w:type="dxa"/>
          </w:tcPr>
          <w:p w:rsidR="007F20B1" w:rsidRDefault="007F20B1">
            <w:pPr>
              <w:rPr>
                <w:sz w:val="24"/>
                <w:szCs w:val="24"/>
              </w:rPr>
            </w:pPr>
            <w:r>
              <w:rPr>
                <w:sz w:val="24"/>
                <w:szCs w:val="24"/>
              </w:rPr>
              <w:t>Про стан проходження опалювального сезону</w:t>
            </w:r>
          </w:p>
          <w:p w:rsidR="007F20B1" w:rsidRDefault="007F20B1">
            <w:pPr>
              <w:rPr>
                <w:sz w:val="24"/>
                <w:szCs w:val="24"/>
              </w:rPr>
            </w:pPr>
            <w:r>
              <w:rPr>
                <w:sz w:val="24"/>
                <w:szCs w:val="24"/>
              </w:rPr>
              <w:t>в закладах освіти області</w:t>
            </w:r>
          </w:p>
        </w:tc>
        <w:tc>
          <w:tcPr>
            <w:tcW w:w="4816" w:type="dxa"/>
          </w:tcPr>
          <w:p w:rsidR="007F20B1" w:rsidRPr="001175C3" w:rsidRDefault="007F20B1">
            <w:pPr>
              <w:rPr>
                <w:sz w:val="24"/>
                <w:szCs w:val="24"/>
              </w:rPr>
            </w:pPr>
            <w:r w:rsidRPr="001175C3">
              <w:rPr>
                <w:sz w:val="24"/>
                <w:szCs w:val="24"/>
              </w:rPr>
              <w:t>Сектор моніторингу м</w:t>
            </w:r>
            <w:r w:rsidRPr="001175C3">
              <w:rPr>
                <w:sz w:val="24"/>
                <w:szCs w:val="24"/>
              </w:rPr>
              <w:t>а</w:t>
            </w:r>
            <w:r w:rsidRPr="001175C3">
              <w:rPr>
                <w:sz w:val="24"/>
                <w:szCs w:val="24"/>
              </w:rPr>
              <w:t>теріально-технічного з</w:t>
            </w:r>
            <w:r w:rsidRPr="001175C3">
              <w:rPr>
                <w:sz w:val="24"/>
                <w:szCs w:val="24"/>
              </w:rPr>
              <w:t>а</w:t>
            </w:r>
            <w:r w:rsidRPr="001175C3">
              <w:rPr>
                <w:sz w:val="24"/>
                <w:szCs w:val="24"/>
              </w:rPr>
              <w:t>безпечення</w:t>
            </w:r>
            <w:r>
              <w:rPr>
                <w:sz w:val="24"/>
                <w:szCs w:val="24"/>
              </w:rPr>
              <w:t xml:space="preserve"> закладів освіти</w:t>
            </w:r>
          </w:p>
        </w:tc>
        <w:tc>
          <w:tcPr>
            <w:tcW w:w="2240" w:type="dxa"/>
          </w:tcPr>
          <w:p w:rsidR="007F20B1" w:rsidRDefault="007F20B1" w:rsidP="006E5EFA">
            <w:pPr>
              <w:rPr>
                <w:sz w:val="24"/>
                <w:szCs w:val="24"/>
              </w:rPr>
            </w:pPr>
            <w:r>
              <w:rPr>
                <w:sz w:val="24"/>
                <w:szCs w:val="24"/>
              </w:rPr>
              <w:t>Приходченко О.І.</w:t>
            </w:r>
          </w:p>
        </w:tc>
        <w:tc>
          <w:tcPr>
            <w:tcW w:w="1260" w:type="dxa"/>
          </w:tcPr>
          <w:p w:rsidR="007F20B1" w:rsidRDefault="007F20B1">
            <w:pPr>
              <w:suppressAutoHyphens/>
              <w:spacing w:line="216" w:lineRule="auto"/>
              <w:jc w:val="center"/>
              <w:rPr>
                <w:bCs/>
                <w:sz w:val="24"/>
                <w:szCs w:val="24"/>
              </w:rPr>
            </w:pPr>
          </w:p>
        </w:tc>
      </w:tr>
      <w:tr w:rsidR="006E5EFA" w:rsidRPr="00F33455">
        <w:tc>
          <w:tcPr>
            <w:tcW w:w="1365" w:type="dxa"/>
            <w:vMerge w:val="restart"/>
          </w:tcPr>
          <w:p w:rsidR="006E5EFA" w:rsidRDefault="006E5EFA">
            <w:pPr>
              <w:suppressAutoHyphens/>
              <w:jc w:val="center"/>
              <w:rPr>
                <w:sz w:val="24"/>
                <w:szCs w:val="24"/>
              </w:rPr>
            </w:pPr>
            <w:r>
              <w:rPr>
                <w:sz w:val="24"/>
                <w:szCs w:val="24"/>
              </w:rPr>
              <w:t xml:space="preserve">Листопад </w:t>
            </w:r>
          </w:p>
          <w:p w:rsidR="006E5EFA" w:rsidRDefault="006E5EFA" w:rsidP="007831F3">
            <w:pPr>
              <w:suppressAutoHyphens/>
              <w:jc w:val="center"/>
              <w:rPr>
                <w:sz w:val="24"/>
                <w:szCs w:val="24"/>
              </w:rPr>
            </w:pPr>
            <w:r>
              <w:rPr>
                <w:sz w:val="24"/>
                <w:szCs w:val="24"/>
              </w:rPr>
              <w:t xml:space="preserve"> </w:t>
            </w:r>
          </w:p>
        </w:tc>
        <w:tc>
          <w:tcPr>
            <w:tcW w:w="5547" w:type="dxa"/>
          </w:tcPr>
          <w:p w:rsidR="006E5EFA" w:rsidRDefault="006E5EFA">
            <w:pPr>
              <w:suppressAutoHyphens/>
              <w:ind w:left="35"/>
              <w:rPr>
                <w:bCs/>
                <w:sz w:val="24"/>
                <w:szCs w:val="24"/>
              </w:rPr>
            </w:pPr>
            <w:r>
              <w:rPr>
                <w:bCs/>
                <w:sz w:val="24"/>
                <w:szCs w:val="24"/>
              </w:rPr>
              <w:t xml:space="preserve">Про результати проведення обласного конкурсу на кращий навчальний </w:t>
            </w:r>
            <w:r>
              <w:rPr>
                <w:sz w:val="24"/>
                <w:szCs w:val="24"/>
              </w:rPr>
              <w:t>кабінет НУШ Базового стандарту середньої освіти</w:t>
            </w:r>
          </w:p>
        </w:tc>
        <w:tc>
          <w:tcPr>
            <w:tcW w:w="4816" w:type="dxa"/>
          </w:tcPr>
          <w:p w:rsidR="006E5EFA" w:rsidRDefault="00761E72">
            <w:pPr>
              <w:suppressAutoHyphens/>
              <w:rPr>
                <w:sz w:val="24"/>
                <w:szCs w:val="24"/>
              </w:rPr>
            </w:pPr>
            <w:r>
              <w:rPr>
                <w:bCs/>
                <w:sz w:val="24"/>
                <w:szCs w:val="24"/>
              </w:rPr>
              <w:t>Відділ дошкільної, зага</w:t>
            </w:r>
            <w:r w:rsidR="006E5EFA">
              <w:rPr>
                <w:bCs/>
                <w:sz w:val="24"/>
                <w:szCs w:val="24"/>
              </w:rPr>
              <w:t>льної середньої освіти, цифрової тран</w:t>
            </w:r>
            <w:r>
              <w:rPr>
                <w:bCs/>
                <w:sz w:val="24"/>
                <w:szCs w:val="24"/>
              </w:rPr>
              <w:t>сформації та впровадження інфор</w:t>
            </w:r>
            <w:r w:rsidR="006E5EFA">
              <w:rPr>
                <w:bCs/>
                <w:sz w:val="24"/>
                <w:szCs w:val="24"/>
              </w:rPr>
              <w:t>маційних технологій</w:t>
            </w:r>
          </w:p>
        </w:tc>
        <w:tc>
          <w:tcPr>
            <w:tcW w:w="2240" w:type="dxa"/>
          </w:tcPr>
          <w:p w:rsidR="006E5EFA" w:rsidRDefault="006E5EFA" w:rsidP="006E5EFA">
            <w:pPr>
              <w:suppressAutoHyphens/>
              <w:spacing w:line="218" w:lineRule="auto"/>
              <w:ind w:left="32"/>
              <w:rPr>
                <w:bCs/>
                <w:sz w:val="24"/>
                <w:szCs w:val="24"/>
              </w:rPr>
            </w:pPr>
            <w:r>
              <w:rPr>
                <w:bCs/>
                <w:sz w:val="24"/>
                <w:szCs w:val="24"/>
              </w:rPr>
              <w:t>Бирченко С.Л.</w:t>
            </w:r>
          </w:p>
          <w:p w:rsidR="006E5EFA" w:rsidRDefault="006E5EFA" w:rsidP="006E5EFA">
            <w:pPr>
              <w:suppressAutoHyphens/>
              <w:spacing w:line="218" w:lineRule="auto"/>
              <w:ind w:left="32"/>
              <w:rPr>
                <w:bCs/>
                <w:sz w:val="24"/>
                <w:szCs w:val="24"/>
              </w:rPr>
            </w:pPr>
            <w:r>
              <w:rPr>
                <w:bCs/>
                <w:sz w:val="24"/>
                <w:szCs w:val="24"/>
              </w:rPr>
              <w:t>Лобода Н.В.</w:t>
            </w:r>
          </w:p>
        </w:tc>
        <w:tc>
          <w:tcPr>
            <w:tcW w:w="1260" w:type="dxa"/>
          </w:tcPr>
          <w:p w:rsidR="006E5EFA" w:rsidRDefault="006E5EFA">
            <w:pPr>
              <w:suppressAutoHyphens/>
              <w:spacing w:line="220" w:lineRule="auto"/>
              <w:jc w:val="center"/>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6E5EFA">
            <w:pPr>
              <w:suppressAutoHyphens/>
              <w:rPr>
                <w:bCs/>
                <w:sz w:val="24"/>
                <w:szCs w:val="24"/>
              </w:rPr>
            </w:pPr>
            <w:r>
              <w:rPr>
                <w:bCs/>
                <w:sz w:val="24"/>
                <w:szCs w:val="24"/>
              </w:rPr>
              <w:t xml:space="preserve">Про продовження навчання та працевлаштування випускників закладів інституційного догляду та виховання дітей 2022/2023 навчального року </w:t>
            </w:r>
          </w:p>
        </w:tc>
        <w:tc>
          <w:tcPr>
            <w:tcW w:w="4816" w:type="dxa"/>
          </w:tcPr>
          <w:p w:rsidR="006E5EFA" w:rsidRDefault="006E5EFA">
            <w:pPr>
              <w:suppressAutoHyphens/>
              <w:spacing w:line="220" w:lineRule="auto"/>
              <w:jc w:val="left"/>
              <w:rPr>
                <w:sz w:val="24"/>
                <w:szCs w:val="24"/>
              </w:rPr>
            </w:pPr>
            <w:r>
              <w:rPr>
                <w:sz w:val="24"/>
                <w:szCs w:val="24"/>
              </w:rPr>
              <w:t>Відділ інклюзивної, позашкільної освіти та виховної роботи</w:t>
            </w:r>
          </w:p>
        </w:tc>
        <w:tc>
          <w:tcPr>
            <w:tcW w:w="2240" w:type="dxa"/>
          </w:tcPr>
          <w:p w:rsidR="006E5EFA" w:rsidRDefault="006E5EFA" w:rsidP="006E5EFA">
            <w:pPr>
              <w:pStyle w:val="a8"/>
              <w:suppressAutoHyphens/>
              <w:jc w:val="both"/>
              <w:rPr>
                <w:b w:val="0"/>
                <w:sz w:val="24"/>
                <w:szCs w:val="24"/>
              </w:rPr>
            </w:pPr>
            <w:r>
              <w:rPr>
                <w:b w:val="0"/>
                <w:sz w:val="24"/>
                <w:szCs w:val="24"/>
              </w:rPr>
              <w:t xml:space="preserve">Білаш В.М. </w:t>
            </w:r>
          </w:p>
          <w:p w:rsidR="006E5EFA" w:rsidRDefault="006E5EFA" w:rsidP="006E5EFA">
            <w:pPr>
              <w:suppressAutoHyphens/>
              <w:spacing w:line="220" w:lineRule="auto"/>
              <w:rPr>
                <w:bCs/>
                <w:sz w:val="24"/>
                <w:szCs w:val="24"/>
              </w:rPr>
            </w:pPr>
            <w:r>
              <w:rPr>
                <w:bCs/>
                <w:sz w:val="24"/>
                <w:szCs w:val="24"/>
              </w:rPr>
              <w:t>Іванова Т.М.</w:t>
            </w:r>
          </w:p>
        </w:tc>
        <w:tc>
          <w:tcPr>
            <w:tcW w:w="1260" w:type="dxa"/>
          </w:tcPr>
          <w:p w:rsidR="006E5EFA" w:rsidRDefault="006E5EFA">
            <w:pPr>
              <w:suppressAutoHyphens/>
              <w:spacing w:line="220" w:lineRule="auto"/>
              <w:jc w:val="center"/>
              <w:rPr>
                <w:bCs/>
                <w:sz w:val="24"/>
                <w:szCs w:val="24"/>
              </w:rPr>
            </w:pPr>
          </w:p>
        </w:tc>
      </w:tr>
      <w:tr w:rsidR="006E5EFA" w:rsidRPr="00F33455">
        <w:tc>
          <w:tcPr>
            <w:tcW w:w="1365" w:type="dxa"/>
            <w:vMerge/>
          </w:tcPr>
          <w:p w:rsidR="006E5EFA" w:rsidRDefault="006E5EFA" w:rsidP="007831F3">
            <w:pPr>
              <w:suppressAutoHyphens/>
              <w:jc w:val="center"/>
              <w:rPr>
                <w:sz w:val="24"/>
                <w:szCs w:val="24"/>
              </w:rPr>
            </w:pPr>
          </w:p>
        </w:tc>
        <w:tc>
          <w:tcPr>
            <w:tcW w:w="5547" w:type="dxa"/>
          </w:tcPr>
          <w:p w:rsidR="006E5EFA" w:rsidRDefault="008A452D" w:rsidP="007831F3">
            <w:pPr>
              <w:rPr>
                <w:sz w:val="24"/>
                <w:szCs w:val="24"/>
              </w:rPr>
            </w:pPr>
            <w:r>
              <w:rPr>
                <w:sz w:val="24"/>
                <w:szCs w:val="24"/>
              </w:rPr>
              <w:t>Про підсумки аналізу</w:t>
            </w:r>
            <w:r w:rsidR="006E5EFA">
              <w:rPr>
                <w:sz w:val="24"/>
                <w:szCs w:val="24"/>
              </w:rPr>
              <w:t xml:space="preserve"> стану своєчасної та в повн</w:t>
            </w:r>
            <w:r w:rsidR="006E5EFA">
              <w:rPr>
                <w:sz w:val="24"/>
                <w:szCs w:val="24"/>
              </w:rPr>
              <w:t>о</w:t>
            </w:r>
            <w:r w:rsidR="006E5EFA">
              <w:rPr>
                <w:sz w:val="24"/>
                <w:szCs w:val="24"/>
              </w:rPr>
              <w:t>му обсязі виплати заробітної плати працівн</w:t>
            </w:r>
            <w:r w:rsidR="006E5EFA">
              <w:rPr>
                <w:sz w:val="24"/>
                <w:szCs w:val="24"/>
              </w:rPr>
              <w:t>и</w:t>
            </w:r>
            <w:r w:rsidR="006E5EFA">
              <w:rPr>
                <w:sz w:val="24"/>
                <w:szCs w:val="24"/>
              </w:rPr>
              <w:t>кам освіти</w:t>
            </w:r>
          </w:p>
        </w:tc>
        <w:tc>
          <w:tcPr>
            <w:tcW w:w="4816" w:type="dxa"/>
          </w:tcPr>
          <w:p w:rsidR="006E5EFA" w:rsidRDefault="006E5EFA" w:rsidP="007831F3">
            <w:pPr>
              <w:rPr>
                <w:sz w:val="24"/>
                <w:szCs w:val="24"/>
              </w:rPr>
            </w:pPr>
            <w:r>
              <w:rPr>
                <w:sz w:val="24"/>
                <w:szCs w:val="24"/>
              </w:rPr>
              <w:t xml:space="preserve">Відділ фінансово-ресурсного </w:t>
            </w:r>
          </w:p>
          <w:p w:rsidR="006E5EFA" w:rsidRDefault="006E5EFA" w:rsidP="007831F3">
            <w:pPr>
              <w:rPr>
                <w:sz w:val="24"/>
                <w:szCs w:val="24"/>
              </w:rPr>
            </w:pPr>
            <w:r>
              <w:rPr>
                <w:sz w:val="24"/>
                <w:szCs w:val="24"/>
              </w:rPr>
              <w:t>забезпечення</w:t>
            </w:r>
          </w:p>
        </w:tc>
        <w:tc>
          <w:tcPr>
            <w:tcW w:w="2240" w:type="dxa"/>
          </w:tcPr>
          <w:p w:rsidR="006E5EFA" w:rsidRDefault="006E5EFA" w:rsidP="006E5EFA">
            <w:pPr>
              <w:rPr>
                <w:sz w:val="24"/>
                <w:szCs w:val="24"/>
              </w:rPr>
            </w:pPr>
            <w:r>
              <w:rPr>
                <w:sz w:val="24"/>
                <w:szCs w:val="24"/>
              </w:rPr>
              <w:t>Шамрай А.В.</w:t>
            </w:r>
          </w:p>
        </w:tc>
        <w:tc>
          <w:tcPr>
            <w:tcW w:w="1260" w:type="dxa"/>
          </w:tcPr>
          <w:p w:rsidR="006E5EFA" w:rsidRDefault="006E5EFA" w:rsidP="007831F3">
            <w:pPr>
              <w:suppressAutoHyphens/>
              <w:spacing w:line="220" w:lineRule="auto"/>
              <w:jc w:val="center"/>
              <w:rPr>
                <w:bCs/>
                <w:sz w:val="24"/>
                <w:szCs w:val="24"/>
              </w:rPr>
            </w:pPr>
          </w:p>
        </w:tc>
      </w:tr>
      <w:tr w:rsidR="007F20B1" w:rsidRPr="00F33455">
        <w:tc>
          <w:tcPr>
            <w:tcW w:w="1365" w:type="dxa"/>
            <w:vMerge w:val="restart"/>
          </w:tcPr>
          <w:p w:rsidR="007F20B1" w:rsidRDefault="007F20B1" w:rsidP="007831F3">
            <w:pPr>
              <w:suppressAutoHyphens/>
              <w:jc w:val="center"/>
              <w:rPr>
                <w:sz w:val="24"/>
                <w:szCs w:val="24"/>
              </w:rPr>
            </w:pPr>
            <w:r>
              <w:rPr>
                <w:sz w:val="24"/>
                <w:szCs w:val="24"/>
              </w:rPr>
              <w:t xml:space="preserve">Грудень </w:t>
            </w:r>
          </w:p>
          <w:p w:rsidR="007F20B1" w:rsidRDefault="007F20B1" w:rsidP="006E5EFA">
            <w:pPr>
              <w:suppressAutoHyphens/>
              <w:jc w:val="center"/>
              <w:rPr>
                <w:sz w:val="24"/>
                <w:szCs w:val="24"/>
              </w:rPr>
            </w:pPr>
          </w:p>
        </w:tc>
        <w:tc>
          <w:tcPr>
            <w:tcW w:w="5547" w:type="dxa"/>
          </w:tcPr>
          <w:p w:rsidR="007F20B1" w:rsidRDefault="008A452D" w:rsidP="007831F3">
            <w:pPr>
              <w:rPr>
                <w:sz w:val="24"/>
                <w:szCs w:val="24"/>
              </w:rPr>
            </w:pPr>
            <w:r>
              <w:rPr>
                <w:sz w:val="24"/>
                <w:szCs w:val="24"/>
              </w:rPr>
              <w:t xml:space="preserve">Про підсумки аналізу </w:t>
            </w:r>
            <w:r w:rsidR="007F20B1">
              <w:rPr>
                <w:sz w:val="24"/>
                <w:szCs w:val="24"/>
              </w:rPr>
              <w:t>стану своєчасної та в повн</w:t>
            </w:r>
            <w:r w:rsidR="007F20B1">
              <w:rPr>
                <w:sz w:val="24"/>
                <w:szCs w:val="24"/>
              </w:rPr>
              <w:t>о</w:t>
            </w:r>
            <w:r w:rsidR="007F20B1">
              <w:rPr>
                <w:sz w:val="24"/>
                <w:szCs w:val="24"/>
              </w:rPr>
              <w:t>му обсязі виплати зар</w:t>
            </w:r>
            <w:r w:rsidR="007F20B1">
              <w:rPr>
                <w:sz w:val="24"/>
                <w:szCs w:val="24"/>
              </w:rPr>
              <w:t>о</w:t>
            </w:r>
            <w:r w:rsidR="007F20B1">
              <w:rPr>
                <w:sz w:val="24"/>
                <w:szCs w:val="24"/>
              </w:rPr>
              <w:t>бітної плати працівникам освіти</w:t>
            </w:r>
          </w:p>
        </w:tc>
        <w:tc>
          <w:tcPr>
            <w:tcW w:w="4816" w:type="dxa"/>
          </w:tcPr>
          <w:p w:rsidR="007F20B1" w:rsidRDefault="007F20B1" w:rsidP="007831F3">
            <w:pPr>
              <w:rPr>
                <w:sz w:val="24"/>
                <w:szCs w:val="24"/>
              </w:rPr>
            </w:pPr>
            <w:r>
              <w:rPr>
                <w:sz w:val="24"/>
                <w:szCs w:val="24"/>
              </w:rPr>
              <w:t xml:space="preserve">Відділ фінансово-ресурсного </w:t>
            </w:r>
          </w:p>
          <w:p w:rsidR="007F20B1" w:rsidRDefault="007F20B1" w:rsidP="007831F3">
            <w:pPr>
              <w:rPr>
                <w:sz w:val="24"/>
                <w:szCs w:val="24"/>
              </w:rPr>
            </w:pPr>
            <w:r>
              <w:rPr>
                <w:sz w:val="24"/>
                <w:szCs w:val="24"/>
              </w:rPr>
              <w:t>забезпечення</w:t>
            </w:r>
          </w:p>
        </w:tc>
        <w:tc>
          <w:tcPr>
            <w:tcW w:w="2240" w:type="dxa"/>
          </w:tcPr>
          <w:p w:rsidR="007F20B1" w:rsidRDefault="007F20B1" w:rsidP="006E5EFA">
            <w:pPr>
              <w:rPr>
                <w:sz w:val="24"/>
                <w:szCs w:val="24"/>
              </w:rPr>
            </w:pPr>
            <w:r>
              <w:rPr>
                <w:sz w:val="24"/>
                <w:szCs w:val="24"/>
              </w:rPr>
              <w:t>Шамрай А.В.</w:t>
            </w:r>
          </w:p>
        </w:tc>
        <w:tc>
          <w:tcPr>
            <w:tcW w:w="1260" w:type="dxa"/>
          </w:tcPr>
          <w:p w:rsidR="007F20B1" w:rsidRDefault="007F20B1" w:rsidP="007831F3">
            <w:pPr>
              <w:suppressAutoHyphens/>
              <w:spacing w:line="220" w:lineRule="auto"/>
              <w:jc w:val="center"/>
              <w:rPr>
                <w:bCs/>
                <w:sz w:val="24"/>
                <w:szCs w:val="24"/>
              </w:rPr>
            </w:pPr>
          </w:p>
        </w:tc>
      </w:tr>
      <w:tr w:rsidR="007F20B1" w:rsidRPr="00F33455">
        <w:tc>
          <w:tcPr>
            <w:tcW w:w="1365" w:type="dxa"/>
            <w:vMerge/>
          </w:tcPr>
          <w:p w:rsidR="007F20B1" w:rsidRDefault="007F20B1" w:rsidP="006F3B7C">
            <w:pPr>
              <w:suppressAutoHyphens/>
              <w:jc w:val="center"/>
              <w:rPr>
                <w:sz w:val="24"/>
                <w:szCs w:val="24"/>
              </w:rPr>
            </w:pPr>
          </w:p>
        </w:tc>
        <w:tc>
          <w:tcPr>
            <w:tcW w:w="5547" w:type="dxa"/>
          </w:tcPr>
          <w:p w:rsidR="007F20B1" w:rsidRDefault="007F20B1">
            <w:pPr>
              <w:pStyle w:val="a8"/>
              <w:suppressAutoHyphens/>
              <w:jc w:val="both"/>
              <w:rPr>
                <w:b w:val="0"/>
                <w:bCs w:val="0"/>
                <w:sz w:val="24"/>
              </w:rPr>
            </w:pPr>
            <w:r>
              <w:rPr>
                <w:b w:val="0"/>
                <w:bCs w:val="0"/>
                <w:sz w:val="24"/>
              </w:rPr>
              <w:t>Про роботу закладів освіти області з реалізації заходів Комплексної обласної програми «Правопорядок на 2021</w:t>
            </w:r>
            <w:r w:rsidR="00463A74">
              <w:rPr>
                <w:b w:val="0"/>
                <w:bCs w:val="0"/>
                <w:sz w:val="24"/>
              </w:rPr>
              <w:t xml:space="preserve"> </w:t>
            </w:r>
            <w:r>
              <w:rPr>
                <w:b w:val="0"/>
                <w:bCs w:val="0"/>
                <w:sz w:val="24"/>
              </w:rPr>
              <w:t>–</w:t>
            </w:r>
            <w:r w:rsidR="00463A74">
              <w:rPr>
                <w:b w:val="0"/>
                <w:bCs w:val="0"/>
                <w:sz w:val="24"/>
              </w:rPr>
              <w:t xml:space="preserve"> 2</w:t>
            </w:r>
            <w:r>
              <w:rPr>
                <w:b w:val="0"/>
                <w:bCs w:val="0"/>
                <w:sz w:val="24"/>
              </w:rPr>
              <w:t xml:space="preserve">025 роки» </w:t>
            </w:r>
          </w:p>
        </w:tc>
        <w:tc>
          <w:tcPr>
            <w:tcW w:w="4816" w:type="dxa"/>
          </w:tcPr>
          <w:p w:rsidR="007F20B1" w:rsidRDefault="007F20B1">
            <w:pPr>
              <w:suppressAutoHyphens/>
              <w:spacing w:line="220" w:lineRule="auto"/>
              <w:jc w:val="left"/>
              <w:rPr>
                <w:sz w:val="24"/>
                <w:szCs w:val="24"/>
              </w:rPr>
            </w:pPr>
            <w:r>
              <w:rPr>
                <w:sz w:val="24"/>
                <w:szCs w:val="24"/>
              </w:rPr>
              <w:t>Відділ інклюзивної, позашкільної освіти та виховної роботи</w:t>
            </w:r>
          </w:p>
        </w:tc>
        <w:tc>
          <w:tcPr>
            <w:tcW w:w="2240" w:type="dxa"/>
          </w:tcPr>
          <w:p w:rsidR="007F20B1" w:rsidRDefault="007F20B1" w:rsidP="006E5EFA">
            <w:pPr>
              <w:pStyle w:val="a8"/>
              <w:suppressAutoHyphens/>
              <w:jc w:val="both"/>
              <w:rPr>
                <w:b w:val="0"/>
                <w:sz w:val="24"/>
                <w:szCs w:val="24"/>
              </w:rPr>
            </w:pPr>
            <w:r>
              <w:rPr>
                <w:b w:val="0"/>
                <w:sz w:val="24"/>
                <w:szCs w:val="24"/>
              </w:rPr>
              <w:t xml:space="preserve">Білаш В.М. </w:t>
            </w:r>
          </w:p>
          <w:p w:rsidR="007F20B1" w:rsidRDefault="007F20B1" w:rsidP="006E5EFA">
            <w:pPr>
              <w:suppressAutoHyphens/>
              <w:spacing w:line="220" w:lineRule="auto"/>
              <w:rPr>
                <w:bCs/>
                <w:sz w:val="24"/>
                <w:szCs w:val="24"/>
              </w:rPr>
            </w:pPr>
            <w:r>
              <w:rPr>
                <w:bCs/>
                <w:sz w:val="24"/>
                <w:szCs w:val="24"/>
              </w:rPr>
              <w:t>Демиденко С.М.</w:t>
            </w:r>
          </w:p>
        </w:tc>
        <w:tc>
          <w:tcPr>
            <w:tcW w:w="1260" w:type="dxa"/>
          </w:tcPr>
          <w:p w:rsidR="007F20B1" w:rsidRDefault="007F20B1">
            <w:pPr>
              <w:suppressAutoHyphens/>
              <w:spacing w:line="220" w:lineRule="auto"/>
              <w:jc w:val="center"/>
              <w:rPr>
                <w:bCs/>
                <w:sz w:val="24"/>
                <w:szCs w:val="24"/>
              </w:rPr>
            </w:pPr>
          </w:p>
        </w:tc>
      </w:tr>
      <w:tr w:rsidR="007F20B1" w:rsidRPr="00F33455">
        <w:tc>
          <w:tcPr>
            <w:tcW w:w="1365" w:type="dxa"/>
            <w:vMerge/>
          </w:tcPr>
          <w:p w:rsidR="007F20B1" w:rsidRDefault="007F20B1">
            <w:pPr>
              <w:suppressAutoHyphens/>
              <w:jc w:val="center"/>
              <w:rPr>
                <w:sz w:val="24"/>
                <w:szCs w:val="24"/>
              </w:rPr>
            </w:pPr>
          </w:p>
        </w:tc>
        <w:tc>
          <w:tcPr>
            <w:tcW w:w="5547" w:type="dxa"/>
          </w:tcPr>
          <w:p w:rsidR="007F20B1" w:rsidRDefault="007F20B1">
            <w:pPr>
              <w:pStyle w:val="a8"/>
              <w:suppressAutoHyphens/>
              <w:jc w:val="both"/>
              <w:rPr>
                <w:b w:val="0"/>
                <w:sz w:val="24"/>
                <w:szCs w:val="24"/>
              </w:rPr>
            </w:pPr>
            <w:r>
              <w:rPr>
                <w:b w:val="0"/>
                <w:sz w:val="24"/>
                <w:szCs w:val="24"/>
              </w:rPr>
              <w:t>Про стан підготовки до проведення обласних новорічно-різдвяних свят та зимових шкільних канікул</w:t>
            </w:r>
          </w:p>
        </w:tc>
        <w:tc>
          <w:tcPr>
            <w:tcW w:w="4816" w:type="dxa"/>
          </w:tcPr>
          <w:p w:rsidR="007F20B1" w:rsidRDefault="00761E72">
            <w:pPr>
              <w:suppressAutoHyphens/>
              <w:spacing w:line="218" w:lineRule="auto"/>
              <w:rPr>
                <w:sz w:val="24"/>
                <w:szCs w:val="24"/>
              </w:rPr>
            </w:pPr>
            <w:r>
              <w:rPr>
                <w:bCs/>
                <w:sz w:val="24"/>
                <w:szCs w:val="24"/>
              </w:rPr>
              <w:t>Відділ дошкільної, зага</w:t>
            </w:r>
            <w:r w:rsidR="007F20B1">
              <w:rPr>
                <w:bCs/>
                <w:sz w:val="24"/>
                <w:szCs w:val="24"/>
              </w:rPr>
              <w:t>льної середньої освіти, цифрової тран</w:t>
            </w:r>
            <w:r>
              <w:rPr>
                <w:bCs/>
                <w:sz w:val="24"/>
                <w:szCs w:val="24"/>
              </w:rPr>
              <w:t>сформації та впровадження інфор</w:t>
            </w:r>
            <w:r w:rsidR="007F20B1">
              <w:rPr>
                <w:bCs/>
                <w:sz w:val="24"/>
                <w:szCs w:val="24"/>
              </w:rPr>
              <w:t>маційних технологій</w:t>
            </w:r>
          </w:p>
        </w:tc>
        <w:tc>
          <w:tcPr>
            <w:tcW w:w="2240" w:type="dxa"/>
          </w:tcPr>
          <w:p w:rsidR="007F20B1" w:rsidRDefault="007F20B1" w:rsidP="006E5EFA">
            <w:pPr>
              <w:suppressAutoHyphens/>
              <w:spacing w:line="218" w:lineRule="auto"/>
              <w:ind w:left="32"/>
              <w:rPr>
                <w:bCs/>
                <w:snapToGrid w:val="0"/>
                <w:sz w:val="24"/>
                <w:szCs w:val="24"/>
              </w:rPr>
            </w:pPr>
            <w:r>
              <w:rPr>
                <w:bCs/>
                <w:snapToGrid w:val="0"/>
                <w:sz w:val="24"/>
                <w:szCs w:val="24"/>
              </w:rPr>
              <w:t>Бирченко С.Л.</w:t>
            </w:r>
          </w:p>
          <w:p w:rsidR="007F20B1" w:rsidRDefault="007F20B1" w:rsidP="006E5EFA">
            <w:pPr>
              <w:suppressAutoHyphens/>
              <w:spacing w:line="218" w:lineRule="auto"/>
              <w:ind w:left="32"/>
              <w:rPr>
                <w:bCs/>
                <w:sz w:val="24"/>
                <w:szCs w:val="24"/>
              </w:rPr>
            </w:pPr>
            <w:r>
              <w:rPr>
                <w:bCs/>
                <w:snapToGrid w:val="0"/>
                <w:sz w:val="24"/>
                <w:szCs w:val="24"/>
              </w:rPr>
              <w:t>Лобода Н.В.</w:t>
            </w:r>
          </w:p>
        </w:tc>
        <w:tc>
          <w:tcPr>
            <w:tcW w:w="1260" w:type="dxa"/>
          </w:tcPr>
          <w:p w:rsidR="007F20B1" w:rsidRDefault="007F20B1">
            <w:pPr>
              <w:suppressAutoHyphens/>
              <w:spacing w:line="220" w:lineRule="auto"/>
              <w:jc w:val="center"/>
              <w:rPr>
                <w:bCs/>
                <w:sz w:val="24"/>
                <w:szCs w:val="24"/>
              </w:rPr>
            </w:pPr>
          </w:p>
        </w:tc>
      </w:tr>
      <w:tr w:rsidR="007F20B1" w:rsidRPr="00F33455">
        <w:tc>
          <w:tcPr>
            <w:tcW w:w="1365" w:type="dxa"/>
            <w:vMerge/>
          </w:tcPr>
          <w:p w:rsidR="007F20B1" w:rsidRDefault="007F20B1">
            <w:pPr>
              <w:suppressAutoHyphens/>
              <w:jc w:val="center"/>
              <w:rPr>
                <w:sz w:val="24"/>
                <w:szCs w:val="24"/>
              </w:rPr>
            </w:pPr>
          </w:p>
        </w:tc>
        <w:tc>
          <w:tcPr>
            <w:tcW w:w="5547" w:type="dxa"/>
          </w:tcPr>
          <w:p w:rsidR="007F20B1" w:rsidRDefault="008A452D" w:rsidP="00463A74">
            <w:pPr>
              <w:pStyle w:val="a8"/>
              <w:suppressAutoHyphens/>
              <w:ind w:left="35"/>
              <w:jc w:val="both"/>
              <w:rPr>
                <w:b w:val="0"/>
                <w:bCs w:val="0"/>
                <w:sz w:val="24"/>
                <w:szCs w:val="24"/>
              </w:rPr>
            </w:pPr>
            <w:r>
              <w:rPr>
                <w:b w:val="0"/>
                <w:sz w:val="24"/>
                <w:szCs w:val="24"/>
              </w:rPr>
              <w:t xml:space="preserve">Про підсумки </w:t>
            </w:r>
            <w:r w:rsidR="007F20B1">
              <w:rPr>
                <w:b w:val="0"/>
                <w:sz w:val="24"/>
                <w:szCs w:val="24"/>
              </w:rPr>
              <w:t>проведення оцінювання результатів службової діяльності державних службовців Департаменту освіти і науки Сумської обласної державної адміністрації за 2023 рік</w:t>
            </w:r>
          </w:p>
        </w:tc>
        <w:tc>
          <w:tcPr>
            <w:tcW w:w="4816" w:type="dxa"/>
          </w:tcPr>
          <w:p w:rsidR="007F20B1" w:rsidRDefault="007F20B1" w:rsidP="007F20B1">
            <w:pPr>
              <w:suppressAutoHyphens/>
              <w:rPr>
                <w:sz w:val="24"/>
                <w:szCs w:val="24"/>
              </w:rPr>
            </w:pPr>
            <w:r>
              <w:rPr>
                <w:sz w:val="24"/>
                <w:szCs w:val="24"/>
              </w:rPr>
              <w:t xml:space="preserve">Головні спеціалісти </w:t>
            </w:r>
            <w:r w:rsidR="0034772E">
              <w:rPr>
                <w:sz w:val="24"/>
                <w:szCs w:val="24"/>
              </w:rPr>
              <w:t xml:space="preserve">з управління персоналом </w:t>
            </w:r>
            <w:r>
              <w:rPr>
                <w:sz w:val="24"/>
                <w:szCs w:val="24"/>
              </w:rPr>
              <w:t>відділу організаційної роботи</w:t>
            </w:r>
          </w:p>
        </w:tc>
        <w:tc>
          <w:tcPr>
            <w:tcW w:w="2240" w:type="dxa"/>
          </w:tcPr>
          <w:p w:rsidR="007F20B1" w:rsidRDefault="007F20B1" w:rsidP="007F20B1">
            <w:pPr>
              <w:pStyle w:val="a8"/>
              <w:suppressAutoHyphens/>
              <w:ind w:left="-89" w:firstLine="142"/>
              <w:jc w:val="both"/>
              <w:rPr>
                <w:b w:val="0"/>
                <w:bCs w:val="0"/>
                <w:sz w:val="24"/>
                <w:szCs w:val="24"/>
              </w:rPr>
            </w:pPr>
            <w:r>
              <w:rPr>
                <w:b w:val="0"/>
                <w:bCs w:val="0"/>
                <w:sz w:val="24"/>
                <w:szCs w:val="24"/>
              </w:rPr>
              <w:t>Гладенко Н.М.</w:t>
            </w:r>
          </w:p>
          <w:p w:rsidR="007F20B1" w:rsidRDefault="007F20B1" w:rsidP="007F20B1">
            <w:pPr>
              <w:pStyle w:val="a8"/>
              <w:suppressAutoHyphens/>
              <w:ind w:left="-89" w:firstLine="142"/>
              <w:jc w:val="both"/>
              <w:rPr>
                <w:b w:val="0"/>
                <w:bCs w:val="0"/>
                <w:sz w:val="24"/>
                <w:szCs w:val="24"/>
              </w:rPr>
            </w:pPr>
            <w:r>
              <w:rPr>
                <w:b w:val="0"/>
                <w:bCs w:val="0"/>
                <w:sz w:val="24"/>
                <w:szCs w:val="24"/>
              </w:rPr>
              <w:t>Шерстюк Т.М.</w:t>
            </w:r>
          </w:p>
        </w:tc>
        <w:tc>
          <w:tcPr>
            <w:tcW w:w="1260" w:type="dxa"/>
          </w:tcPr>
          <w:p w:rsidR="007F20B1" w:rsidRDefault="007F20B1">
            <w:pPr>
              <w:suppressAutoHyphens/>
              <w:jc w:val="center"/>
              <w:rPr>
                <w:sz w:val="24"/>
                <w:szCs w:val="24"/>
              </w:rPr>
            </w:pPr>
          </w:p>
        </w:tc>
      </w:tr>
    </w:tbl>
    <w:p w:rsidR="00106FCC" w:rsidRPr="00F33455" w:rsidRDefault="00106FCC" w:rsidP="00B61BBE">
      <w:pPr>
        <w:ind w:left="360"/>
        <w:jc w:val="center"/>
        <w:outlineLvl w:val="0"/>
        <w:rPr>
          <w:b/>
          <w:sz w:val="2"/>
          <w:szCs w:val="2"/>
        </w:rPr>
      </w:pPr>
    </w:p>
    <w:p w:rsidR="00595116" w:rsidRDefault="00595116" w:rsidP="00A5759F">
      <w:pPr>
        <w:ind w:left="360"/>
        <w:jc w:val="center"/>
        <w:outlineLvl w:val="0"/>
        <w:rPr>
          <w:b/>
          <w:sz w:val="24"/>
          <w:szCs w:val="24"/>
        </w:rPr>
      </w:pPr>
    </w:p>
    <w:p w:rsidR="00863C93" w:rsidRDefault="00A5759F" w:rsidP="00A5759F">
      <w:pPr>
        <w:ind w:left="360"/>
        <w:jc w:val="center"/>
        <w:outlineLvl w:val="0"/>
        <w:rPr>
          <w:b/>
          <w:sz w:val="24"/>
          <w:szCs w:val="24"/>
        </w:rPr>
      </w:pPr>
      <w:r>
        <w:rPr>
          <w:b/>
          <w:sz w:val="24"/>
          <w:szCs w:val="24"/>
        </w:rPr>
        <w:t>7. </w:t>
      </w:r>
      <w:r w:rsidR="00863C93">
        <w:rPr>
          <w:b/>
          <w:sz w:val="24"/>
          <w:szCs w:val="24"/>
        </w:rPr>
        <w:t xml:space="preserve">Наради, семінари для керівників, </w:t>
      </w:r>
    </w:p>
    <w:p w:rsidR="00863C93" w:rsidRDefault="00863C93" w:rsidP="00863C93">
      <w:pPr>
        <w:ind w:left="360"/>
        <w:jc w:val="center"/>
        <w:outlineLvl w:val="0"/>
        <w:rPr>
          <w:b/>
          <w:sz w:val="24"/>
          <w:szCs w:val="24"/>
        </w:rPr>
      </w:pPr>
      <w:r>
        <w:rPr>
          <w:b/>
          <w:sz w:val="24"/>
          <w:szCs w:val="24"/>
        </w:rPr>
        <w:t xml:space="preserve">спеціалістів місцевих органів управління освітою, структурних підрозділів </w:t>
      </w:r>
    </w:p>
    <w:p w:rsidR="00863C93" w:rsidRDefault="00863C93" w:rsidP="00863C93">
      <w:pPr>
        <w:ind w:left="360"/>
        <w:jc w:val="center"/>
        <w:outlineLvl w:val="0"/>
        <w:rPr>
          <w:b/>
          <w:sz w:val="24"/>
          <w:szCs w:val="24"/>
        </w:rPr>
      </w:pPr>
      <w:r>
        <w:rPr>
          <w:b/>
          <w:sz w:val="24"/>
          <w:szCs w:val="24"/>
        </w:rPr>
        <w:t>Департаменту освіти і науки, засідання комісій, дорадчих органів</w:t>
      </w:r>
    </w:p>
    <w:p w:rsidR="00863C93" w:rsidRDefault="00863C93" w:rsidP="00863C93">
      <w:pPr>
        <w:ind w:left="360"/>
        <w:jc w:val="cente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4816"/>
        <w:gridCol w:w="2240"/>
        <w:gridCol w:w="1082"/>
      </w:tblGrid>
      <w:tr w:rsidR="00863C93">
        <w:tc>
          <w:tcPr>
            <w:tcW w:w="1365" w:type="dxa"/>
          </w:tcPr>
          <w:p w:rsidR="00863C93" w:rsidRDefault="00863C93">
            <w:pPr>
              <w:jc w:val="center"/>
              <w:rPr>
                <w:sz w:val="24"/>
                <w:szCs w:val="24"/>
              </w:rPr>
            </w:pPr>
            <w:r>
              <w:rPr>
                <w:sz w:val="24"/>
                <w:szCs w:val="24"/>
              </w:rPr>
              <w:t>Дата</w:t>
            </w:r>
          </w:p>
        </w:tc>
        <w:tc>
          <w:tcPr>
            <w:tcW w:w="5547" w:type="dxa"/>
          </w:tcPr>
          <w:p w:rsidR="00863C93" w:rsidRDefault="00863C93">
            <w:pPr>
              <w:jc w:val="center"/>
              <w:rPr>
                <w:sz w:val="24"/>
                <w:szCs w:val="24"/>
              </w:rPr>
            </w:pPr>
            <w:r>
              <w:rPr>
                <w:sz w:val="24"/>
                <w:szCs w:val="24"/>
              </w:rPr>
              <w:t>Назва заходу</w:t>
            </w:r>
          </w:p>
        </w:tc>
        <w:tc>
          <w:tcPr>
            <w:tcW w:w="4816" w:type="dxa"/>
          </w:tcPr>
          <w:p w:rsidR="00863C93" w:rsidRDefault="00863C93">
            <w:pPr>
              <w:spacing w:line="220" w:lineRule="auto"/>
              <w:jc w:val="center"/>
              <w:rPr>
                <w:bCs/>
                <w:sz w:val="24"/>
                <w:szCs w:val="24"/>
              </w:rPr>
            </w:pPr>
            <w:r>
              <w:rPr>
                <w:bCs/>
                <w:sz w:val="24"/>
                <w:szCs w:val="24"/>
              </w:rPr>
              <w:t>Відповідальний</w:t>
            </w:r>
          </w:p>
          <w:p w:rsidR="00863C93" w:rsidRDefault="00863C93">
            <w:pPr>
              <w:jc w:val="center"/>
              <w:rPr>
                <w:sz w:val="24"/>
                <w:szCs w:val="24"/>
              </w:rPr>
            </w:pPr>
            <w:r>
              <w:rPr>
                <w:bCs/>
                <w:sz w:val="24"/>
                <w:szCs w:val="24"/>
              </w:rPr>
              <w:t>структурний підрозділ</w:t>
            </w:r>
          </w:p>
        </w:tc>
        <w:tc>
          <w:tcPr>
            <w:tcW w:w="2240" w:type="dxa"/>
          </w:tcPr>
          <w:p w:rsidR="00863C93" w:rsidRDefault="00863C93">
            <w:pPr>
              <w:spacing w:line="220" w:lineRule="auto"/>
              <w:jc w:val="center"/>
              <w:rPr>
                <w:bCs/>
                <w:sz w:val="24"/>
                <w:szCs w:val="24"/>
              </w:rPr>
            </w:pPr>
            <w:r>
              <w:rPr>
                <w:bCs/>
                <w:sz w:val="24"/>
                <w:szCs w:val="24"/>
              </w:rPr>
              <w:t>Відповідальні</w:t>
            </w:r>
          </w:p>
          <w:p w:rsidR="00863C93" w:rsidRDefault="00863C93">
            <w:pPr>
              <w:spacing w:line="220" w:lineRule="auto"/>
              <w:jc w:val="center"/>
              <w:rPr>
                <w:bCs/>
                <w:sz w:val="24"/>
                <w:szCs w:val="24"/>
                <w:lang w:val="ru-RU"/>
              </w:rPr>
            </w:pPr>
            <w:r>
              <w:rPr>
                <w:bCs/>
                <w:sz w:val="24"/>
                <w:szCs w:val="24"/>
              </w:rPr>
              <w:t>керівники та               виконавці</w:t>
            </w:r>
          </w:p>
        </w:tc>
        <w:tc>
          <w:tcPr>
            <w:tcW w:w="1082" w:type="dxa"/>
          </w:tcPr>
          <w:p w:rsidR="00863C93" w:rsidRDefault="00863C93">
            <w:pPr>
              <w:spacing w:line="220" w:lineRule="auto"/>
              <w:jc w:val="center"/>
              <w:rPr>
                <w:bCs/>
                <w:sz w:val="24"/>
                <w:szCs w:val="24"/>
              </w:rPr>
            </w:pPr>
            <w:r>
              <w:rPr>
                <w:bCs/>
                <w:sz w:val="24"/>
                <w:szCs w:val="24"/>
              </w:rPr>
              <w:t>Відмі</w:t>
            </w:r>
            <w:r>
              <w:rPr>
                <w:bCs/>
                <w:sz w:val="24"/>
                <w:szCs w:val="24"/>
              </w:rPr>
              <w:t>т</w:t>
            </w:r>
            <w:r>
              <w:rPr>
                <w:bCs/>
                <w:sz w:val="24"/>
                <w:szCs w:val="24"/>
              </w:rPr>
              <w:t>ка про вик</w:t>
            </w:r>
            <w:r>
              <w:rPr>
                <w:bCs/>
                <w:sz w:val="24"/>
                <w:szCs w:val="24"/>
              </w:rPr>
              <w:t>о</w:t>
            </w:r>
            <w:r>
              <w:rPr>
                <w:bCs/>
                <w:sz w:val="24"/>
                <w:szCs w:val="24"/>
              </w:rPr>
              <w:t>нання</w:t>
            </w:r>
          </w:p>
        </w:tc>
      </w:tr>
    </w:tbl>
    <w:p w:rsidR="00863C93" w:rsidRPr="00115640" w:rsidRDefault="00863C93" w:rsidP="00863C93">
      <w:pPr>
        <w:ind w:left="360"/>
        <w:jc w:val="center"/>
        <w:outlineLvl w:val="0"/>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4816"/>
        <w:gridCol w:w="2240"/>
        <w:gridCol w:w="1082"/>
      </w:tblGrid>
      <w:tr w:rsidR="00863C93">
        <w:trPr>
          <w:tblHeader/>
        </w:trPr>
        <w:tc>
          <w:tcPr>
            <w:tcW w:w="1365" w:type="dxa"/>
            <w:tcBorders>
              <w:top w:val="single" w:sz="4" w:space="0" w:color="auto"/>
              <w:left w:val="single" w:sz="4" w:space="0" w:color="auto"/>
              <w:bottom w:val="single" w:sz="4" w:space="0" w:color="auto"/>
              <w:right w:val="single" w:sz="4" w:space="0" w:color="auto"/>
            </w:tcBorders>
          </w:tcPr>
          <w:p w:rsidR="00863C93" w:rsidRDefault="00863C93">
            <w:pPr>
              <w:jc w:val="center"/>
              <w:rPr>
                <w:sz w:val="24"/>
                <w:szCs w:val="24"/>
              </w:rPr>
            </w:pPr>
            <w:r>
              <w:rPr>
                <w:sz w:val="24"/>
                <w:szCs w:val="24"/>
              </w:rPr>
              <w:t>1</w:t>
            </w:r>
          </w:p>
        </w:tc>
        <w:tc>
          <w:tcPr>
            <w:tcW w:w="5547" w:type="dxa"/>
            <w:tcBorders>
              <w:top w:val="single" w:sz="4" w:space="0" w:color="auto"/>
              <w:left w:val="single" w:sz="4" w:space="0" w:color="auto"/>
              <w:bottom w:val="single" w:sz="4" w:space="0" w:color="auto"/>
              <w:right w:val="single" w:sz="4" w:space="0" w:color="auto"/>
            </w:tcBorders>
          </w:tcPr>
          <w:p w:rsidR="00863C93" w:rsidRDefault="00863C93">
            <w:pPr>
              <w:jc w:val="center"/>
              <w:rPr>
                <w:sz w:val="24"/>
                <w:szCs w:val="24"/>
              </w:rPr>
            </w:pPr>
            <w:r>
              <w:rPr>
                <w:sz w:val="24"/>
                <w:szCs w:val="24"/>
              </w:rPr>
              <w:t>2</w:t>
            </w:r>
          </w:p>
        </w:tc>
        <w:tc>
          <w:tcPr>
            <w:tcW w:w="4816" w:type="dxa"/>
            <w:tcBorders>
              <w:top w:val="single" w:sz="4" w:space="0" w:color="auto"/>
              <w:left w:val="single" w:sz="4" w:space="0" w:color="auto"/>
              <w:bottom w:val="single" w:sz="4" w:space="0" w:color="auto"/>
              <w:right w:val="single" w:sz="4" w:space="0" w:color="auto"/>
            </w:tcBorders>
          </w:tcPr>
          <w:p w:rsidR="00863C93" w:rsidRDefault="00863C93">
            <w:pPr>
              <w:jc w:val="center"/>
              <w:rPr>
                <w:sz w:val="24"/>
                <w:szCs w:val="24"/>
              </w:rPr>
            </w:pPr>
            <w:r>
              <w:rPr>
                <w:sz w:val="24"/>
                <w:szCs w:val="24"/>
              </w:rPr>
              <w:t>3</w:t>
            </w:r>
          </w:p>
        </w:tc>
        <w:tc>
          <w:tcPr>
            <w:tcW w:w="2240" w:type="dxa"/>
            <w:tcBorders>
              <w:top w:val="single" w:sz="4" w:space="0" w:color="auto"/>
              <w:left w:val="single" w:sz="4" w:space="0" w:color="auto"/>
              <w:bottom w:val="single" w:sz="4" w:space="0" w:color="auto"/>
              <w:right w:val="single" w:sz="4" w:space="0" w:color="auto"/>
            </w:tcBorders>
          </w:tcPr>
          <w:p w:rsidR="00863C93" w:rsidRDefault="00863C93">
            <w:pPr>
              <w:spacing w:line="220" w:lineRule="auto"/>
              <w:jc w:val="center"/>
              <w:rPr>
                <w:bCs/>
                <w:sz w:val="24"/>
                <w:szCs w:val="24"/>
                <w:lang w:val="ru-RU"/>
              </w:rPr>
            </w:pPr>
            <w:r>
              <w:rPr>
                <w:bCs/>
                <w:sz w:val="24"/>
                <w:szCs w:val="24"/>
                <w:lang w:val="ru-RU"/>
              </w:rPr>
              <w:t>4</w:t>
            </w:r>
          </w:p>
        </w:tc>
        <w:tc>
          <w:tcPr>
            <w:tcW w:w="1082" w:type="dxa"/>
            <w:tcBorders>
              <w:top w:val="single" w:sz="4" w:space="0" w:color="auto"/>
              <w:left w:val="single" w:sz="4" w:space="0" w:color="auto"/>
              <w:bottom w:val="single" w:sz="4" w:space="0" w:color="auto"/>
              <w:right w:val="single" w:sz="4" w:space="0" w:color="auto"/>
            </w:tcBorders>
          </w:tcPr>
          <w:p w:rsidR="00863C93" w:rsidRDefault="00863C93">
            <w:pPr>
              <w:spacing w:line="220" w:lineRule="auto"/>
              <w:jc w:val="center"/>
              <w:rPr>
                <w:bCs/>
                <w:sz w:val="24"/>
                <w:szCs w:val="24"/>
              </w:rPr>
            </w:pPr>
            <w:r>
              <w:rPr>
                <w:bCs/>
                <w:sz w:val="24"/>
                <w:szCs w:val="24"/>
              </w:rPr>
              <w:t>5</w:t>
            </w:r>
          </w:p>
        </w:tc>
      </w:tr>
      <w:tr w:rsidR="00115640">
        <w:trPr>
          <w:tblHeader/>
        </w:trPr>
        <w:tc>
          <w:tcPr>
            <w:tcW w:w="1365" w:type="dxa"/>
            <w:vMerge w:val="restart"/>
            <w:tcBorders>
              <w:top w:val="single" w:sz="4" w:space="0" w:color="auto"/>
              <w:left w:val="single" w:sz="4" w:space="0" w:color="auto"/>
              <w:right w:val="single" w:sz="4" w:space="0" w:color="auto"/>
            </w:tcBorders>
          </w:tcPr>
          <w:p w:rsidR="00115640" w:rsidRDefault="00115640">
            <w:pPr>
              <w:jc w:val="center"/>
              <w:rPr>
                <w:sz w:val="24"/>
                <w:szCs w:val="24"/>
              </w:rPr>
            </w:pPr>
            <w:r>
              <w:rPr>
                <w:sz w:val="24"/>
                <w:szCs w:val="24"/>
              </w:rPr>
              <w:t>Січень</w:t>
            </w:r>
          </w:p>
          <w:p w:rsidR="00115640" w:rsidRDefault="00115640" w:rsidP="00401DD2">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115640" w:rsidRDefault="00115640">
            <w:pPr>
              <w:ind w:left="32"/>
              <w:outlineLvl w:val="0"/>
              <w:rPr>
                <w:b/>
                <w:color w:val="00B050"/>
                <w:sz w:val="24"/>
                <w:szCs w:val="24"/>
              </w:rPr>
            </w:pPr>
            <w:r>
              <w:rPr>
                <w:bCs/>
                <w:sz w:val="24"/>
                <w:szCs w:val="24"/>
              </w:rPr>
              <w:t>Семінар-практикум «Атестація закладів, що здій</w:t>
            </w:r>
            <w:r>
              <w:rPr>
                <w:bCs/>
                <w:sz w:val="24"/>
                <w:szCs w:val="24"/>
              </w:rPr>
              <w:t>с</w:t>
            </w:r>
            <w:r>
              <w:rPr>
                <w:bCs/>
                <w:sz w:val="24"/>
                <w:szCs w:val="24"/>
              </w:rPr>
              <w:t>нюють діяльність у сфері професійної (професі</w:t>
            </w:r>
            <w:r>
              <w:rPr>
                <w:bCs/>
                <w:sz w:val="24"/>
                <w:szCs w:val="24"/>
              </w:rPr>
              <w:t>й</w:t>
            </w:r>
            <w:r>
              <w:rPr>
                <w:bCs/>
                <w:sz w:val="24"/>
                <w:szCs w:val="24"/>
              </w:rPr>
              <w:t>но-технічної) освіти, –</w:t>
            </w:r>
            <w:r>
              <w:rPr>
                <w:sz w:val="24"/>
                <w:szCs w:val="24"/>
              </w:rPr>
              <w:t xml:space="preserve"> експертна оцінка</w:t>
            </w:r>
            <w:r>
              <w:rPr>
                <w:bCs/>
                <w:sz w:val="24"/>
                <w:szCs w:val="24"/>
              </w:rPr>
              <w:t xml:space="preserve"> за якістю підготовки робітничих кадрів» (для експертів з атестаційної експертизи)</w:t>
            </w:r>
          </w:p>
        </w:tc>
        <w:tc>
          <w:tcPr>
            <w:tcW w:w="4816" w:type="dxa"/>
            <w:tcBorders>
              <w:top w:val="single" w:sz="4" w:space="0" w:color="auto"/>
              <w:left w:val="single" w:sz="4" w:space="0" w:color="auto"/>
              <w:bottom w:val="single" w:sz="4" w:space="0" w:color="auto"/>
              <w:right w:val="single" w:sz="4" w:space="0" w:color="auto"/>
            </w:tcBorders>
          </w:tcPr>
          <w:p w:rsidR="00115640" w:rsidRDefault="00115640" w:rsidP="00857BE3">
            <w:pPr>
              <w:outlineLvl w:val="0"/>
              <w:rPr>
                <w:sz w:val="24"/>
                <w:szCs w:val="24"/>
              </w:rPr>
            </w:pPr>
            <w:r>
              <w:rPr>
                <w:bCs/>
                <w:sz w:val="24"/>
                <w:szCs w:val="24"/>
              </w:rPr>
              <w:t>Навчально-методичний центр професійно-технічної освіти у Сумській о</w:t>
            </w:r>
            <w:r>
              <w:rPr>
                <w:bCs/>
                <w:sz w:val="24"/>
                <w:szCs w:val="24"/>
              </w:rPr>
              <w:t>б</w:t>
            </w:r>
            <w:r>
              <w:rPr>
                <w:bCs/>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115640" w:rsidRDefault="00115640" w:rsidP="00857BE3">
            <w:pPr>
              <w:suppressAutoHyphens/>
              <w:spacing w:line="216" w:lineRule="auto"/>
              <w:ind w:left="32" w:right="-57"/>
              <w:rPr>
                <w:bCs/>
                <w:sz w:val="24"/>
                <w:szCs w:val="24"/>
              </w:rPr>
            </w:pPr>
            <w:r>
              <w:rPr>
                <w:bCs/>
                <w:sz w:val="24"/>
                <w:szCs w:val="24"/>
              </w:rPr>
              <w:t>Харламов Ю.І.</w:t>
            </w:r>
          </w:p>
          <w:p w:rsidR="00115640" w:rsidRDefault="00115640" w:rsidP="00857BE3">
            <w:pPr>
              <w:outlineLvl w:val="0"/>
              <w:rPr>
                <w:color w:val="00B050"/>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115640" w:rsidRDefault="00115640">
            <w:pPr>
              <w:spacing w:line="220" w:lineRule="auto"/>
              <w:jc w:val="center"/>
              <w:rPr>
                <w:bCs/>
                <w:sz w:val="24"/>
                <w:szCs w:val="24"/>
              </w:rPr>
            </w:pPr>
          </w:p>
        </w:tc>
      </w:tr>
      <w:tr w:rsidR="00115640">
        <w:trPr>
          <w:tblHeader/>
        </w:trPr>
        <w:tc>
          <w:tcPr>
            <w:tcW w:w="1365" w:type="dxa"/>
            <w:vMerge/>
            <w:tcBorders>
              <w:left w:val="single" w:sz="4" w:space="0" w:color="auto"/>
              <w:bottom w:val="single" w:sz="4" w:space="0" w:color="auto"/>
              <w:right w:val="single" w:sz="4" w:space="0" w:color="auto"/>
            </w:tcBorders>
          </w:tcPr>
          <w:p w:rsidR="00115640" w:rsidRDefault="00115640">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115640" w:rsidRDefault="00115640">
            <w:pPr>
              <w:ind w:left="32"/>
              <w:outlineLvl w:val="0"/>
              <w:rPr>
                <w:b/>
                <w:sz w:val="24"/>
                <w:szCs w:val="24"/>
              </w:rPr>
            </w:pPr>
            <w:r>
              <w:rPr>
                <w:bCs/>
                <w:sz w:val="24"/>
                <w:szCs w:val="24"/>
              </w:rPr>
              <w:t>Семінар-практикум «Програмно-методичне забе</w:t>
            </w:r>
            <w:r>
              <w:rPr>
                <w:bCs/>
                <w:sz w:val="24"/>
                <w:szCs w:val="24"/>
              </w:rPr>
              <w:t>з</w:t>
            </w:r>
            <w:r>
              <w:rPr>
                <w:bCs/>
                <w:sz w:val="24"/>
                <w:szCs w:val="24"/>
              </w:rPr>
              <w:t>печення проведення самоаналізу закладу проф</w:t>
            </w:r>
            <w:r>
              <w:rPr>
                <w:bCs/>
                <w:sz w:val="24"/>
                <w:szCs w:val="24"/>
              </w:rPr>
              <w:t>е</w:t>
            </w:r>
            <w:r>
              <w:rPr>
                <w:bCs/>
                <w:sz w:val="24"/>
                <w:szCs w:val="24"/>
              </w:rPr>
              <w:t>сійної (професійно-технічної) освіти» (для кері</w:t>
            </w:r>
            <w:r>
              <w:rPr>
                <w:bCs/>
                <w:sz w:val="24"/>
                <w:szCs w:val="24"/>
              </w:rPr>
              <w:t>в</w:t>
            </w:r>
            <w:r>
              <w:rPr>
                <w:bCs/>
                <w:sz w:val="24"/>
                <w:szCs w:val="24"/>
              </w:rPr>
              <w:t>ного складу працівників закладів освіти)</w:t>
            </w:r>
          </w:p>
        </w:tc>
        <w:tc>
          <w:tcPr>
            <w:tcW w:w="4816" w:type="dxa"/>
            <w:tcBorders>
              <w:top w:val="single" w:sz="4" w:space="0" w:color="auto"/>
              <w:left w:val="single" w:sz="4" w:space="0" w:color="auto"/>
              <w:bottom w:val="single" w:sz="4" w:space="0" w:color="auto"/>
              <w:right w:val="single" w:sz="4" w:space="0" w:color="auto"/>
            </w:tcBorders>
          </w:tcPr>
          <w:p w:rsidR="00115640" w:rsidRDefault="00115640" w:rsidP="00DB6A4F">
            <w:pPr>
              <w:suppressAutoHyphens/>
              <w:rPr>
                <w:sz w:val="24"/>
                <w:szCs w:val="24"/>
              </w:rPr>
            </w:pPr>
            <w:r>
              <w:rPr>
                <w:sz w:val="24"/>
                <w:szCs w:val="24"/>
              </w:rPr>
              <w:t>Навчально-методичний центр</w:t>
            </w:r>
            <w:r w:rsidR="00DB6A4F" w:rsidRPr="007A1087">
              <w:rPr>
                <w:sz w:val="24"/>
                <w:szCs w:val="24"/>
                <w:lang w:val="ru-RU"/>
              </w:rPr>
              <w:t xml:space="preserve"> </w:t>
            </w:r>
            <w:r>
              <w:rPr>
                <w:sz w:val="24"/>
                <w:szCs w:val="24"/>
              </w:rPr>
              <w:t>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115640" w:rsidRDefault="00115640" w:rsidP="00857BE3">
            <w:pPr>
              <w:suppressAutoHyphens/>
              <w:spacing w:line="216" w:lineRule="auto"/>
              <w:ind w:left="32" w:right="-57"/>
              <w:rPr>
                <w:bCs/>
                <w:sz w:val="24"/>
                <w:szCs w:val="24"/>
              </w:rPr>
            </w:pPr>
            <w:r>
              <w:rPr>
                <w:bCs/>
                <w:sz w:val="24"/>
                <w:szCs w:val="24"/>
              </w:rPr>
              <w:t>Харламов Ю.І.</w:t>
            </w:r>
          </w:p>
          <w:p w:rsidR="00115640" w:rsidRDefault="00115640" w:rsidP="00857BE3">
            <w:pPr>
              <w:outlineLvl w:val="0"/>
              <w:rPr>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115640" w:rsidRDefault="00115640">
            <w:pPr>
              <w:spacing w:line="220" w:lineRule="auto"/>
              <w:jc w:val="center"/>
              <w:rPr>
                <w:bCs/>
                <w:sz w:val="24"/>
                <w:szCs w:val="24"/>
              </w:rPr>
            </w:pPr>
          </w:p>
        </w:tc>
      </w:tr>
      <w:tr w:rsidR="00442F78">
        <w:trPr>
          <w:tblHeader/>
        </w:trPr>
        <w:tc>
          <w:tcPr>
            <w:tcW w:w="1365" w:type="dxa"/>
            <w:vMerge w:val="restart"/>
            <w:tcBorders>
              <w:left w:val="single" w:sz="4" w:space="0" w:color="auto"/>
              <w:right w:val="single" w:sz="4" w:space="0" w:color="auto"/>
            </w:tcBorders>
          </w:tcPr>
          <w:p w:rsidR="00442F78" w:rsidRDefault="00442F78">
            <w:pPr>
              <w:jc w:val="center"/>
              <w:rPr>
                <w:sz w:val="24"/>
                <w:szCs w:val="24"/>
              </w:rPr>
            </w:pPr>
            <w:r>
              <w:rPr>
                <w:sz w:val="24"/>
                <w:szCs w:val="24"/>
              </w:rPr>
              <w:t>Лютий</w:t>
            </w:r>
          </w:p>
          <w:p w:rsidR="00442F78" w:rsidRDefault="00442F78" w:rsidP="00442F78">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42F78" w:rsidRDefault="00442F78">
            <w:pPr>
              <w:ind w:left="32"/>
              <w:outlineLvl w:val="0"/>
              <w:rPr>
                <w:bCs/>
                <w:sz w:val="24"/>
                <w:szCs w:val="24"/>
              </w:rPr>
            </w:pPr>
            <w:r>
              <w:rPr>
                <w:bCs/>
                <w:sz w:val="24"/>
                <w:szCs w:val="24"/>
              </w:rPr>
              <w:t>Співбесіди з керівниками органів управління осв</w:t>
            </w:r>
            <w:r>
              <w:rPr>
                <w:bCs/>
                <w:sz w:val="24"/>
                <w:szCs w:val="24"/>
              </w:rPr>
              <w:t>і</w:t>
            </w:r>
            <w:r>
              <w:rPr>
                <w:bCs/>
                <w:sz w:val="24"/>
                <w:szCs w:val="24"/>
              </w:rPr>
              <w:t>тою з питань стану функціонування та перспектив розвитку галузі «Освіта»</w:t>
            </w:r>
          </w:p>
        </w:tc>
        <w:tc>
          <w:tcPr>
            <w:tcW w:w="4816" w:type="dxa"/>
            <w:tcBorders>
              <w:top w:val="single" w:sz="4" w:space="0" w:color="auto"/>
              <w:left w:val="single" w:sz="4" w:space="0" w:color="auto"/>
              <w:bottom w:val="single" w:sz="4" w:space="0" w:color="auto"/>
              <w:right w:val="single" w:sz="4" w:space="0" w:color="auto"/>
            </w:tcBorders>
          </w:tcPr>
          <w:p w:rsidR="00442F78" w:rsidRDefault="00442F78">
            <w:pPr>
              <w:ind w:firstLine="32"/>
              <w:rPr>
                <w:sz w:val="24"/>
                <w:szCs w:val="24"/>
              </w:rPr>
            </w:pPr>
            <w:r>
              <w:rPr>
                <w:sz w:val="24"/>
                <w:szCs w:val="24"/>
              </w:rPr>
              <w:t xml:space="preserve">Структурні підрозділи Департаменту освіти і науки </w:t>
            </w:r>
          </w:p>
        </w:tc>
        <w:tc>
          <w:tcPr>
            <w:tcW w:w="2240" w:type="dxa"/>
            <w:tcBorders>
              <w:top w:val="single" w:sz="4" w:space="0" w:color="auto"/>
              <w:left w:val="single" w:sz="4" w:space="0" w:color="auto"/>
              <w:bottom w:val="single" w:sz="4" w:space="0" w:color="auto"/>
              <w:right w:val="single" w:sz="4" w:space="0" w:color="auto"/>
            </w:tcBorders>
          </w:tcPr>
          <w:p w:rsidR="00442F78" w:rsidRDefault="0020643D">
            <w:pPr>
              <w:suppressAutoHyphens/>
              <w:spacing w:line="216" w:lineRule="auto"/>
              <w:ind w:left="32" w:right="-57"/>
              <w:jc w:val="left"/>
              <w:rPr>
                <w:bCs/>
                <w:sz w:val="24"/>
                <w:szCs w:val="24"/>
              </w:rPr>
            </w:pPr>
            <w:r>
              <w:rPr>
                <w:bCs/>
                <w:sz w:val="24"/>
                <w:szCs w:val="24"/>
              </w:rPr>
              <w:t>Бирченко С.Л.</w:t>
            </w:r>
          </w:p>
        </w:tc>
        <w:tc>
          <w:tcPr>
            <w:tcW w:w="1082" w:type="dxa"/>
            <w:tcBorders>
              <w:top w:val="single" w:sz="4" w:space="0" w:color="auto"/>
              <w:left w:val="single" w:sz="4" w:space="0" w:color="auto"/>
              <w:bottom w:val="single" w:sz="4" w:space="0" w:color="auto"/>
              <w:right w:val="single" w:sz="4" w:space="0" w:color="auto"/>
            </w:tcBorders>
          </w:tcPr>
          <w:p w:rsidR="00442F78" w:rsidRDefault="00442F78">
            <w:pPr>
              <w:jc w:val="center"/>
              <w:outlineLvl w:val="0"/>
              <w:rPr>
                <w:sz w:val="24"/>
                <w:szCs w:val="24"/>
              </w:rPr>
            </w:pPr>
          </w:p>
        </w:tc>
      </w:tr>
      <w:tr w:rsidR="00442F78">
        <w:trPr>
          <w:tblHeader/>
        </w:trPr>
        <w:tc>
          <w:tcPr>
            <w:tcW w:w="1365" w:type="dxa"/>
            <w:vMerge/>
            <w:tcBorders>
              <w:left w:val="single" w:sz="4" w:space="0" w:color="auto"/>
              <w:right w:val="single" w:sz="4" w:space="0" w:color="auto"/>
            </w:tcBorders>
          </w:tcPr>
          <w:p w:rsidR="00442F78" w:rsidRDefault="00442F78" w:rsidP="003700C8">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42F78" w:rsidRDefault="00442F78">
            <w:pPr>
              <w:ind w:left="32"/>
              <w:outlineLvl w:val="0"/>
              <w:rPr>
                <w:bCs/>
                <w:sz w:val="24"/>
                <w:szCs w:val="24"/>
              </w:rPr>
            </w:pPr>
            <w:r>
              <w:rPr>
                <w:bCs/>
                <w:sz w:val="24"/>
                <w:szCs w:val="24"/>
              </w:rPr>
              <w:t>Співбесіди з директорами закладів професійної (професійно-технічної) освіти з питань організації освітнього процесу, навчально-виробничої діял</w:t>
            </w:r>
            <w:r>
              <w:rPr>
                <w:bCs/>
                <w:sz w:val="24"/>
                <w:szCs w:val="24"/>
              </w:rPr>
              <w:t>ь</w:t>
            </w:r>
            <w:r>
              <w:rPr>
                <w:bCs/>
                <w:sz w:val="24"/>
                <w:szCs w:val="24"/>
              </w:rPr>
              <w:t>ності та формування регіонального замовлення</w:t>
            </w:r>
          </w:p>
        </w:tc>
        <w:tc>
          <w:tcPr>
            <w:tcW w:w="4816" w:type="dxa"/>
            <w:tcBorders>
              <w:top w:val="single" w:sz="4" w:space="0" w:color="auto"/>
              <w:left w:val="single" w:sz="4" w:space="0" w:color="auto"/>
              <w:bottom w:val="single" w:sz="4" w:space="0" w:color="auto"/>
              <w:right w:val="single" w:sz="4" w:space="0" w:color="auto"/>
            </w:tcBorders>
          </w:tcPr>
          <w:p w:rsidR="0020643D" w:rsidRDefault="00442F78">
            <w:pPr>
              <w:ind w:firstLine="32"/>
              <w:rPr>
                <w:sz w:val="24"/>
                <w:szCs w:val="24"/>
              </w:rPr>
            </w:pPr>
            <w:r>
              <w:rPr>
                <w:sz w:val="24"/>
                <w:szCs w:val="24"/>
              </w:rPr>
              <w:t>Відділ професійної, фахової передвищої, в</w:t>
            </w:r>
            <w:r w:rsidR="0020643D">
              <w:rPr>
                <w:sz w:val="24"/>
                <w:szCs w:val="24"/>
              </w:rPr>
              <w:t>ищої освіти та наукової роботи</w:t>
            </w:r>
          </w:p>
          <w:p w:rsidR="00442F78" w:rsidRDefault="00442F78">
            <w:pPr>
              <w:ind w:firstLine="32"/>
              <w:rPr>
                <w:sz w:val="24"/>
                <w:szCs w:val="24"/>
              </w:rPr>
            </w:pPr>
            <w:r>
              <w:rPr>
                <w:bCs/>
                <w:sz w:val="24"/>
                <w:szCs w:val="24"/>
              </w:rPr>
              <w:t>Навчал</w:t>
            </w:r>
            <w:r>
              <w:rPr>
                <w:bCs/>
                <w:sz w:val="24"/>
                <w:szCs w:val="24"/>
              </w:rPr>
              <w:t>ь</w:t>
            </w:r>
            <w:r>
              <w:rPr>
                <w:bCs/>
                <w:sz w:val="24"/>
                <w:szCs w:val="24"/>
              </w:rPr>
              <w:t>но-методичний центр професійно-технічної освіти у Сумській області</w:t>
            </w:r>
          </w:p>
        </w:tc>
        <w:tc>
          <w:tcPr>
            <w:tcW w:w="2240" w:type="dxa"/>
            <w:tcBorders>
              <w:top w:val="single" w:sz="4" w:space="0" w:color="auto"/>
              <w:left w:val="single" w:sz="4" w:space="0" w:color="auto"/>
              <w:bottom w:val="single" w:sz="4" w:space="0" w:color="auto"/>
              <w:right w:val="single" w:sz="4" w:space="0" w:color="auto"/>
            </w:tcBorders>
          </w:tcPr>
          <w:p w:rsidR="00442F78" w:rsidRDefault="00442F78">
            <w:pPr>
              <w:suppressAutoHyphens/>
              <w:spacing w:line="216" w:lineRule="auto"/>
              <w:ind w:left="32" w:right="-57"/>
              <w:jc w:val="left"/>
              <w:rPr>
                <w:bCs/>
                <w:sz w:val="24"/>
                <w:szCs w:val="24"/>
              </w:rPr>
            </w:pPr>
            <w:r>
              <w:rPr>
                <w:bCs/>
                <w:sz w:val="24"/>
                <w:szCs w:val="24"/>
              </w:rPr>
              <w:t>Харламов Ю.І.</w:t>
            </w:r>
          </w:p>
          <w:p w:rsidR="00442F78" w:rsidRDefault="0020643D">
            <w:pPr>
              <w:jc w:val="left"/>
              <w:outlineLvl w:val="0"/>
              <w:rPr>
                <w:sz w:val="24"/>
                <w:szCs w:val="24"/>
              </w:rPr>
            </w:pPr>
            <w:r>
              <w:rPr>
                <w:sz w:val="24"/>
                <w:szCs w:val="24"/>
              </w:rPr>
              <w:t>Горова В.С.</w:t>
            </w:r>
          </w:p>
          <w:p w:rsidR="00442F78" w:rsidRDefault="00442F78">
            <w:pPr>
              <w:suppressAutoHyphens/>
              <w:spacing w:line="216" w:lineRule="auto"/>
              <w:ind w:left="32" w:right="-57"/>
              <w:jc w:val="left"/>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442F78" w:rsidRDefault="00442F78">
            <w:pPr>
              <w:jc w:val="center"/>
              <w:outlineLvl w:val="0"/>
              <w:rPr>
                <w:sz w:val="24"/>
                <w:szCs w:val="24"/>
              </w:rPr>
            </w:pPr>
          </w:p>
        </w:tc>
      </w:tr>
      <w:tr w:rsidR="00442F78">
        <w:trPr>
          <w:tblHeader/>
        </w:trPr>
        <w:tc>
          <w:tcPr>
            <w:tcW w:w="1365" w:type="dxa"/>
            <w:vMerge/>
            <w:tcBorders>
              <w:left w:val="single" w:sz="4" w:space="0" w:color="auto"/>
              <w:right w:val="single" w:sz="4" w:space="0" w:color="auto"/>
            </w:tcBorders>
          </w:tcPr>
          <w:p w:rsidR="00442F78" w:rsidRDefault="00442F78" w:rsidP="003700C8">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42F78" w:rsidRDefault="00442F78">
            <w:pPr>
              <w:rPr>
                <w:sz w:val="24"/>
                <w:szCs w:val="24"/>
              </w:rPr>
            </w:pPr>
            <w:r>
              <w:rPr>
                <w:sz w:val="24"/>
                <w:szCs w:val="24"/>
              </w:rPr>
              <w:t>Семінар «Відкриття нової професії: вимоги сьог</w:t>
            </w:r>
            <w:r>
              <w:rPr>
                <w:sz w:val="24"/>
                <w:szCs w:val="24"/>
              </w:rPr>
              <w:t>о</w:t>
            </w:r>
            <w:r>
              <w:rPr>
                <w:sz w:val="24"/>
                <w:szCs w:val="24"/>
              </w:rPr>
              <w:t xml:space="preserve">дення» </w:t>
            </w:r>
            <w:r>
              <w:rPr>
                <w:bCs/>
                <w:sz w:val="24"/>
                <w:szCs w:val="24"/>
              </w:rPr>
              <w:t>(для керівного складу працівників закладів освіти)</w:t>
            </w:r>
          </w:p>
        </w:tc>
        <w:tc>
          <w:tcPr>
            <w:tcW w:w="4816" w:type="dxa"/>
            <w:tcBorders>
              <w:top w:val="single" w:sz="4" w:space="0" w:color="auto"/>
              <w:left w:val="single" w:sz="4" w:space="0" w:color="auto"/>
              <w:bottom w:val="single" w:sz="4" w:space="0" w:color="auto"/>
              <w:right w:val="single" w:sz="4" w:space="0" w:color="auto"/>
            </w:tcBorders>
          </w:tcPr>
          <w:p w:rsidR="00442F78" w:rsidRDefault="00442F78" w:rsidP="00DB6A4F">
            <w:pPr>
              <w:suppressAutoHyphens/>
              <w:rPr>
                <w:sz w:val="24"/>
                <w:szCs w:val="24"/>
              </w:rPr>
            </w:pPr>
            <w:r>
              <w:rPr>
                <w:sz w:val="24"/>
                <w:szCs w:val="24"/>
              </w:rPr>
              <w:t>Навчально-методичний центр</w:t>
            </w:r>
            <w:r w:rsidRPr="007A1087">
              <w:rPr>
                <w:sz w:val="24"/>
                <w:szCs w:val="24"/>
                <w:lang w:val="ru-RU"/>
              </w:rPr>
              <w:t xml:space="preserve"> </w:t>
            </w:r>
            <w:r>
              <w:rPr>
                <w:sz w:val="24"/>
                <w:szCs w:val="24"/>
              </w:rPr>
              <w:t>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442F78" w:rsidRDefault="00442F78" w:rsidP="00857BE3">
            <w:pPr>
              <w:suppressAutoHyphens/>
              <w:spacing w:line="216" w:lineRule="auto"/>
              <w:ind w:left="32" w:right="-57"/>
              <w:rPr>
                <w:bCs/>
                <w:sz w:val="24"/>
                <w:szCs w:val="24"/>
              </w:rPr>
            </w:pPr>
            <w:r>
              <w:rPr>
                <w:bCs/>
                <w:sz w:val="24"/>
                <w:szCs w:val="24"/>
              </w:rPr>
              <w:t>Харламов Ю.І.</w:t>
            </w:r>
          </w:p>
          <w:p w:rsidR="00442F78" w:rsidRDefault="00442F78" w:rsidP="00857BE3">
            <w:pPr>
              <w:spacing w:line="220" w:lineRule="auto"/>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442F78" w:rsidRDefault="00442F78">
            <w:pPr>
              <w:spacing w:line="220" w:lineRule="auto"/>
              <w:jc w:val="center"/>
              <w:rPr>
                <w:bCs/>
                <w:sz w:val="24"/>
                <w:szCs w:val="24"/>
              </w:rPr>
            </w:pPr>
          </w:p>
        </w:tc>
      </w:tr>
      <w:tr w:rsidR="00442F78">
        <w:trPr>
          <w:tblHeader/>
        </w:trPr>
        <w:tc>
          <w:tcPr>
            <w:tcW w:w="1365" w:type="dxa"/>
            <w:vMerge/>
            <w:tcBorders>
              <w:left w:val="single" w:sz="4" w:space="0" w:color="auto"/>
              <w:right w:val="single" w:sz="4" w:space="0" w:color="auto"/>
            </w:tcBorders>
          </w:tcPr>
          <w:p w:rsidR="00442F78" w:rsidRDefault="00442F78" w:rsidP="003700C8">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42F78" w:rsidRDefault="00442F78">
            <w:pPr>
              <w:rPr>
                <w:sz w:val="24"/>
                <w:szCs w:val="24"/>
              </w:rPr>
            </w:pPr>
            <w:r>
              <w:rPr>
                <w:sz w:val="24"/>
                <w:szCs w:val="24"/>
              </w:rPr>
              <w:t>Проведення навчання заступників директора з н</w:t>
            </w:r>
            <w:r>
              <w:rPr>
                <w:sz w:val="24"/>
                <w:szCs w:val="24"/>
              </w:rPr>
              <w:t>а</w:t>
            </w:r>
            <w:r>
              <w:rPr>
                <w:sz w:val="24"/>
                <w:szCs w:val="24"/>
              </w:rPr>
              <w:t>вчально-методичної роботи, навчально-виробничої роботи, (методистів) щодо розроблення освітніх та робочих навчальних програм</w:t>
            </w:r>
          </w:p>
        </w:tc>
        <w:tc>
          <w:tcPr>
            <w:tcW w:w="4816" w:type="dxa"/>
            <w:tcBorders>
              <w:top w:val="single" w:sz="4" w:space="0" w:color="auto"/>
              <w:left w:val="single" w:sz="4" w:space="0" w:color="auto"/>
              <w:bottom w:val="single" w:sz="4" w:space="0" w:color="auto"/>
              <w:right w:val="single" w:sz="4" w:space="0" w:color="auto"/>
            </w:tcBorders>
          </w:tcPr>
          <w:p w:rsidR="00442F78" w:rsidRDefault="00442F78" w:rsidP="00DB6A4F">
            <w:pPr>
              <w:suppressAutoHyphens/>
              <w:rPr>
                <w:sz w:val="24"/>
                <w:szCs w:val="24"/>
              </w:rPr>
            </w:pPr>
            <w:r>
              <w:rPr>
                <w:sz w:val="24"/>
                <w:szCs w:val="24"/>
              </w:rPr>
              <w:t>Навчально-методичний центр</w:t>
            </w:r>
            <w:r w:rsidRPr="007A1087">
              <w:rPr>
                <w:sz w:val="24"/>
                <w:szCs w:val="24"/>
                <w:lang w:val="ru-RU"/>
              </w:rPr>
              <w:t xml:space="preserve"> </w:t>
            </w:r>
            <w:r>
              <w:rPr>
                <w:sz w:val="24"/>
                <w:szCs w:val="24"/>
              </w:rPr>
              <w:t>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442F78" w:rsidRDefault="00442F78" w:rsidP="00857BE3">
            <w:pPr>
              <w:suppressAutoHyphens/>
              <w:spacing w:line="216" w:lineRule="auto"/>
              <w:ind w:left="32" w:right="-57"/>
              <w:rPr>
                <w:bCs/>
                <w:sz w:val="24"/>
                <w:szCs w:val="24"/>
              </w:rPr>
            </w:pPr>
            <w:r>
              <w:rPr>
                <w:bCs/>
                <w:sz w:val="24"/>
                <w:szCs w:val="24"/>
              </w:rPr>
              <w:t>Харламов Ю.І.</w:t>
            </w:r>
          </w:p>
          <w:p w:rsidR="00442F78" w:rsidRDefault="00442F78" w:rsidP="00857BE3">
            <w:pPr>
              <w:spacing w:line="220" w:lineRule="auto"/>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442F78" w:rsidRDefault="00442F78">
            <w:pPr>
              <w:spacing w:line="220" w:lineRule="auto"/>
              <w:jc w:val="center"/>
              <w:rPr>
                <w:bCs/>
                <w:sz w:val="24"/>
                <w:szCs w:val="24"/>
              </w:rPr>
            </w:pPr>
          </w:p>
        </w:tc>
      </w:tr>
      <w:tr w:rsidR="00442F78" w:rsidRPr="007A1087">
        <w:trPr>
          <w:tblHeader/>
        </w:trPr>
        <w:tc>
          <w:tcPr>
            <w:tcW w:w="1365" w:type="dxa"/>
            <w:vMerge/>
            <w:tcBorders>
              <w:left w:val="single" w:sz="4" w:space="0" w:color="auto"/>
              <w:right w:val="single" w:sz="4" w:space="0" w:color="auto"/>
            </w:tcBorders>
          </w:tcPr>
          <w:p w:rsidR="00442F78" w:rsidRDefault="00442F78" w:rsidP="003700C8">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42F78" w:rsidRDefault="00442F78" w:rsidP="009E4BF4">
            <w:pPr>
              <w:ind w:left="32"/>
              <w:rPr>
                <w:sz w:val="24"/>
                <w:szCs w:val="24"/>
              </w:rPr>
            </w:pPr>
            <w:r>
              <w:rPr>
                <w:sz w:val="24"/>
                <w:szCs w:val="24"/>
              </w:rPr>
              <w:t>Нарада для директорів інклюзивно-ресурсних центрів з актуальних питань за основними напря</w:t>
            </w:r>
            <w:r>
              <w:rPr>
                <w:sz w:val="24"/>
                <w:szCs w:val="24"/>
              </w:rPr>
              <w:t>м</w:t>
            </w:r>
            <w:r>
              <w:rPr>
                <w:sz w:val="24"/>
                <w:szCs w:val="24"/>
              </w:rPr>
              <w:t>ками діяльності</w:t>
            </w:r>
          </w:p>
        </w:tc>
        <w:tc>
          <w:tcPr>
            <w:tcW w:w="4816" w:type="dxa"/>
            <w:tcBorders>
              <w:top w:val="single" w:sz="4" w:space="0" w:color="auto"/>
              <w:left w:val="single" w:sz="4" w:space="0" w:color="auto"/>
              <w:bottom w:val="single" w:sz="4" w:space="0" w:color="auto"/>
              <w:right w:val="single" w:sz="4" w:space="0" w:color="auto"/>
            </w:tcBorders>
          </w:tcPr>
          <w:p w:rsidR="00442F78" w:rsidRDefault="00442F78" w:rsidP="00857BE3">
            <w:pPr>
              <w:suppressAutoHyphens/>
              <w:spacing w:line="216" w:lineRule="auto"/>
              <w:rPr>
                <w:bCs/>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442F78" w:rsidRDefault="00442F78" w:rsidP="00857BE3">
            <w:pPr>
              <w:rPr>
                <w:sz w:val="24"/>
                <w:szCs w:val="24"/>
              </w:rPr>
            </w:pPr>
            <w:r>
              <w:rPr>
                <w:sz w:val="24"/>
                <w:szCs w:val="24"/>
              </w:rPr>
              <w:t>Білаш В.М.</w:t>
            </w:r>
          </w:p>
          <w:p w:rsidR="00442F78" w:rsidRDefault="00442F78" w:rsidP="00857BE3">
            <w:pPr>
              <w:spacing w:line="216" w:lineRule="auto"/>
              <w:rPr>
                <w:bCs/>
                <w:sz w:val="24"/>
                <w:szCs w:val="24"/>
              </w:rPr>
            </w:pPr>
            <w:r>
              <w:rPr>
                <w:bCs/>
                <w:sz w:val="24"/>
                <w:szCs w:val="24"/>
              </w:rPr>
              <w:t>Дідоренко Ю.М.</w:t>
            </w:r>
          </w:p>
        </w:tc>
        <w:tc>
          <w:tcPr>
            <w:tcW w:w="1082" w:type="dxa"/>
            <w:tcBorders>
              <w:top w:val="single" w:sz="4" w:space="0" w:color="auto"/>
              <w:left w:val="single" w:sz="4" w:space="0" w:color="auto"/>
              <w:bottom w:val="single" w:sz="4" w:space="0" w:color="auto"/>
              <w:right w:val="single" w:sz="4" w:space="0" w:color="auto"/>
            </w:tcBorders>
          </w:tcPr>
          <w:p w:rsidR="00442F78" w:rsidRDefault="00442F78" w:rsidP="009E4BF4">
            <w:pPr>
              <w:spacing w:line="220" w:lineRule="auto"/>
              <w:jc w:val="center"/>
              <w:rPr>
                <w:bCs/>
                <w:sz w:val="24"/>
                <w:szCs w:val="24"/>
              </w:rPr>
            </w:pPr>
          </w:p>
        </w:tc>
      </w:tr>
      <w:tr w:rsidR="00442F78">
        <w:trPr>
          <w:tblHeader/>
        </w:trPr>
        <w:tc>
          <w:tcPr>
            <w:tcW w:w="1365" w:type="dxa"/>
            <w:vMerge/>
            <w:tcBorders>
              <w:left w:val="single" w:sz="4" w:space="0" w:color="auto"/>
              <w:bottom w:val="single" w:sz="4" w:space="0" w:color="auto"/>
              <w:right w:val="single" w:sz="4" w:space="0" w:color="auto"/>
            </w:tcBorders>
            <w:vAlign w:val="center"/>
          </w:tcPr>
          <w:p w:rsidR="00442F78" w:rsidRDefault="00442F78" w:rsidP="003700C8">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442F78" w:rsidRDefault="00442F78" w:rsidP="003700C8">
            <w:pPr>
              <w:ind w:left="32"/>
              <w:rPr>
                <w:sz w:val="24"/>
                <w:szCs w:val="24"/>
              </w:rPr>
            </w:pPr>
            <w:r>
              <w:rPr>
                <w:sz w:val="24"/>
                <w:szCs w:val="24"/>
              </w:rPr>
              <w:t>Співбесіди з директорами та головними бухгалт</w:t>
            </w:r>
            <w:r>
              <w:rPr>
                <w:sz w:val="24"/>
                <w:szCs w:val="24"/>
              </w:rPr>
              <w:t>е</w:t>
            </w:r>
            <w:r>
              <w:rPr>
                <w:sz w:val="24"/>
                <w:szCs w:val="24"/>
              </w:rPr>
              <w:t>рами закладів інституційного догляду та виховання дітей з актуальних питань за основними напрямк</w:t>
            </w:r>
            <w:r>
              <w:rPr>
                <w:sz w:val="24"/>
                <w:szCs w:val="24"/>
              </w:rPr>
              <w:t>а</w:t>
            </w:r>
            <w:r>
              <w:rPr>
                <w:sz w:val="24"/>
                <w:szCs w:val="24"/>
              </w:rPr>
              <w:t xml:space="preserve">ми діяльності  </w:t>
            </w:r>
          </w:p>
        </w:tc>
        <w:tc>
          <w:tcPr>
            <w:tcW w:w="4816" w:type="dxa"/>
            <w:tcBorders>
              <w:top w:val="single" w:sz="4" w:space="0" w:color="auto"/>
              <w:left w:val="single" w:sz="4" w:space="0" w:color="auto"/>
              <w:bottom w:val="single" w:sz="4" w:space="0" w:color="auto"/>
              <w:right w:val="single" w:sz="4" w:space="0" w:color="auto"/>
            </w:tcBorders>
          </w:tcPr>
          <w:p w:rsidR="00442F78" w:rsidRDefault="00442F78" w:rsidP="00857BE3">
            <w:pPr>
              <w:suppressAutoHyphens/>
              <w:spacing w:line="216" w:lineRule="auto"/>
              <w:rPr>
                <w:bCs/>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442F78" w:rsidRDefault="00442F78" w:rsidP="00857BE3">
            <w:pPr>
              <w:rPr>
                <w:sz w:val="24"/>
                <w:szCs w:val="24"/>
              </w:rPr>
            </w:pPr>
            <w:r>
              <w:rPr>
                <w:sz w:val="24"/>
                <w:szCs w:val="24"/>
              </w:rPr>
              <w:t>Білаш В.М.</w:t>
            </w:r>
          </w:p>
          <w:p w:rsidR="00442F78" w:rsidRDefault="00442F78" w:rsidP="00857BE3">
            <w:pPr>
              <w:spacing w:line="216" w:lineRule="auto"/>
              <w:rPr>
                <w:bCs/>
                <w:sz w:val="24"/>
                <w:szCs w:val="24"/>
              </w:rPr>
            </w:pPr>
            <w:r>
              <w:rPr>
                <w:bCs/>
                <w:sz w:val="24"/>
                <w:szCs w:val="24"/>
              </w:rPr>
              <w:t>Косяк В.П.</w:t>
            </w:r>
          </w:p>
          <w:p w:rsidR="00442F78" w:rsidRDefault="00442F78" w:rsidP="00857BE3">
            <w:pPr>
              <w:spacing w:line="216" w:lineRule="auto"/>
              <w:rPr>
                <w:bCs/>
                <w:sz w:val="24"/>
                <w:szCs w:val="24"/>
              </w:rPr>
            </w:pPr>
            <w:r>
              <w:rPr>
                <w:bCs/>
                <w:sz w:val="24"/>
                <w:szCs w:val="24"/>
              </w:rPr>
              <w:t>Іванова Т.М.</w:t>
            </w:r>
          </w:p>
        </w:tc>
        <w:tc>
          <w:tcPr>
            <w:tcW w:w="1082" w:type="dxa"/>
            <w:tcBorders>
              <w:top w:val="single" w:sz="4" w:space="0" w:color="auto"/>
              <w:left w:val="single" w:sz="4" w:space="0" w:color="auto"/>
              <w:bottom w:val="single" w:sz="4" w:space="0" w:color="auto"/>
              <w:right w:val="single" w:sz="4" w:space="0" w:color="auto"/>
            </w:tcBorders>
          </w:tcPr>
          <w:p w:rsidR="00442F78" w:rsidRDefault="00442F78" w:rsidP="003700C8">
            <w:pPr>
              <w:spacing w:line="220" w:lineRule="auto"/>
              <w:jc w:val="center"/>
              <w:rPr>
                <w:bCs/>
                <w:sz w:val="24"/>
                <w:szCs w:val="24"/>
              </w:rPr>
            </w:pPr>
          </w:p>
        </w:tc>
      </w:tr>
      <w:tr w:rsidR="00A5759F">
        <w:trPr>
          <w:tblHeader/>
        </w:trPr>
        <w:tc>
          <w:tcPr>
            <w:tcW w:w="1365" w:type="dxa"/>
            <w:vMerge w:val="restart"/>
            <w:tcBorders>
              <w:top w:val="single" w:sz="4" w:space="0" w:color="auto"/>
              <w:left w:val="single" w:sz="4" w:space="0" w:color="auto"/>
              <w:right w:val="single" w:sz="4" w:space="0" w:color="auto"/>
            </w:tcBorders>
          </w:tcPr>
          <w:p w:rsidR="00A5759F" w:rsidRDefault="00A5759F">
            <w:pPr>
              <w:jc w:val="center"/>
              <w:rPr>
                <w:sz w:val="24"/>
                <w:szCs w:val="24"/>
              </w:rPr>
            </w:pPr>
            <w:r>
              <w:rPr>
                <w:sz w:val="24"/>
                <w:szCs w:val="24"/>
              </w:rPr>
              <w:t xml:space="preserve">Березень </w:t>
            </w:r>
          </w:p>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ind w:left="-57" w:right="-57"/>
              <w:rPr>
                <w:sz w:val="24"/>
                <w:szCs w:val="24"/>
              </w:rPr>
            </w:pPr>
            <w:r>
              <w:rPr>
                <w:sz w:val="24"/>
                <w:szCs w:val="24"/>
              </w:rPr>
              <w:t>Нарада для спеціалістів управлінь (відділів) освіти, консультантів з дошкільної освіти центрів профе-сійного розвитку педагогічних працівників «Дошк</w:t>
            </w:r>
            <w:r>
              <w:rPr>
                <w:sz w:val="24"/>
                <w:szCs w:val="24"/>
              </w:rPr>
              <w:t>і</w:t>
            </w:r>
            <w:r>
              <w:rPr>
                <w:sz w:val="24"/>
                <w:szCs w:val="24"/>
              </w:rPr>
              <w:t>льна освіта Сумщини в умовах дії правового режиму воєнного стану»</w:t>
            </w:r>
          </w:p>
        </w:tc>
        <w:tc>
          <w:tcPr>
            <w:tcW w:w="4816" w:type="dxa"/>
            <w:tcBorders>
              <w:top w:val="single" w:sz="4" w:space="0" w:color="auto"/>
              <w:left w:val="single" w:sz="4" w:space="0" w:color="auto"/>
              <w:bottom w:val="single" w:sz="4" w:space="0" w:color="auto"/>
              <w:right w:val="single" w:sz="4" w:space="0" w:color="auto"/>
            </w:tcBorders>
          </w:tcPr>
          <w:p w:rsidR="00A5759F" w:rsidRDefault="00DB6A4F" w:rsidP="00DB6A4F">
            <w:pPr>
              <w:spacing w:line="220" w:lineRule="auto"/>
              <w:ind w:left="88" w:right="-57"/>
              <w:rPr>
                <w:bCs/>
                <w:sz w:val="24"/>
                <w:szCs w:val="24"/>
              </w:rPr>
            </w:pPr>
            <w:r>
              <w:rPr>
                <w:bCs/>
                <w:sz w:val="24"/>
                <w:szCs w:val="24"/>
              </w:rPr>
              <w:t>Відділ</w:t>
            </w:r>
            <w:r w:rsidR="00A5759F">
              <w:rPr>
                <w:bCs/>
                <w:sz w:val="24"/>
                <w:szCs w:val="24"/>
              </w:rPr>
              <w:t xml:space="preserve"> дошкільної, загальної середньої </w:t>
            </w:r>
            <w:r w:rsidR="0020643D">
              <w:rPr>
                <w:bCs/>
                <w:sz w:val="24"/>
                <w:szCs w:val="24"/>
              </w:rPr>
              <w:t xml:space="preserve"> </w:t>
            </w:r>
            <w:r w:rsidR="00A5759F">
              <w:rPr>
                <w:bCs/>
                <w:sz w:val="24"/>
                <w:szCs w:val="24"/>
              </w:rPr>
              <w:t xml:space="preserve">освіти, цифрової трансформації та </w:t>
            </w:r>
            <w:r w:rsidR="0020643D">
              <w:rPr>
                <w:bCs/>
                <w:sz w:val="24"/>
                <w:szCs w:val="24"/>
              </w:rPr>
              <w:t xml:space="preserve">            </w:t>
            </w:r>
            <w:r w:rsidR="00A5759F">
              <w:rPr>
                <w:bCs/>
                <w:sz w:val="24"/>
                <w:szCs w:val="24"/>
              </w:rPr>
              <w:t>впровадже</w:t>
            </w:r>
            <w:r w:rsidR="00A5759F">
              <w:rPr>
                <w:bCs/>
                <w:sz w:val="24"/>
                <w:szCs w:val="24"/>
              </w:rPr>
              <w:t>н</w:t>
            </w:r>
            <w:r w:rsidR="00A5759F">
              <w:rPr>
                <w:bCs/>
                <w:sz w:val="24"/>
                <w:szCs w:val="24"/>
              </w:rPr>
              <w:t xml:space="preserve">ня інформаційних технологій </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20" w:lineRule="auto"/>
              <w:ind w:left="-57" w:right="-57"/>
              <w:rPr>
                <w:bCs/>
                <w:sz w:val="24"/>
                <w:szCs w:val="24"/>
              </w:rPr>
            </w:pPr>
            <w:r>
              <w:rPr>
                <w:bCs/>
                <w:sz w:val="24"/>
                <w:szCs w:val="24"/>
              </w:rPr>
              <w:t>Бирченко С.Л.</w:t>
            </w:r>
          </w:p>
          <w:p w:rsidR="00A5759F" w:rsidRDefault="00A5759F" w:rsidP="00857BE3">
            <w:pPr>
              <w:spacing w:line="220" w:lineRule="auto"/>
              <w:ind w:left="-57" w:right="-57"/>
              <w:rPr>
                <w:bCs/>
                <w:sz w:val="24"/>
                <w:szCs w:val="24"/>
              </w:rPr>
            </w:pPr>
            <w:r>
              <w:rPr>
                <w:bCs/>
                <w:sz w:val="24"/>
                <w:szCs w:val="24"/>
              </w:rPr>
              <w:t>Лобода Н.В.</w:t>
            </w:r>
          </w:p>
          <w:p w:rsidR="00A5759F" w:rsidRDefault="00A5759F" w:rsidP="00857BE3">
            <w:pPr>
              <w:spacing w:line="220" w:lineRule="auto"/>
              <w:ind w:left="-57" w:right="-57"/>
              <w:rPr>
                <w:bCs/>
                <w:color w:val="FF0000"/>
                <w:sz w:val="24"/>
                <w:szCs w:val="24"/>
              </w:rPr>
            </w:pPr>
            <w:r>
              <w:rPr>
                <w:bCs/>
                <w:sz w:val="24"/>
                <w:szCs w:val="24"/>
              </w:rPr>
              <w:t>Мисливченко Н.І.</w:t>
            </w:r>
          </w:p>
        </w:tc>
        <w:tc>
          <w:tcPr>
            <w:tcW w:w="1082"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jc w:val="center"/>
              <w:rPr>
                <w:bCs/>
                <w:sz w:val="24"/>
                <w:szCs w:val="24"/>
              </w:rPr>
            </w:pPr>
          </w:p>
        </w:tc>
      </w:tr>
      <w:tr w:rsidR="00A5759F">
        <w:trPr>
          <w:tblHeader/>
        </w:trPr>
        <w:tc>
          <w:tcPr>
            <w:tcW w:w="1365" w:type="dxa"/>
            <w:vMerge/>
            <w:tcBorders>
              <w:left w:val="single" w:sz="4" w:space="0" w:color="auto"/>
              <w:right w:val="single" w:sz="4" w:space="0" w:color="auto"/>
            </w:tcBorders>
          </w:tcPr>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D169C9">
            <w:pPr>
              <w:rPr>
                <w:sz w:val="24"/>
                <w:szCs w:val="24"/>
              </w:rPr>
            </w:pPr>
            <w:r>
              <w:rPr>
                <w:sz w:val="24"/>
                <w:szCs w:val="24"/>
              </w:rPr>
              <w:t>Проведення семінар</w:t>
            </w:r>
            <w:r w:rsidR="00DB6A4F">
              <w:rPr>
                <w:sz w:val="24"/>
                <w:szCs w:val="24"/>
              </w:rPr>
              <w:t>у</w:t>
            </w:r>
            <w:r>
              <w:rPr>
                <w:sz w:val="24"/>
                <w:szCs w:val="24"/>
              </w:rPr>
              <w:t xml:space="preserve"> для заступників директора з навчально-методичної роботи, навчально-виробничої роботи, (методистів) щодо впров</w:t>
            </w:r>
            <w:r>
              <w:rPr>
                <w:sz w:val="24"/>
                <w:szCs w:val="24"/>
              </w:rPr>
              <w:t>а</w:t>
            </w:r>
            <w:r>
              <w:rPr>
                <w:sz w:val="24"/>
                <w:szCs w:val="24"/>
              </w:rPr>
              <w:t>дж</w:t>
            </w:r>
            <w:r w:rsidR="00DB6A4F">
              <w:rPr>
                <w:sz w:val="24"/>
                <w:szCs w:val="24"/>
              </w:rPr>
              <w:t>ення державних стандартів професійної (проф</w:t>
            </w:r>
            <w:r w:rsidR="00DB6A4F">
              <w:rPr>
                <w:sz w:val="24"/>
                <w:szCs w:val="24"/>
              </w:rPr>
              <w:t>е</w:t>
            </w:r>
            <w:r w:rsidR="00DB6A4F">
              <w:rPr>
                <w:sz w:val="24"/>
                <w:szCs w:val="24"/>
              </w:rPr>
              <w:t>сійно-технічної) освіти</w:t>
            </w:r>
            <w:r>
              <w:rPr>
                <w:sz w:val="24"/>
                <w:szCs w:val="24"/>
              </w:rPr>
              <w:t xml:space="preserve"> України за компетентні</w:t>
            </w:r>
            <w:r>
              <w:rPr>
                <w:sz w:val="24"/>
                <w:szCs w:val="24"/>
              </w:rPr>
              <w:t>с</w:t>
            </w:r>
            <w:r>
              <w:rPr>
                <w:sz w:val="24"/>
                <w:szCs w:val="24"/>
              </w:rPr>
              <w:t>ним пі</w:t>
            </w:r>
            <w:r>
              <w:rPr>
                <w:sz w:val="24"/>
                <w:szCs w:val="24"/>
              </w:rPr>
              <w:t>д</w:t>
            </w:r>
            <w:r>
              <w:rPr>
                <w:sz w:val="24"/>
                <w:szCs w:val="24"/>
              </w:rPr>
              <w:t>ходом</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20643D">
            <w:pPr>
              <w:suppressAutoHyphens/>
              <w:rPr>
                <w:sz w:val="24"/>
                <w:szCs w:val="24"/>
              </w:rPr>
            </w:pPr>
            <w:r>
              <w:rPr>
                <w:sz w:val="24"/>
                <w:szCs w:val="24"/>
              </w:rPr>
              <w:t>Навчально-методичний центр</w:t>
            </w:r>
            <w:r w:rsidR="0020643D">
              <w:rPr>
                <w:sz w:val="24"/>
                <w:szCs w:val="24"/>
              </w:rPr>
              <w:t xml:space="preserve"> </w:t>
            </w:r>
            <w:r>
              <w:rPr>
                <w:sz w:val="24"/>
                <w:szCs w:val="24"/>
              </w:rPr>
              <w:t>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uppressAutoHyphens/>
              <w:spacing w:line="216" w:lineRule="auto"/>
              <w:ind w:left="32" w:right="-57"/>
              <w:rPr>
                <w:bCs/>
                <w:sz w:val="24"/>
                <w:szCs w:val="24"/>
              </w:rPr>
            </w:pPr>
            <w:r>
              <w:rPr>
                <w:bCs/>
                <w:sz w:val="24"/>
                <w:szCs w:val="24"/>
              </w:rPr>
              <w:t>Харламов Ю.І.</w:t>
            </w:r>
          </w:p>
          <w:p w:rsidR="00A5759F" w:rsidRDefault="00A5759F" w:rsidP="00857BE3">
            <w:pPr>
              <w:spacing w:line="220" w:lineRule="auto"/>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169C9">
            <w:pPr>
              <w:spacing w:line="220" w:lineRule="auto"/>
              <w:jc w:val="center"/>
              <w:rPr>
                <w:bCs/>
                <w:sz w:val="24"/>
                <w:szCs w:val="24"/>
              </w:rPr>
            </w:pPr>
          </w:p>
        </w:tc>
      </w:tr>
      <w:tr w:rsidR="00A5759F">
        <w:trPr>
          <w:tblHeader/>
        </w:trPr>
        <w:tc>
          <w:tcPr>
            <w:tcW w:w="1365" w:type="dxa"/>
            <w:vMerge/>
            <w:tcBorders>
              <w:left w:val="single" w:sz="4" w:space="0" w:color="auto"/>
              <w:right w:val="single" w:sz="4" w:space="0" w:color="auto"/>
            </w:tcBorders>
          </w:tcPr>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C95CE1">
            <w:pPr>
              <w:jc w:val="left"/>
              <w:rPr>
                <w:sz w:val="24"/>
                <w:szCs w:val="24"/>
              </w:rPr>
            </w:pPr>
            <w:r>
              <w:rPr>
                <w:sz w:val="24"/>
                <w:szCs w:val="24"/>
              </w:rPr>
              <w:t>Семінар-нарада для директорів закладів позашк</w:t>
            </w:r>
            <w:r>
              <w:rPr>
                <w:sz w:val="24"/>
                <w:szCs w:val="24"/>
              </w:rPr>
              <w:t>і</w:t>
            </w:r>
            <w:r>
              <w:rPr>
                <w:sz w:val="24"/>
                <w:szCs w:val="24"/>
              </w:rPr>
              <w:t>льної освіти, працівників органів управління осв</w:t>
            </w:r>
            <w:r>
              <w:rPr>
                <w:sz w:val="24"/>
                <w:szCs w:val="24"/>
              </w:rPr>
              <w:t>і</w:t>
            </w:r>
            <w:r>
              <w:rPr>
                <w:sz w:val="24"/>
                <w:szCs w:val="24"/>
              </w:rPr>
              <w:t xml:space="preserve">тою, відповідальних за організацію позашкільної освіти, виховної роботи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uppressAutoHyphens/>
              <w:ind w:left="88"/>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20" w:lineRule="auto"/>
              <w:rPr>
                <w:bCs/>
                <w:sz w:val="24"/>
                <w:szCs w:val="24"/>
                <w:lang w:val="ru-RU"/>
              </w:rPr>
            </w:pPr>
            <w:r>
              <w:rPr>
                <w:bCs/>
                <w:sz w:val="24"/>
                <w:szCs w:val="24"/>
                <w:lang w:val="ru-RU"/>
              </w:rPr>
              <w:t>Тихенко Л.В.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C95CE1">
            <w:pPr>
              <w:spacing w:line="220" w:lineRule="auto"/>
              <w:jc w:val="center"/>
              <w:rPr>
                <w:bCs/>
                <w:sz w:val="24"/>
                <w:szCs w:val="24"/>
              </w:rPr>
            </w:pPr>
          </w:p>
        </w:tc>
      </w:tr>
      <w:tr w:rsidR="00A5759F" w:rsidRPr="007A1087">
        <w:trPr>
          <w:tblHeader/>
        </w:trPr>
        <w:tc>
          <w:tcPr>
            <w:tcW w:w="1365" w:type="dxa"/>
            <w:vMerge/>
            <w:tcBorders>
              <w:left w:val="single" w:sz="4" w:space="0" w:color="auto"/>
              <w:bottom w:val="single" w:sz="4" w:space="0" w:color="auto"/>
              <w:right w:val="single" w:sz="4" w:space="0" w:color="auto"/>
            </w:tcBorders>
          </w:tcPr>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871254">
            <w:pPr>
              <w:rPr>
                <w:sz w:val="24"/>
                <w:szCs w:val="24"/>
              </w:rPr>
            </w:pPr>
            <w:r>
              <w:rPr>
                <w:sz w:val="24"/>
                <w:szCs w:val="24"/>
              </w:rPr>
              <w:t>Нарада-семінар для психологів центрів професі</w:t>
            </w:r>
            <w:r>
              <w:rPr>
                <w:sz w:val="24"/>
                <w:szCs w:val="24"/>
              </w:rPr>
              <w:t>й</w:t>
            </w:r>
            <w:r>
              <w:rPr>
                <w:sz w:val="24"/>
                <w:szCs w:val="24"/>
              </w:rPr>
              <w:t>ного розвитку педагогічних працівників</w:t>
            </w:r>
            <w:r w:rsidR="00DB6A4F">
              <w:rPr>
                <w:sz w:val="24"/>
                <w:szCs w:val="24"/>
              </w:rPr>
              <w:t xml:space="preserve"> </w:t>
            </w:r>
            <w:r>
              <w:rPr>
                <w:sz w:val="24"/>
                <w:szCs w:val="24"/>
              </w:rPr>
              <w:t>щодо ро</w:t>
            </w:r>
            <w:r>
              <w:rPr>
                <w:sz w:val="24"/>
                <w:szCs w:val="24"/>
              </w:rPr>
              <w:t>з</w:t>
            </w:r>
            <w:r>
              <w:rPr>
                <w:sz w:val="24"/>
                <w:szCs w:val="24"/>
              </w:rPr>
              <w:t>витку психологічної стійкості в учасників осві</w:t>
            </w:r>
            <w:r>
              <w:rPr>
                <w:sz w:val="24"/>
                <w:szCs w:val="24"/>
              </w:rPr>
              <w:t>т</w:t>
            </w:r>
            <w:r>
              <w:rPr>
                <w:sz w:val="24"/>
                <w:szCs w:val="24"/>
              </w:rPr>
              <w:t>нього процесу</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pacing w:line="218" w:lineRule="auto"/>
              <w:ind w:left="88" w:right="85"/>
              <w:rPr>
                <w:bCs/>
                <w:sz w:val="24"/>
                <w:szCs w:val="24"/>
              </w:rPr>
            </w:pPr>
            <w:r>
              <w:rPr>
                <w:bCs/>
                <w:sz w:val="24"/>
                <w:szCs w:val="24"/>
              </w:rPr>
              <w:t>Комунальний заклад Сумський обласний інститут післядипломної педагогічної освіти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uppressAutoHyphens/>
              <w:spacing w:line="218" w:lineRule="auto"/>
              <w:ind w:left="32" w:right="-57"/>
              <w:rPr>
                <w:bCs/>
                <w:sz w:val="24"/>
                <w:szCs w:val="24"/>
              </w:rPr>
            </w:pPr>
            <w:r>
              <w:rPr>
                <w:bCs/>
                <w:sz w:val="24"/>
                <w:szCs w:val="24"/>
              </w:rPr>
              <w:t>Нікітін Ю.О.</w:t>
            </w:r>
          </w:p>
          <w:p w:rsidR="00A5759F" w:rsidRDefault="00A5759F" w:rsidP="00857BE3">
            <w:pPr>
              <w:spacing w:line="218" w:lineRule="auto"/>
              <w:ind w:left="32" w:right="85"/>
              <w:rPr>
                <w:bCs/>
                <w:sz w:val="24"/>
                <w:szCs w:val="24"/>
              </w:rPr>
            </w:pPr>
            <w:r>
              <w:rPr>
                <w:bCs/>
                <w:sz w:val="24"/>
                <w:szCs w:val="24"/>
              </w:rPr>
              <w:t>Марухина І.В.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871254">
            <w:pPr>
              <w:spacing w:line="220" w:lineRule="auto"/>
              <w:jc w:val="center"/>
              <w:rPr>
                <w:bCs/>
                <w:sz w:val="24"/>
                <w:szCs w:val="24"/>
              </w:rPr>
            </w:pPr>
          </w:p>
        </w:tc>
      </w:tr>
      <w:tr w:rsidR="00CA64FA" w:rsidRPr="007A1087">
        <w:trPr>
          <w:tblHeader/>
        </w:trPr>
        <w:tc>
          <w:tcPr>
            <w:tcW w:w="1365" w:type="dxa"/>
            <w:tcBorders>
              <w:top w:val="single" w:sz="4" w:space="0" w:color="auto"/>
              <w:left w:val="single" w:sz="4" w:space="0" w:color="auto"/>
              <w:bottom w:val="single" w:sz="4" w:space="0" w:color="auto"/>
              <w:right w:val="single" w:sz="4" w:space="0" w:color="auto"/>
            </w:tcBorders>
          </w:tcPr>
          <w:p w:rsidR="00CA64FA" w:rsidRDefault="00CA64FA" w:rsidP="00DE0729">
            <w:pPr>
              <w:jc w:val="center"/>
              <w:rPr>
                <w:sz w:val="24"/>
                <w:szCs w:val="24"/>
              </w:rPr>
            </w:pPr>
            <w:r>
              <w:rPr>
                <w:sz w:val="24"/>
                <w:szCs w:val="24"/>
              </w:rPr>
              <w:t>Квітень</w:t>
            </w:r>
          </w:p>
        </w:tc>
        <w:tc>
          <w:tcPr>
            <w:tcW w:w="5547" w:type="dxa"/>
            <w:tcBorders>
              <w:top w:val="single" w:sz="4" w:space="0" w:color="auto"/>
              <w:left w:val="single" w:sz="4" w:space="0" w:color="auto"/>
              <w:bottom w:val="single" w:sz="4" w:space="0" w:color="auto"/>
              <w:right w:val="single" w:sz="4" w:space="0" w:color="auto"/>
            </w:tcBorders>
          </w:tcPr>
          <w:p w:rsidR="00CA64FA" w:rsidRDefault="00CA64FA" w:rsidP="00DE0729">
            <w:pPr>
              <w:ind w:left="32"/>
              <w:rPr>
                <w:sz w:val="24"/>
                <w:szCs w:val="24"/>
              </w:rPr>
            </w:pPr>
            <w:r>
              <w:rPr>
                <w:bCs/>
                <w:sz w:val="24"/>
                <w:szCs w:val="24"/>
              </w:rPr>
              <w:t>Методична нарада для фахівців інклюзивно-ресурсних центрів щодо організації системного супроводу осіб з особливими освітніми потребами</w:t>
            </w:r>
          </w:p>
        </w:tc>
        <w:tc>
          <w:tcPr>
            <w:tcW w:w="4816" w:type="dxa"/>
            <w:tcBorders>
              <w:top w:val="single" w:sz="4" w:space="0" w:color="auto"/>
              <w:left w:val="single" w:sz="4" w:space="0" w:color="auto"/>
              <w:bottom w:val="single" w:sz="4" w:space="0" w:color="auto"/>
              <w:right w:val="single" w:sz="4" w:space="0" w:color="auto"/>
            </w:tcBorders>
          </w:tcPr>
          <w:p w:rsidR="00CA64FA" w:rsidRDefault="00CA64FA" w:rsidP="00DB6A4F">
            <w:pPr>
              <w:suppressAutoHyphens/>
              <w:spacing w:line="216" w:lineRule="auto"/>
              <w:ind w:left="88"/>
              <w:rPr>
                <w:bCs/>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CA64FA" w:rsidRDefault="00CA64FA" w:rsidP="00857BE3">
            <w:pPr>
              <w:rPr>
                <w:sz w:val="24"/>
                <w:szCs w:val="24"/>
              </w:rPr>
            </w:pPr>
            <w:r>
              <w:rPr>
                <w:sz w:val="24"/>
                <w:szCs w:val="24"/>
              </w:rPr>
              <w:t>Білаш В.М.</w:t>
            </w:r>
          </w:p>
          <w:p w:rsidR="00CA64FA" w:rsidRDefault="00CA64FA" w:rsidP="00857BE3">
            <w:pPr>
              <w:spacing w:line="216" w:lineRule="auto"/>
              <w:rPr>
                <w:bCs/>
                <w:sz w:val="24"/>
                <w:szCs w:val="24"/>
              </w:rPr>
            </w:pPr>
            <w:r>
              <w:rPr>
                <w:bCs/>
                <w:sz w:val="24"/>
                <w:szCs w:val="24"/>
              </w:rPr>
              <w:t>Дідоренко Ю.М.</w:t>
            </w:r>
          </w:p>
        </w:tc>
        <w:tc>
          <w:tcPr>
            <w:tcW w:w="1082" w:type="dxa"/>
            <w:tcBorders>
              <w:top w:val="single" w:sz="4" w:space="0" w:color="auto"/>
              <w:left w:val="single" w:sz="4" w:space="0" w:color="auto"/>
              <w:bottom w:val="single" w:sz="4" w:space="0" w:color="auto"/>
              <w:right w:val="single" w:sz="4" w:space="0" w:color="auto"/>
            </w:tcBorders>
          </w:tcPr>
          <w:p w:rsidR="00CA64FA" w:rsidRDefault="00CA64FA" w:rsidP="00DE0729">
            <w:pPr>
              <w:spacing w:line="220" w:lineRule="auto"/>
              <w:jc w:val="center"/>
              <w:rPr>
                <w:bCs/>
                <w:sz w:val="24"/>
                <w:szCs w:val="24"/>
              </w:rPr>
            </w:pPr>
          </w:p>
        </w:tc>
      </w:tr>
      <w:tr w:rsidR="00A5759F">
        <w:trPr>
          <w:tblHeader/>
        </w:trPr>
        <w:tc>
          <w:tcPr>
            <w:tcW w:w="1365" w:type="dxa"/>
            <w:vMerge w:val="restart"/>
            <w:tcBorders>
              <w:top w:val="single" w:sz="4" w:space="0" w:color="auto"/>
              <w:left w:val="single" w:sz="4" w:space="0" w:color="auto"/>
              <w:right w:val="single" w:sz="4" w:space="0" w:color="auto"/>
            </w:tcBorders>
          </w:tcPr>
          <w:p w:rsidR="00A5759F" w:rsidRDefault="00A5759F">
            <w:pPr>
              <w:jc w:val="center"/>
              <w:rPr>
                <w:sz w:val="24"/>
                <w:szCs w:val="24"/>
              </w:rPr>
            </w:pPr>
            <w:r>
              <w:rPr>
                <w:sz w:val="24"/>
                <w:szCs w:val="24"/>
              </w:rPr>
              <w:t>Травень</w:t>
            </w:r>
          </w:p>
          <w:p w:rsidR="00A5759F" w:rsidRDefault="00A5759F" w:rsidP="00A5759F">
            <w:pP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ind w:left="-57" w:right="-57"/>
              <w:rPr>
                <w:sz w:val="24"/>
                <w:szCs w:val="24"/>
              </w:rPr>
            </w:pPr>
            <w:r>
              <w:rPr>
                <w:sz w:val="24"/>
                <w:szCs w:val="24"/>
              </w:rPr>
              <w:t>Нарада для керівників органів управління освітою «Нормативно-правове забезпечення завершення 2022/2023 навчального року»</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pacing w:line="220" w:lineRule="auto"/>
              <w:ind w:left="88" w:right="85"/>
              <w:rPr>
                <w:bCs/>
                <w:sz w:val="24"/>
                <w:szCs w:val="24"/>
              </w:rPr>
            </w:pPr>
            <w:r>
              <w:rPr>
                <w:bCs/>
                <w:sz w:val="24"/>
                <w:szCs w:val="24"/>
              </w:rPr>
              <w:t>Відділ дошкільної, загальної середньої освіти, цифрової трансформації та впров</w:t>
            </w:r>
            <w:r>
              <w:rPr>
                <w:bCs/>
                <w:sz w:val="24"/>
                <w:szCs w:val="24"/>
              </w:rPr>
              <w:t>а</w:t>
            </w:r>
            <w:r>
              <w:rPr>
                <w:bCs/>
                <w:sz w:val="24"/>
                <w:szCs w:val="24"/>
              </w:rPr>
              <w:t>дження інфо</w:t>
            </w:r>
            <w:r>
              <w:rPr>
                <w:bCs/>
                <w:sz w:val="24"/>
                <w:szCs w:val="24"/>
              </w:rPr>
              <w:t>р</w:t>
            </w:r>
            <w:r>
              <w:rPr>
                <w:bCs/>
                <w:sz w:val="24"/>
                <w:szCs w:val="24"/>
              </w:rPr>
              <w:t>маційних технологій</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F41C87">
            <w:pPr>
              <w:spacing w:line="220" w:lineRule="auto"/>
              <w:ind w:left="-57" w:right="85" w:firstLine="95"/>
              <w:rPr>
                <w:bCs/>
                <w:sz w:val="24"/>
                <w:szCs w:val="24"/>
              </w:rPr>
            </w:pPr>
            <w:r>
              <w:rPr>
                <w:bCs/>
                <w:sz w:val="24"/>
                <w:szCs w:val="24"/>
              </w:rPr>
              <w:t>Бирче</w:t>
            </w:r>
            <w:r w:rsidR="008B62F8">
              <w:rPr>
                <w:bCs/>
                <w:sz w:val="24"/>
                <w:szCs w:val="24"/>
              </w:rPr>
              <w:t>нко С.Л.</w:t>
            </w:r>
          </w:p>
          <w:p w:rsidR="00A5759F" w:rsidRDefault="00A5759F" w:rsidP="00F41C87">
            <w:pPr>
              <w:spacing w:line="220" w:lineRule="auto"/>
              <w:ind w:left="-57" w:right="85" w:firstLine="95"/>
              <w:rPr>
                <w:bCs/>
                <w:sz w:val="24"/>
                <w:szCs w:val="24"/>
              </w:rPr>
            </w:pPr>
            <w:r>
              <w:rPr>
                <w:bCs/>
                <w:sz w:val="24"/>
                <w:szCs w:val="24"/>
              </w:rPr>
              <w:t>Лобода Н.В.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jc w:val="center"/>
              <w:rPr>
                <w:bCs/>
                <w:sz w:val="24"/>
                <w:szCs w:val="24"/>
              </w:rPr>
            </w:pPr>
          </w:p>
        </w:tc>
      </w:tr>
      <w:tr w:rsidR="00A5759F">
        <w:trPr>
          <w:tblHeader/>
        </w:trPr>
        <w:tc>
          <w:tcPr>
            <w:tcW w:w="1365" w:type="dxa"/>
            <w:vMerge/>
            <w:tcBorders>
              <w:left w:val="single" w:sz="4" w:space="0" w:color="auto"/>
              <w:bottom w:val="single" w:sz="4" w:space="0" w:color="auto"/>
              <w:right w:val="single" w:sz="4" w:space="0" w:color="auto"/>
            </w:tcBorders>
          </w:tcPr>
          <w:p w:rsidR="00A5759F" w:rsidRDefault="00A5759F" w:rsidP="004227B7">
            <w:pPr>
              <w:jc w:val="center"/>
              <w:rPr>
                <w:color w:val="FF0000"/>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20643D" w:rsidP="004227B7">
            <w:pPr>
              <w:ind w:left="32" w:right="33"/>
              <w:rPr>
                <w:sz w:val="24"/>
                <w:szCs w:val="24"/>
              </w:rPr>
            </w:pPr>
            <w:r>
              <w:rPr>
                <w:bCs/>
                <w:sz w:val="24"/>
                <w:szCs w:val="24"/>
              </w:rPr>
              <w:t>Засідання методичного</w:t>
            </w:r>
            <w:r w:rsidR="008B62F8">
              <w:rPr>
                <w:bCs/>
                <w:sz w:val="24"/>
                <w:szCs w:val="24"/>
              </w:rPr>
              <w:t xml:space="preserve"> об’єднання керівників</w:t>
            </w:r>
            <w:r w:rsidR="00A5759F">
              <w:rPr>
                <w:bCs/>
                <w:sz w:val="24"/>
                <w:szCs w:val="24"/>
              </w:rPr>
              <w:t xml:space="preserve"> ф</w:t>
            </w:r>
            <w:r w:rsidR="00A5759F">
              <w:rPr>
                <w:bCs/>
                <w:sz w:val="24"/>
                <w:szCs w:val="24"/>
              </w:rPr>
              <w:t>і</w:t>
            </w:r>
            <w:r w:rsidR="00A5759F">
              <w:rPr>
                <w:bCs/>
                <w:sz w:val="24"/>
                <w:szCs w:val="24"/>
              </w:rPr>
              <w:t>зичного виховання закладів фахової передвищої осв</w:t>
            </w:r>
            <w:r w:rsidR="00A5759F">
              <w:rPr>
                <w:bCs/>
                <w:sz w:val="24"/>
                <w:szCs w:val="24"/>
              </w:rPr>
              <w:t>і</w:t>
            </w:r>
            <w:r w:rsidR="00A5759F">
              <w:rPr>
                <w:bCs/>
                <w:sz w:val="24"/>
                <w:szCs w:val="24"/>
              </w:rPr>
              <w:t xml:space="preserve">ти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F2321F">
            <w:pPr>
              <w:spacing w:line="216" w:lineRule="auto"/>
              <w:ind w:left="88"/>
              <w:rPr>
                <w:sz w:val="24"/>
                <w:szCs w:val="24"/>
              </w:rPr>
            </w:pPr>
            <w:r>
              <w:rPr>
                <w:sz w:val="24"/>
                <w:szCs w:val="24"/>
              </w:rPr>
              <w:t>Сумське обласне відділення (філія) Коміт</w:t>
            </w:r>
            <w:r>
              <w:rPr>
                <w:sz w:val="24"/>
                <w:szCs w:val="24"/>
              </w:rPr>
              <w:t>е</w:t>
            </w:r>
            <w:r>
              <w:rPr>
                <w:sz w:val="24"/>
                <w:szCs w:val="24"/>
              </w:rPr>
              <w:t>ту з фізичного вих</w:t>
            </w:r>
            <w:r>
              <w:rPr>
                <w:sz w:val="24"/>
                <w:szCs w:val="24"/>
              </w:rPr>
              <w:t>о</w:t>
            </w:r>
            <w:r>
              <w:rPr>
                <w:sz w:val="24"/>
                <w:szCs w:val="24"/>
              </w:rPr>
              <w:t>вання та спорту</w:t>
            </w:r>
          </w:p>
          <w:p w:rsidR="00A5759F" w:rsidRDefault="00A5759F" w:rsidP="00F2321F">
            <w:pPr>
              <w:spacing w:line="216" w:lineRule="auto"/>
              <w:ind w:left="88"/>
              <w:rPr>
                <w:sz w:val="24"/>
                <w:szCs w:val="24"/>
              </w:rPr>
            </w:pPr>
            <w:r>
              <w:rPr>
                <w:sz w:val="24"/>
                <w:szCs w:val="24"/>
              </w:rPr>
              <w:t>Міністерства освіти і науки України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F41C87">
            <w:pPr>
              <w:spacing w:line="216" w:lineRule="auto"/>
              <w:ind w:firstLine="95"/>
              <w:rPr>
                <w:bCs/>
                <w:color w:val="FF0000"/>
                <w:sz w:val="24"/>
                <w:szCs w:val="24"/>
              </w:rPr>
            </w:pPr>
            <w:r>
              <w:rPr>
                <w:bCs/>
                <w:color w:val="000000"/>
                <w:sz w:val="24"/>
                <w:szCs w:val="24"/>
              </w:rPr>
              <w:t>Маслов В.Г.</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4227B7">
            <w:pPr>
              <w:spacing w:line="220" w:lineRule="auto"/>
              <w:jc w:val="center"/>
              <w:rPr>
                <w:bCs/>
                <w:sz w:val="24"/>
                <w:szCs w:val="24"/>
              </w:rPr>
            </w:pPr>
          </w:p>
        </w:tc>
      </w:tr>
      <w:tr w:rsidR="00A5759F">
        <w:trPr>
          <w:tblHeader/>
        </w:trPr>
        <w:tc>
          <w:tcPr>
            <w:tcW w:w="1365" w:type="dxa"/>
            <w:vMerge w:val="restart"/>
            <w:tcBorders>
              <w:top w:val="single" w:sz="4" w:space="0" w:color="auto"/>
              <w:left w:val="single" w:sz="4" w:space="0" w:color="auto"/>
              <w:right w:val="single" w:sz="4" w:space="0" w:color="auto"/>
            </w:tcBorders>
          </w:tcPr>
          <w:p w:rsidR="00A5759F" w:rsidRDefault="00A5759F">
            <w:pPr>
              <w:jc w:val="center"/>
              <w:rPr>
                <w:sz w:val="24"/>
                <w:szCs w:val="24"/>
              </w:rPr>
            </w:pPr>
            <w:r>
              <w:rPr>
                <w:sz w:val="24"/>
                <w:szCs w:val="24"/>
              </w:rPr>
              <w:t>Червень</w:t>
            </w:r>
          </w:p>
          <w:p w:rsidR="00A5759F" w:rsidRDefault="00A5759F" w:rsidP="00D169C9">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pPr>
              <w:rPr>
                <w:sz w:val="24"/>
                <w:szCs w:val="24"/>
              </w:rPr>
            </w:pPr>
            <w:r>
              <w:rPr>
                <w:sz w:val="24"/>
                <w:szCs w:val="24"/>
              </w:rPr>
              <w:t>Кущові наради для керівників органів управління освітою та закладів загальної середньої освіти з п</w:t>
            </w:r>
            <w:r>
              <w:rPr>
                <w:sz w:val="24"/>
                <w:szCs w:val="24"/>
              </w:rPr>
              <w:t>и</w:t>
            </w:r>
            <w:r>
              <w:rPr>
                <w:sz w:val="24"/>
                <w:szCs w:val="24"/>
              </w:rPr>
              <w:t>тань впровадження нового Державного стандарту базової освіти, створення нового освітнього сер</w:t>
            </w:r>
            <w:r>
              <w:rPr>
                <w:sz w:val="24"/>
                <w:szCs w:val="24"/>
              </w:rPr>
              <w:t>е</w:t>
            </w:r>
            <w:r>
              <w:rPr>
                <w:sz w:val="24"/>
                <w:szCs w:val="24"/>
              </w:rPr>
              <w:t>довища у 6 класах</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pacing w:line="220" w:lineRule="auto"/>
              <w:ind w:left="88" w:right="85"/>
              <w:rPr>
                <w:bCs/>
                <w:sz w:val="24"/>
                <w:szCs w:val="24"/>
              </w:rPr>
            </w:pPr>
            <w:r>
              <w:rPr>
                <w:bCs/>
                <w:sz w:val="24"/>
                <w:szCs w:val="24"/>
              </w:rPr>
              <w:t>Відділ дошкільної, загальної середньої освіти, цифрової трансформації та впров</w:t>
            </w:r>
            <w:r>
              <w:rPr>
                <w:bCs/>
                <w:sz w:val="24"/>
                <w:szCs w:val="24"/>
              </w:rPr>
              <w:t>а</w:t>
            </w:r>
            <w:r>
              <w:rPr>
                <w:bCs/>
                <w:sz w:val="24"/>
                <w:szCs w:val="24"/>
              </w:rPr>
              <w:t>дження інфо</w:t>
            </w:r>
            <w:r>
              <w:rPr>
                <w:bCs/>
                <w:sz w:val="24"/>
                <w:szCs w:val="24"/>
              </w:rPr>
              <w:t>р</w:t>
            </w:r>
            <w:r>
              <w:rPr>
                <w:bCs/>
                <w:sz w:val="24"/>
                <w:szCs w:val="24"/>
              </w:rPr>
              <w:t>маційних технологій</w:t>
            </w:r>
          </w:p>
        </w:tc>
        <w:tc>
          <w:tcPr>
            <w:tcW w:w="2240" w:type="dxa"/>
            <w:tcBorders>
              <w:top w:val="single" w:sz="4" w:space="0" w:color="auto"/>
              <w:left w:val="single" w:sz="4" w:space="0" w:color="auto"/>
              <w:bottom w:val="single" w:sz="4" w:space="0" w:color="auto"/>
              <w:right w:val="single" w:sz="4" w:space="0" w:color="auto"/>
            </w:tcBorders>
          </w:tcPr>
          <w:p w:rsidR="00A5759F" w:rsidRDefault="005D31BA" w:rsidP="00F41C87">
            <w:pPr>
              <w:spacing w:line="220" w:lineRule="auto"/>
              <w:ind w:left="-57" w:right="85" w:firstLine="95"/>
              <w:rPr>
                <w:bCs/>
                <w:sz w:val="24"/>
                <w:szCs w:val="24"/>
              </w:rPr>
            </w:pPr>
            <w:r>
              <w:rPr>
                <w:bCs/>
                <w:sz w:val="24"/>
                <w:szCs w:val="24"/>
              </w:rPr>
              <w:t>Бирченко С.Л.</w:t>
            </w:r>
          </w:p>
          <w:p w:rsidR="00A5759F" w:rsidRDefault="00A5759F" w:rsidP="00F41C87">
            <w:pPr>
              <w:spacing w:line="220" w:lineRule="auto"/>
              <w:ind w:left="-57" w:right="85" w:firstLine="95"/>
              <w:rPr>
                <w:bCs/>
                <w:sz w:val="24"/>
                <w:szCs w:val="24"/>
              </w:rPr>
            </w:pPr>
            <w:r>
              <w:rPr>
                <w:bCs/>
                <w:sz w:val="24"/>
                <w:szCs w:val="24"/>
              </w:rPr>
              <w:t>Лобода Н.В.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jc w:val="center"/>
              <w:rPr>
                <w:bCs/>
                <w:sz w:val="24"/>
                <w:szCs w:val="24"/>
              </w:rPr>
            </w:pPr>
          </w:p>
        </w:tc>
      </w:tr>
      <w:tr w:rsidR="00A5759F">
        <w:trPr>
          <w:tblHeader/>
        </w:trPr>
        <w:tc>
          <w:tcPr>
            <w:tcW w:w="1365" w:type="dxa"/>
            <w:vMerge/>
            <w:tcBorders>
              <w:left w:val="single" w:sz="4" w:space="0" w:color="auto"/>
              <w:bottom w:val="single" w:sz="4" w:space="0" w:color="auto"/>
              <w:right w:val="single" w:sz="4" w:space="0" w:color="auto"/>
            </w:tcBorders>
          </w:tcPr>
          <w:p w:rsidR="00A5759F" w:rsidRDefault="00A5759F" w:rsidP="00D169C9">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D169C9">
            <w:pPr>
              <w:ind w:left="32"/>
              <w:rPr>
                <w:sz w:val="24"/>
                <w:szCs w:val="24"/>
              </w:rPr>
            </w:pPr>
            <w:r>
              <w:rPr>
                <w:sz w:val="24"/>
                <w:szCs w:val="24"/>
              </w:rPr>
              <w:t xml:space="preserve">Нарада-семінар із заступниками директорів </w:t>
            </w:r>
          </w:p>
          <w:p w:rsidR="00A5759F" w:rsidRDefault="00A5759F" w:rsidP="00D169C9">
            <w:pPr>
              <w:ind w:left="32"/>
              <w:rPr>
                <w:sz w:val="24"/>
                <w:szCs w:val="24"/>
              </w:rPr>
            </w:pPr>
            <w:r>
              <w:rPr>
                <w:sz w:val="24"/>
                <w:szCs w:val="24"/>
              </w:rPr>
              <w:t>закладів професійної (професійно-технічної) освіти з навчально-виробничої та навчально-методичної роботи</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6"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p w:rsidR="00A5759F" w:rsidRDefault="00A5759F" w:rsidP="00857BE3">
            <w:pPr>
              <w:rPr>
                <w:sz w:val="24"/>
                <w:szCs w:val="24"/>
              </w:rPr>
            </w:pPr>
            <w:r>
              <w:rPr>
                <w:sz w:val="24"/>
                <w:szCs w:val="24"/>
              </w:rPr>
              <w:t>Навчально-методичний центр 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F41C87">
            <w:pPr>
              <w:suppressAutoHyphens/>
              <w:spacing w:line="216" w:lineRule="auto"/>
              <w:ind w:left="32" w:right="-57" w:firstLine="95"/>
              <w:rPr>
                <w:bCs/>
                <w:sz w:val="24"/>
                <w:szCs w:val="24"/>
              </w:rPr>
            </w:pPr>
            <w:r>
              <w:rPr>
                <w:bCs/>
                <w:sz w:val="24"/>
                <w:szCs w:val="24"/>
              </w:rPr>
              <w:t>Харламов Ю.І.</w:t>
            </w:r>
          </w:p>
          <w:p w:rsidR="00A5759F" w:rsidRDefault="00A5759F" w:rsidP="00F41C87">
            <w:pPr>
              <w:suppressAutoHyphens/>
              <w:spacing w:line="216" w:lineRule="auto"/>
              <w:ind w:left="32" w:right="-57" w:firstLine="95"/>
              <w:rPr>
                <w:bCs/>
                <w:sz w:val="24"/>
                <w:szCs w:val="24"/>
              </w:rPr>
            </w:pPr>
            <w:r>
              <w:rPr>
                <w:bCs/>
                <w:sz w:val="24"/>
                <w:szCs w:val="24"/>
              </w:rPr>
              <w:t>Горова В.С.</w:t>
            </w:r>
          </w:p>
          <w:p w:rsidR="00A5759F" w:rsidRDefault="00A5759F" w:rsidP="00F41C87">
            <w:pPr>
              <w:suppressAutoHyphens/>
              <w:ind w:firstLine="95"/>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169C9">
            <w:pPr>
              <w:spacing w:line="220" w:lineRule="auto"/>
              <w:jc w:val="center"/>
              <w:rPr>
                <w:bCs/>
                <w:sz w:val="24"/>
                <w:szCs w:val="24"/>
              </w:rPr>
            </w:pPr>
          </w:p>
        </w:tc>
      </w:tr>
      <w:tr w:rsidR="00A5759F">
        <w:trPr>
          <w:tblHeader/>
        </w:trPr>
        <w:tc>
          <w:tcPr>
            <w:tcW w:w="1365" w:type="dxa"/>
            <w:vMerge w:val="restart"/>
            <w:tcBorders>
              <w:top w:val="single" w:sz="4" w:space="0" w:color="auto"/>
              <w:left w:val="single" w:sz="4" w:space="0" w:color="auto"/>
              <w:right w:val="single" w:sz="4" w:space="0" w:color="auto"/>
            </w:tcBorders>
          </w:tcPr>
          <w:p w:rsidR="00A5759F" w:rsidRDefault="00A5759F">
            <w:pPr>
              <w:jc w:val="center"/>
              <w:rPr>
                <w:sz w:val="24"/>
                <w:szCs w:val="24"/>
              </w:rPr>
            </w:pPr>
            <w:r>
              <w:rPr>
                <w:sz w:val="24"/>
                <w:szCs w:val="24"/>
              </w:rPr>
              <w:t>Серпень</w:t>
            </w:r>
          </w:p>
          <w:p w:rsidR="00A5759F" w:rsidRDefault="00A5759F" w:rsidP="00401DD2">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pPr>
              <w:rPr>
                <w:sz w:val="24"/>
                <w:szCs w:val="24"/>
              </w:rPr>
            </w:pPr>
            <w:r>
              <w:rPr>
                <w:sz w:val="24"/>
                <w:szCs w:val="24"/>
              </w:rPr>
              <w:t>Нарада для керівників органів управління освітою «Про підготовку закладів загальної середньої осв</w:t>
            </w:r>
            <w:r>
              <w:rPr>
                <w:sz w:val="24"/>
                <w:szCs w:val="24"/>
              </w:rPr>
              <w:t>і</w:t>
            </w:r>
            <w:r>
              <w:rPr>
                <w:sz w:val="24"/>
                <w:szCs w:val="24"/>
              </w:rPr>
              <w:t>ти до нового 2023/2024 навчального року»</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pacing w:line="220" w:lineRule="auto"/>
              <w:ind w:left="88" w:right="85"/>
              <w:rPr>
                <w:bCs/>
                <w:sz w:val="24"/>
                <w:szCs w:val="24"/>
              </w:rPr>
            </w:pPr>
            <w:r>
              <w:rPr>
                <w:bCs/>
                <w:sz w:val="24"/>
                <w:szCs w:val="24"/>
              </w:rPr>
              <w:t>Відділ дошкільної, загальної середньої освіти, цифрової трансформації та впров</w:t>
            </w:r>
            <w:r>
              <w:rPr>
                <w:bCs/>
                <w:sz w:val="24"/>
                <w:szCs w:val="24"/>
              </w:rPr>
              <w:t>а</w:t>
            </w:r>
            <w:r>
              <w:rPr>
                <w:bCs/>
                <w:sz w:val="24"/>
                <w:szCs w:val="24"/>
              </w:rPr>
              <w:t>дження інфо</w:t>
            </w:r>
            <w:r>
              <w:rPr>
                <w:bCs/>
                <w:sz w:val="24"/>
                <w:szCs w:val="24"/>
              </w:rPr>
              <w:t>р</w:t>
            </w:r>
            <w:r>
              <w:rPr>
                <w:bCs/>
                <w:sz w:val="24"/>
                <w:szCs w:val="24"/>
              </w:rPr>
              <w:t>маційних технологій</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F41C87">
            <w:pPr>
              <w:spacing w:line="220" w:lineRule="auto"/>
              <w:ind w:left="-57" w:right="85" w:firstLine="95"/>
              <w:rPr>
                <w:bCs/>
                <w:sz w:val="24"/>
                <w:szCs w:val="24"/>
              </w:rPr>
            </w:pPr>
            <w:r>
              <w:rPr>
                <w:bCs/>
                <w:sz w:val="24"/>
                <w:szCs w:val="24"/>
              </w:rPr>
              <w:t>Бирченко С.Л.,</w:t>
            </w:r>
          </w:p>
          <w:p w:rsidR="00A5759F" w:rsidRDefault="00A5759F" w:rsidP="00F41C87">
            <w:pPr>
              <w:spacing w:line="220" w:lineRule="auto"/>
              <w:ind w:left="-57" w:right="85" w:firstLine="95"/>
              <w:rPr>
                <w:bCs/>
                <w:sz w:val="24"/>
                <w:szCs w:val="24"/>
              </w:rPr>
            </w:pPr>
            <w:r>
              <w:rPr>
                <w:bCs/>
                <w:sz w:val="24"/>
                <w:szCs w:val="24"/>
              </w:rPr>
              <w:t>Лобода Н.В.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jc w:val="center"/>
              <w:rPr>
                <w:bCs/>
                <w:sz w:val="24"/>
                <w:szCs w:val="24"/>
              </w:rPr>
            </w:pPr>
          </w:p>
        </w:tc>
      </w:tr>
      <w:tr w:rsidR="00A5759F" w:rsidRPr="007A1087">
        <w:trPr>
          <w:tblHeader/>
        </w:trPr>
        <w:tc>
          <w:tcPr>
            <w:tcW w:w="1365" w:type="dxa"/>
            <w:vMerge/>
            <w:tcBorders>
              <w:left w:val="single" w:sz="4" w:space="0" w:color="auto"/>
              <w:right w:val="single" w:sz="4" w:space="0" w:color="auto"/>
            </w:tcBorders>
          </w:tcPr>
          <w:p w:rsidR="00A5759F" w:rsidRDefault="00A5759F" w:rsidP="00401DD2">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DE0729">
            <w:pPr>
              <w:pStyle w:val="a8"/>
              <w:ind w:left="32"/>
              <w:jc w:val="both"/>
              <w:rPr>
                <w:b w:val="0"/>
                <w:bCs w:val="0"/>
                <w:sz w:val="24"/>
                <w:szCs w:val="24"/>
              </w:rPr>
            </w:pPr>
            <w:r>
              <w:rPr>
                <w:b w:val="0"/>
                <w:bCs w:val="0"/>
                <w:sz w:val="24"/>
                <w:szCs w:val="24"/>
              </w:rPr>
              <w:t xml:space="preserve">Методична нарада для директорів </w:t>
            </w:r>
            <w:r>
              <w:rPr>
                <w:b w:val="0"/>
                <w:sz w:val="24"/>
                <w:szCs w:val="24"/>
              </w:rPr>
              <w:t xml:space="preserve">інклюзивно-ресурсних центрів </w:t>
            </w:r>
            <w:r>
              <w:rPr>
                <w:b w:val="0"/>
                <w:bCs w:val="0"/>
                <w:sz w:val="24"/>
                <w:szCs w:val="24"/>
              </w:rPr>
              <w:t>з питань підготовки до 2023/2024 навчального року</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pacing w:line="216" w:lineRule="auto"/>
              <w:ind w:left="88"/>
              <w:rPr>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rPr>
                <w:sz w:val="24"/>
                <w:szCs w:val="24"/>
              </w:rPr>
            </w:pPr>
            <w:r>
              <w:rPr>
                <w:sz w:val="24"/>
                <w:szCs w:val="24"/>
              </w:rPr>
              <w:t>Білаш В.М.</w:t>
            </w:r>
          </w:p>
          <w:p w:rsidR="00A5759F" w:rsidRDefault="00A5759F" w:rsidP="00857BE3">
            <w:pPr>
              <w:spacing w:line="216" w:lineRule="auto"/>
              <w:rPr>
                <w:bCs/>
                <w:sz w:val="24"/>
                <w:szCs w:val="24"/>
              </w:rPr>
            </w:pPr>
            <w:r>
              <w:rPr>
                <w:bCs/>
                <w:sz w:val="24"/>
                <w:szCs w:val="24"/>
              </w:rPr>
              <w:t>Дідоренко Ю.М.</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E0729">
            <w:pPr>
              <w:spacing w:line="220" w:lineRule="auto"/>
              <w:jc w:val="center"/>
              <w:rPr>
                <w:bCs/>
                <w:sz w:val="24"/>
                <w:szCs w:val="24"/>
              </w:rPr>
            </w:pPr>
          </w:p>
        </w:tc>
      </w:tr>
      <w:tr w:rsidR="00A5759F">
        <w:trPr>
          <w:tblHeader/>
        </w:trPr>
        <w:tc>
          <w:tcPr>
            <w:tcW w:w="1365" w:type="dxa"/>
            <w:vMerge/>
            <w:tcBorders>
              <w:left w:val="single" w:sz="4" w:space="0" w:color="auto"/>
              <w:right w:val="single" w:sz="4" w:space="0" w:color="auto"/>
            </w:tcBorders>
            <w:vAlign w:val="center"/>
          </w:tcPr>
          <w:p w:rsidR="00A5759F" w:rsidRDefault="00A5759F" w:rsidP="00401DD2">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DE0729">
            <w:pPr>
              <w:pStyle w:val="a8"/>
              <w:ind w:left="32"/>
              <w:jc w:val="both"/>
              <w:rPr>
                <w:b w:val="0"/>
                <w:bCs w:val="0"/>
                <w:sz w:val="24"/>
                <w:szCs w:val="24"/>
              </w:rPr>
            </w:pPr>
            <w:r>
              <w:rPr>
                <w:b w:val="0"/>
                <w:bCs w:val="0"/>
                <w:sz w:val="24"/>
                <w:szCs w:val="24"/>
              </w:rPr>
              <w:t>Нарада директорів закладів інституційного догл</w:t>
            </w:r>
            <w:r>
              <w:rPr>
                <w:b w:val="0"/>
                <w:bCs w:val="0"/>
                <w:sz w:val="24"/>
                <w:szCs w:val="24"/>
              </w:rPr>
              <w:t>я</w:t>
            </w:r>
            <w:r>
              <w:rPr>
                <w:b w:val="0"/>
                <w:bCs w:val="0"/>
                <w:sz w:val="24"/>
                <w:szCs w:val="24"/>
              </w:rPr>
              <w:t xml:space="preserve">ду та виховання дітей з питань підготовки до 2023/2024 навчального року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pacing w:line="216" w:lineRule="auto"/>
              <w:ind w:left="88"/>
              <w:rPr>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rPr>
                <w:sz w:val="24"/>
                <w:szCs w:val="24"/>
              </w:rPr>
            </w:pPr>
            <w:r>
              <w:rPr>
                <w:sz w:val="24"/>
                <w:szCs w:val="24"/>
              </w:rPr>
              <w:t>Білаш В.М.</w:t>
            </w:r>
          </w:p>
          <w:p w:rsidR="00A5759F" w:rsidRDefault="00A5759F" w:rsidP="00857BE3">
            <w:pPr>
              <w:spacing w:line="216" w:lineRule="auto"/>
              <w:rPr>
                <w:bCs/>
                <w:sz w:val="24"/>
                <w:szCs w:val="24"/>
              </w:rPr>
            </w:pPr>
            <w:r>
              <w:rPr>
                <w:bCs/>
                <w:sz w:val="24"/>
                <w:szCs w:val="24"/>
              </w:rPr>
              <w:t>Іванова Т.М.</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E0729">
            <w:pPr>
              <w:spacing w:line="220" w:lineRule="auto"/>
              <w:jc w:val="center"/>
              <w:rPr>
                <w:bCs/>
                <w:sz w:val="24"/>
                <w:szCs w:val="24"/>
              </w:rPr>
            </w:pPr>
          </w:p>
        </w:tc>
      </w:tr>
      <w:tr w:rsidR="00A5759F">
        <w:trPr>
          <w:tblHeader/>
        </w:trPr>
        <w:tc>
          <w:tcPr>
            <w:tcW w:w="1365" w:type="dxa"/>
            <w:vMerge/>
            <w:tcBorders>
              <w:left w:val="single" w:sz="4" w:space="0" w:color="auto"/>
              <w:bottom w:val="single" w:sz="4" w:space="0" w:color="auto"/>
              <w:right w:val="single" w:sz="4" w:space="0" w:color="auto"/>
            </w:tcBorders>
          </w:tcPr>
          <w:p w:rsidR="00A5759F" w:rsidRDefault="00A5759F">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pPr>
              <w:ind w:left="32"/>
              <w:rPr>
                <w:bCs/>
                <w:sz w:val="24"/>
                <w:szCs w:val="24"/>
              </w:rPr>
            </w:pPr>
            <w:r>
              <w:rPr>
                <w:bCs/>
                <w:sz w:val="24"/>
                <w:szCs w:val="24"/>
              </w:rPr>
              <w:t>Інструктивно-методичний семінар-нарада щодо початку 2023/2024 навчального року для спеціалі</w:t>
            </w:r>
            <w:r>
              <w:rPr>
                <w:bCs/>
                <w:sz w:val="24"/>
                <w:szCs w:val="24"/>
              </w:rPr>
              <w:t>с</w:t>
            </w:r>
            <w:r>
              <w:rPr>
                <w:bCs/>
                <w:sz w:val="24"/>
                <w:szCs w:val="24"/>
              </w:rPr>
              <w:t>тів органів управління освітою; директорів, конс</w:t>
            </w:r>
            <w:r>
              <w:rPr>
                <w:bCs/>
                <w:sz w:val="24"/>
                <w:szCs w:val="24"/>
              </w:rPr>
              <w:t>у</w:t>
            </w:r>
            <w:r>
              <w:rPr>
                <w:bCs/>
                <w:sz w:val="24"/>
                <w:szCs w:val="24"/>
              </w:rPr>
              <w:t>льтантів Центрів професійного розвитку педагог</w:t>
            </w:r>
            <w:r>
              <w:rPr>
                <w:bCs/>
                <w:sz w:val="24"/>
                <w:szCs w:val="24"/>
              </w:rPr>
              <w:t>і</w:t>
            </w:r>
            <w:r>
              <w:rPr>
                <w:bCs/>
                <w:sz w:val="24"/>
                <w:szCs w:val="24"/>
              </w:rPr>
              <w:t>чних працівників</w:t>
            </w:r>
          </w:p>
        </w:tc>
        <w:tc>
          <w:tcPr>
            <w:tcW w:w="4816" w:type="dxa"/>
            <w:tcBorders>
              <w:top w:val="single" w:sz="4" w:space="0" w:color="auto"/>
              <w:left w:val="single" w:sz="4" w:space="0" w:color="auto"/>
              <w:bottom w:val="single" w:sz="4" w:space="0" w:color="auto"/>
              <w:right w:val="single" w:sz="4" w:space="0" w:color="auto"/>
            </w:tcBorders>
          </w:tcPr>
          <w:p w:rsidR="00A5759F" w:rsidRPr="00F2321F" w:rsidRDefault="00A5759F" w:rsidP="00DB6A4F">
            <w:pPr>
              <w:spacing w:line="216" w:lineRule="auto"/>
              <w:ind w:left="88"/>
              <w:rPr>
                <w:sz w:val="24"/>
                <w:szCs w:val="24"/>
              </w:rPr>
            </w:pPr>
            <w:r>
              <w:rPr>
                <w:sz w:val="24"/>
                <w:szCs w:val="24"/>
              </w:rPr>
              <w:t>Комунальний заклад Сумський обласний інститут післядипломної педагогічної осв</w:t>
            </w:r>
            <w:r>
              <w:rPr>
                <w:sz w:val="24"/>
                <w:szCs w:val="24"/>
              </w:rPr>
              <w:t>і</w:t>
            </w:r>
            <w:r>
              <w:rPr>
                <w:sz w:val="24"/>
                <w:szCs w:val="24"/>
              </w:rPr>
              <w:t>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6" w:lineRule="auto"/>
              <w:rPr>
                <w:bCs/>
                <w:sz w:val="24"/>
                <w:szCs w:val="24"/>
              </w:rPr>
            </w:pPr>
            <w:r>
              <w:rPr>
                <w:bCs/>
                <w:sz w:val="24"/>
                <w:szCs w:val="24"/>
              </w:rPr>
              <w:t>Нікітін Ю.О.</w:t>
            </w:r>
          </w:p>
          <w:p w:rsidR="00A5759F" w:rsidRDefault="00A5759F" w:rsidP="00857BE3">
            <w:pPr>
              <w:spacing w:line="216" w:lineRule="auto"/>
              <w:rPr>
                <w:bCs/>
                <w:sz w:val="24"/>
                <w:szCs w:val="24"/>
              </w:rPr>
            </w:pPr>
          </w:p>
        </w:tc>
        <w:tc>
          <w:tcPr>
            <w:tcW w:w="1082" w:type="dxa"/>
            <w:tcBorders>
              <w:top w:val="single" w:sz="4" w:space="0" w:color="auto"/>
              <w:left w:val="single" w:sz="4" w:space="0" w:color="auto"/>
              <w:bottom w:val="single" w:sz="4" w:space="0" w:color="auto"/>
              <w:right w:val="single" w:sz="4" w:space="0" w:color="auto"/>
            </w:tcBorders>
          </w:tcPr>
          <w:p w:rsidR="00A5759F" w:rsidRDefault="00A5759F">
            <w:pPr>
              <w:spacing w:line="220" w:lineRule="auto"/>
              <w:jc w:val="center"/>
              <w:rPr>
                <w:bCs/>
                <w:sz w:val="24"/>
                <w:szCs w:val="24"/>
              </w:rPr>
            </w:pPr>
          </w:p>
        </w:tc>
      </w:tr>
      <w:tr w:rsidR="00A5759F" w:rsidRPr="007A1087">
        <w:trPr>
          <w:tblHeader/>
        </w:trPr>
        <w:tc>
          <w:tcPr>
            <w:tcW w:w="1365" w:type="dxa"/>
            <w:vMerge w:val="restart"/>
            <w:tcBorders>
              <w:top w:val="single" w:sz="4" w:space="0" w:color="auto"/>
              <w:left w:val="single" w:sz="4" w:space="0" w:color="auto"/>
              <w:right w:val="single" w:sz="4" w:space="0" w:color="auto"/>
            </w:tcBorders>
          </w:tcPr>
          <w:p w:rsidR="00A5759F" w:rsidRDefault="00A5759F" w:rsidP="00DE0729">
            <w:pPr>
              <w:jc w:val="center"/>
              <w:rPr>
                <w:sz w:val="24"/>
                <w:szCs w:val="24"/>
              </w:rPr>
            </w:pPr>
            <w:r>
              <w:rPr>
                <w:sz w:val="24"/>
                <w:szCs w:val="24"/>
              </w:rPr>
              <w:t>Вересень</w:t>
            </w:r>
          </w:p>
          <w:p w:rsidR="00A5759F" w:rsidRDefault="00A5759F" w:rsidP="004227B7">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F2321F">
            <w:pPr>
              <w:ind w:left="32"/>
              <w:rPr>
                <w:sz w:val="24"/>
                <w:szCs w:val="24"/>
              </w:rPr>
            </w:pPr>
            <w:r>
              <w:rPr>
                <w:bCs/>
                <w:sz w:val="24"/>
                <w:szCs w:val="24"/>
              </w:rPr>
              <w:t xml:space="preserve">Нарада для </w:t>
            </w:r>
            <w:r>
              <w:rPr>
                <w:sz w:val="24"/>
                <w:szCs w:val="24"/>
              </w:rPr>
              <w:t>спеціалістів органів управління осв</w:t>
            </w:r>
            <w:r>
              <w:rPr>
                <w:sz w:val="24"/>
                <w:szCs w:val="24"/>
              </w:rPr>
              <w:t>і</w:t>
            </w:r>
            <w:r>
              <w:rPr>
                <w:sz w:val="24"/>
                <w:szCs w:val="24"/>
              </w:rPr>
              <w:t>тою, відповідальних за організацію навчання дітей з особливими освітніми потребами</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uppressAutoHyphens/>
              <w:spacing w:line="216" w:lineRule="auto"/>
              <w:ind w:left="88"/>
              <w:rPr>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rPr>
                <w:sz w:val="24"/>
                <w:szCs w:val="24"/>
              </w:rPr>
            </w:pPr>
            <w:r>
              <w:rPr>
                <w:sz w:val="24"/>
                <w:szCs w:val="24"/>
              </w:rPr>
              <w:t>Білаш В.М.</w:t>
            </w:r>
          </w:p>
          <w:p w:rsidR="00A5759F" w:rsidRDefault="00A5759F" w:rsidP="00857BE3">
            <w:pPr>
              <w:spacing w:line="216" w:lineRule="auto"/>
              <w:rPr>
                <w:bCs/>
                <w:sz w:val="24"/>
                <w:szCs w:val="24"/>
              </w:rPr>
            </w:pPr>
            <w:r>
              <w:rPr>
                <w:bCs/>
                <w:sz w:val="24"/>
                <w:szCs w:val="24"/>
              </w:rPr>
              <w:t>Дідоренко Ю.М.</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E0729">
            <w:pPr>
              <w:spacing w:line="220" w:lineRule="auto"/>
              <w:jc w:val="center"/>
              <w:rPr>
                <w:bCs/>
                <w:sz w:val="24"/>
                <w:szCs w:val="24"/>
              </w:rPr>
            </w:pPr>
          </w:p>
        </w:tc>
      </w:tr>
      <w:tr w:rsidR="00A5759F">
        <w:trPr>
          <w:tblHeader/>
        </w:trPr>
        <w:tc>
          <w:tcPr>
            <w:tcW w:w="1365" w:type="dxa"/>
            <w:vMerge/>
            <w:tcBorders>
              <w:left w:val="single" w:sz="4" w:space="0" w:color="auto"/>
              <w:right w:val="single" w:sz="4" w:space="0" w:color="auto"/>
            </w:tcBorders>
          </w:tcPr>
          <w:p w:rsidR="00A5759F" w:rsidRDefault="00A5759F" w:rsidP="004227B7">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F2321F">
            <w:pPr>
              <w:rPr>
                <w:sz w:val="24"/>
                <w:szCs w:val="24"/>
              </w:rPr>
            </w:pPr>
            <w:r>
              <w:rPr>
                <w:sz w:val="24"/>
                <w:szCs w:val="24"/>
              </w:rPr>
              <w:t>Семінар-нарада для директорів закладів позашк</w:t>
            </w:r>
            <w:r>
              <w:rPr>
                <w:sz w:val="24"/>
                <w:szCs w:val="24"/>
              </w:rPr>
              <w:t>і</w:t>
            </w:r>
            <w:r>
              <w:rPr>
                <w:sz w:val="24"/>
                <w:szCs w:val="24"/>
              </w:rPr>
              <w:t>льної освіти, працівників органів управління осв</w:t>
            </w:r>
            <w:r>
              <w:rPr>
                <w:sz w:val="24"/>
                <w:szCs w:val="24"/>
              </w:rPr>
              <w:t>і</w:t>
            </w:r>
            <w:r>
              <w:rPr>
                <w:sz w:val="24"/>
                <w:szCs w:val="24"/>
              </w:rPr>
              <w:t xml:space="preserve">тою, відповідальних за організацію позашкільної освіти, виховної роботи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DB6A4F">
            <w:pPr>
              <w:suppressAutoHyphens/>
              <w:ind w:left="88"/>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20" w:lineRule="auto"/>
              <w:rPr>
                <w:bCs/>
                <w:sz w:val="24"/>
                <w:szCs w:val="24"/>
                <w:lang w:val="ru-RU"/>
              </w:rPr>
            </w:pPr>
            <w:r>
              <w:rPr>
                <w:bCs/>
                <w:sz w:val="24"/>
                <w:szCs w:val="24"/>
                <w:lang w:val="ru-RU"/>
              </w:rPr>
              <w:t>Тихенко Л.В.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C95CE1">
            <w:pPr>
              <w:spacing w:line="220" w:lineRule="auto"/>
              <w:jc w:val="center"/>
              <w:rPr>
                <w:bCs/>
                <w:sz w:val="24"/>
                <w:szCs w:val="24"/>
              </w:rPr>
            </w:pPr>
          </w:p>
        </w:tc>
      </w:tr>
      <w:tr w:rsidR="00A5759F">
        <w:trPr>
          <w:tblHeader/>
        </w:trPr>
        <w:tc>
          <w:tcPr>
            <w:tcW w:w="1365" w:type="dxa"/>
            <w:vMerge/>
            <w:tcBorders>
              <w:left w:val="single" w:sz="4" w:space="0" w:color="auto"/>
              <w:bottom w:val="single" w:sz="4" w:space="0" w:color="auto"/>
              <w:right w:val="single" w:sz="4" w:space="0" w:color="auto"/>
            </w:tcBorders>
          </w:tcPr>
          <w:p w:rsidR="00A5759F" w:rsidRDefault="00A5759F" w:rsidP="004227B7">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F2321F">
            <w:pPr>
              <w:pStyle w:val="a8"/>
              <w:ind w:left="32"/>
              <w:jc w:val="both"/>
              <w:rPr>
                <w:b w:val="0"/>
                <w:bCs w:val="0"/>
                <w:color w:val="FF0000"/>
                <w:sz w:val="24"/>
                <w:szCs w:val="24"/>
              </w:rPr>
            </w:pPr>
            <w:r>
              <w:rPr>
                <w:b w:val="0"/>
                <w:bCs w:val="0"/>
                <w:color w:val="000000"/>
                <w:sz w:val="24"/>
                <w:szCs w:val="24"/>
              </w:rPr>
              <w:t>Зас</w:t>
            </w:r>
            <w:r w:rsidR="005D31BA">
              <w:rPr>
                <w:b w:val="0"/>
                <w:bCs w:val="0"/>
                <w:color w:val="000000"/>
                <w:sz w:val="24"/>
                <w:szCs w:val="24"/>
              </w:rPr>
              <w:t>ідання методичного об’єднання керівників</w:t>
            </w:r>
            <w:r>
              <w:rPr>
                <w:b w:val="0"/>
                <w:bCs w:val="0"/>
                <w:color w:val="000000"/>
                <w:sz w:val="24"/>
                <w:szCs w:val="24"/>
              </w:rPr>
              <w:t xml:space="preserve"> ф</w:t>
            </w:r>
            <w:r>
              <w:rPr>
                <w:b w:val="0"/>
                <w:bCs w:val="0"/>
                <w:color w:val="000000"/>
                <w:sz w:val="24"/>
                <w:szCs w:val="24"/>
              </w:rPr>
              <w:t>і</w:t>
            </w:r>
            <w:r>
              <w:rPr>
                <w:b w:val="0"/>
                <w:bCs w:val="0"/>
                <w:color w:val="000000"/>
                <w:sz w:val="24"/>
                <w:szCs w:val="24"/>
              </w:rPr>
              <w:t>зичного виховання закладів професійної (проф</w:t>
            </w:r>
            <w:r>
              <w:rPr>
                <w:b w:val="0"/>
                <w:bCs w:val="0"/>
                <w:color w:val="000000"/>
                <w:sz w:val="24"/>
                <w:szCs w:val="24"/>
              </w:rPr>
              <w:t>е</w:t>
            </w:r>
            <w:r>
              <w:rPr>
                <w:b w:val="0"/>
                <w:bCs w:val="0"/>
                <w:color w:val="000000"/>
                <w:sz w:val="24"/>
                <w:szCs w:val="24"/>
              </w:rPr>
              <w:t>сійно-технічної) освіти області</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F2321F">
            <w:pPr>
              <w:spacing w:line="216" w:lineRule="auto"/>
              <w:rPr>
                <w:color w:val="000000"/>
                <w:sz w:val="24"/>
                <w:szCs w:val="24"/>
              </w:rPr>
            </w:pPr>
            <w:r>
              <w:rPr>
                <w:color w:val="000000"/>
                <w:sz w:val="24"/>
                <w:szCs w:val="24"/>
              </w:rPr>
              <w:t xml:space="preserve">Сумське обласне відділення (філія) </w:t>
            </w:r>
            <w:r w:rsidR="005D31BA">
              <w:rPr>
                <w:color w:val="000000"/>
                <w:sz w:val="24"/>
                <w:szCs w:val="24"/>
              </w:rPr>
              <w:t xml:space="preserve">                                       </w:t>
            </w:r>
            <w:r>
              <w:rPr>
                <w:color w:val="000000"/>
                <w:sz w:val="24"/>
                <w:szCs w:val="24"/>
              </w:rPr>
              <w:t>Комітету з фізичного вих</w:t>
            </w:r>
            <w:r>
              <w:rPr>
                <w:color w:val="000000"/>
                <w:sz w:val="24"/>
                <w:szCs w:val="24"/>
              </w:rPr>
              <w:t>о</w:t>
            </w:r>
            <w:r>
              <w:rPr>
                <w:color w:val="000000"/>
                <w:sz w:val="24"/>
                <w:szCs w:val="24"/>
              </w:rPr>
              <w:t xml:space="preserve">вання та спорту </w:t>
            </w:r>
          </w:p>
          <w:p w:rsidR="00A5759F" w:rsidRDefault="00A5759F" w:rsidP="00F2321F">
            <w:pPr>
              <w:spacing w:line="216" w:lineRule="auto"/>
              <w:rPr>
                <w:color w:val="FF0000"/>
                <w:sz w:val="24"/>
                <w:szCs w:val="24"/>
              </w:rPr>
            </w:pPr>
            <w:r>
              <w:rPr>
                <w:color w:val="000000"/>
                <w:sz w:val="24"/>
                <w:szCs w:val="24"/>
              </w:rPr>
              <w:t>Міністерства освіти і науки України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6" w:lineRule="auto"/>
              <w:rPr>
                <w:bCs/>
                <w:color w:val="FF0000"/>
                <w:sz w:val="24"/>
                <w:szCs w:val="24"/>
              </w:rPr>
            </w:pPr>
            <w:r>
              <w:rPr>
                <w:bCs/>
                <w:color w:val="000000"/>
                <w:sz w:val="24"/>
                <w:szCs w:val="24"/>
              </w:rPr>
              <w:t>Маслов В.Г.</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4227B7">
            <w:pPr>
              <w:spacing w:line="220" w:lineRule="auto"/>
              <w:jc w:val="center"/>
              <w:rPr>
                <w:bCs/>
                <w:sz w:val="24"/>
                <w:szCs w:val="24"/>
              </w:rPr>
            </w:pPr>
          </w:p>
        </w:tc>
      </w:tr>
      <w:tr w:rsidR="00A5759F">
        <w:trPr>
          <w:tblHeader/>
        </w:trPr>
        <w:tc>
          <w:tcPr>
            <w:tcW w:w="1365" w:type="dxa"/>
            <w:vMerge w:val="restart"/>
            <w:tcBorders>
              <w:top w:val="single" w:sz="4" w:space="0" w:color="auto"/>
              <w:left w:val="single" w:sz="4" w:space="0" w:color="auto"/>
              <w:right w:val="single" w:sz="4" w:space="0" w:color="auto"/>
            </w:tcBorders>
          </w:tcPr>
          <w:p w:rsidR="00A5759F" w:rsidRDefault="00A5759F" w:rsidP="004227B7">
            <w:pPr>
              <w:jc w:val="center"/>
              <w:rPr>
                <w:sz w:val="24"/>
                <w:szCs w:val="24"/>
              </w:rPr>
            </w:pPr>
            <w:r>
              <w:rPr>
                <w:sz w:val="24"/>
                <w:szCs w:val="24"/>
              </w:rPr>
              <w:t xml:space="preserve">Жовтень </w:t>
            </w:r>
          </w:p>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4227B7">
            <w:pPr>
              <w:suppressAutoHyphens/>
              <w:spacing w:line="216" w:lineRule="auto"/>
              <w:ind w:left="32" w:right="-57"/>
              <w:rPr>
                <w:sz w:val="24"/>
                <w:szCs w:val="24"/>
              </w:rPr>
            </w:pPr>
            <w:r>
              <w:rPr>
                <w:sz w:val="24"/>
                <w:szCs w:val="24"/>
              </w:rPr>
              <w:t>Семінар-нарада із відповідальними працівниками за фізичну культуру органів управління освітою територіальних громад</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F2321F">
            <w:pPr>
              <w:rPr>
                <w:sz w:val="24"/>
                <w:szCs w:val="24"/>
              </w:rPr>
            </w:pPr>
            <w:r>
              <w:rPr>
                <w:sz w:val="24"/>
                <w:szCs w:val="24"/>
              </w:rPr>
              <w:t>Сумське обласне відділення (філія) Коміт</w:t>
            </w:r>
            <w:r>
              <w:rPr>
                <w:sz w:val="24"/>
                <w:szCs w:val="24"/>
              </w:rPr>
              <w:t>е</w:t>
            </w:r>
            <w:r>
              <w:rPr>
                <w:sz w:val="24"/>
                <w:szCs w:val="24"/>
              </w:rPr>
              <w:t>ту з фізичного виховання та спорту Міні</w:t>
            </w:r>
            <w:r>
              <w:rPr>
                <w:sz w:val="24"/>
                <w:szCs w:val="24"/>
              </w:rPr>
              <w:t>с</w:t>
            </w:r>
            <w:r>
              <w:rPr>
                <w:sz w:val="24"/>
                <w:szCs w:val="24"/>
              </w:rPr>
              <w:t>терства освіти і науки України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pStyle w:val="a8"/>
              <w:suppressAutoHyphens/>
              <w:jc w:val="both"/>
              <w:rPr>
                <w:b w:val="0"/>
                <w:bCs w:val="0"/>
                <w:sz w:val="24"/>
                <w:szCs w:val="24"/>
              </w:rPr>
            </w:pPr>
            <w:r>
              <w:rPr>
                <w:b w:val="0"/>
                <w:bCs w:val="0"/>
                <w:sz w:val="24"/>
                <w:szCs w:val="24"/>
              </w:rPr>
              <w:t>Маслов В.Г.</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4227B7">
            <w:pPr>
              <w:spacing w:line="220" w:lineRule="auto"/>
              <w:jc w:val="center"/>
              <w:rPr>
                <w:bCs/>
                <w:sz w:val="24"/>
                <w:szCs w:val="24"/>
              </w:rPr>
            </w:pPr>
          </w:p>
        </w:tc>
      </w:tr>
      <w:tr w:rsidR="00A5759F" w:rsidRPr="007A1087">
        <w:trPr>
          <w:tblHeader/>
        </w:trPr>
        <w:tc>
          <w:tcPr>
            <w:tcW w:w="1365" w:type="dxa"/>
            <w:vMerge/>
            <w:tcBorders>
              <w:left w:val="single" w:sz="4" w:space="0" w:color="auto"/>
              <w:bottom w:val="single" w:sz="4" w:space="0" w:color="auto"/>
              <w:right w:val="single" w:sz="4" w:space="0" w:color="auto"/>
            </w:tcBorders>
          </w:tcPr>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871254">
            <w:pPr>
              <w:rPr>
                <w:sz w:val="24"/>
                <w:szCs w:val="24"/>
              </w:rPr>
            </w:pPr>
            <w:r>
              <w:rPr>
                <w:sz w:val="24"/>
                <w:szCs w:val="24"/>
              </w:rPr>
              <w:t>Семінар для психологів центрів професійного ро</w:t>
            </w:r>
            <w:r>
              <w:rPr>
                <w:sz w:val="24"/>
                <w:szCs w:val="24"/>
              </w:rPr>
              <w:t>з</w:t>
            </w:r>
            <w:r w:rsidR="00F2321F">
              <w:rPr>
                <w:sz w:val="24"/>
                <w:szCs w:val="24"/>
              </w:rPr>
              <w:t xml:space="preserve">витку педагогічних працівників </w:t>
            </w:r>
            <w:r>
              <w:rPr>
                <w:sz w:val="24"/>
                <w:szCs w:val="24"/>
              </w:rPr>
              <w:t xml:space="preserve">«Резилієнтні класи як умова формування безпечного простору»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8" w:lineRule="auto"/>
              <w:ind w:left="-57" w:right="85"/>
              <w:rPr>
                <w:bCs/>
                <w:sz w:val="24"/>
                <w:szCs w:val="24"/>
              </w:rPr>
            </w:pPr>
            <w:r>
              <w:rPr>
                <w:bCs/>
                <w:sz w:val="24"/>
                <w:szCs w:val="24"/>
              </w:rPr>
              <w:t xml:space="preserve">Комунальний заклад Сумський обласний інститут післядипломної педагогічної </w:t>
            </w:r>
            <w:r w:rsidR="005D31BA">
              <w:rPr>
                <w:bCs/>
                <w:sz w:val="24"/>
                <w:szCs w:val="24"/>
              </w:rPr>
              <w:t xml:space="preserve">             </w:t>
            </w:r>
            <w:r>
              <w:rPr>
                <w:bCs/>
                <w:sz w:val="24"/>
                <w:szCs w:val="24"/>
              </w:rPr>
              <w:t>осв</w:t>
            </w:r>
            <w:r>
              <w:rPr>
                <w:bCs/>
                <w:sz w:val="24"/>
                <w:szCs w:val="24"/>
              </w:rPr>
              <w:t>і</w:t>
            </w:r>
            <w:r>
              <w:rPr>
                <w:bCs/>
                <w:sz w:val="24"/>
                <w:szCs w:val="24"/>
              </w:rPr>
              <w:t>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uppressAutoHyphens/>
              <w:spacing w:line="218" w:lineRule="auto"/>
              <w:ind w:left="32" w:right="-57"/>
              <w:rPr>
                <w:bCs/>
                <w:sz w:val="24"/>
                <w:szCs w:val="24"/>
              </w:rPr>
            </w:pPr>
            <w:r>
              <w:rPr>
                <w:bCs/>
                <w:sz w:val="24"/>
                <w:szCs w:val="24"/>
              </w:rPr>
              <w:t>Нікітін Ю.О.</w:t>
            </w:r>
          </w:p>
          <w:p w:rsidR="00A5759F" w:rsidRDefault="00A5759F" w:rsidP="00857BE3">
            <w:pPr>
              <w:spacing w:line="218" w:lineRule="auto"/>
              <w:ind w:left="32" w:right="85"/>
              <w:rPr>
                <w:bCs/>
                <w:sz w:val="24"/>
                <w:szCs w:val="24"/>
              </w:rPr>
            </w:pPr>
            <w:r>
              <w:rPr>
                <w:bCs/>
                <w:sz w:val="24"/>
                <w:szCs w:val="24"/>
              </w:rPr>
              <w:t>Марухина І.В.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871254">
            <w:pPr>
              <w:spacing w:line="220" w:lineRule="auto"/>
              <w:jc w:val="center"/>
              <w:rPr>
                <w:bCs/>
                <w:sz w:val="24"/>
                <w:szCs w:val="24"/>
              </w:rPr>
            </w:pPr>
          </w:p>
        </w:tc>
      </w:tr>
      <w:tr w:rsidR="00A5759F">
        <w:trPr>
          <w:tblHeader/>
        </w:trPr>
        <w:tc>
          <w:tcPr>
            <w:tcW w:w="1365" w:type="dxa"/>
            <w:vMerge w:val="restart"/>
            <w:tcBorders>
              <w:top w:val="single" w:sz="4" w:space="0" w:color="auto"/>
              <w:left w:val="single" w:sz="4" w:space="0" w:color="auto"/>
              <w:right w:val="single" w:sz="4" w:space="0" w:color="auto"/>
            </w:tcBorders>
          </w:tcPr>
          <w:p w:rsidR="00A5759F" w:rsidRDefault="00A5759F" w:rsidP="004227B7">
            <w:pPr>
              <w:jc w:val="center"/>
              <w:rPr>
                <w:sz w:val="24"/>
                <w:szCs w:val="24"/>
              </w:rPr>
            </w:pPr>
            <w:r>
              <w:rPr>
                <w:sz w:val="24"/>
                <w:szCs w:val="24"/>
              </w:rPr>
              <w:t>Листопад</w:t>
            </w:r>
          </w:p>
          <w:p w:rsidR="00A5759F" w:rsidRDefault="00A5759F" w:rsidP="00A5759F">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4227B7">
            <w:pPr>
              <w:ind w:left="32"/>
              <w:rPr>
                <w:color w:val="000000"/>
                <w:sz w:val="24"/>
                <w:szCs w:val="24"/>
              </w:rPr>
            </w:pPr>
            <w:r>
              <w:rPr>
                <w:color w:val="000000"/>
                <w:sz w:val="24"/>
                <w:szCs w:val="24"/>
              </w:rPr>
              <w:t xml:space="preserve">Семінар-нарада із директорами дитячо-юнацьких спортивних шкіл області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6" w:lineRule="auto"/>
              <w:rPr>
                <w:color w:val="000000"/>
                <w:sz w:val="24"/>
                <w:szCs w:val="24"/>
                <w:lang w:val="ru-RU"/>
              </w:rPr>
            </w:pPr>
            <w:r>
              <w:rPr>
                <w:color w:val="000000"/>
                <w:sz w:val="24"/>
                <w:szCs w:val="24"/>
              </w:rPr>
              <w:t xml:space="preserve">Сумське обласне відділення (філія) </w:t>
            </w:r>
            <w:r w:rsidR="005D31BA">
              <w:rPr>
                <w:color w:val="000000"/>
                <w:sz w:val="24"/>
                <w:szCs w:val="24"/>
              </w:rPr>
              <w:t xml:space="preserve">              </w:t>
            </w:r>
            <w:r>
              <w:rPr>
                <w:color w:val="000000"/>
                <w:sz w:val="24"/>
                <w:szCs w:val="24"/>
              </w:rPr>
              <w:t>Комітету з фізичного вих</w:t>
            </w:r>
            <w:r>
              <w:rPr>
                <w:color w:val="000000"/>
                <w:sz w:val="24"/>
                <w:szCs w:val="24"/>
              </w:rPr>
              <w:t>о</w:t>
            </w:r>
            <w:r>
              <w:rPr>
                <w:color w:val="000000"/>
                <w:sz w:val="24"/>
                <w:szCs w:val="24"/>
              </w:rPr>
              <w:t xml:space="preserve">вання та спорту </w:t>
            </w:r>
          </w:p>
          <w:p w:rsidR="00F2321F" w:rsidRDefault="00A5759F" w:rsidP="00857BE3">
            <w:pPr>
              <w:spacing w:line="216" w:lineRule="auto"/>
              <w:rPr>
                <w:color w:val="000000"/>
                <w:sz w:val="24"/>
                <w:szCs w:val="24"/>
              </w:rPr>
            </w:pPr>
            <w:r>
              <w:rPr>
                <w:color w:val="000000"/>
                <w:sz w:val="24"/>
                <w:szCs w:val="24"/>
              </w:rPr>
              <w:t>Мініс</w:t>
            </w:r>
            <w:r w:rsidR="00F2321F">
              <w:rPr>
                <w:color w:val="000000"/>
                <w:sz w:val="24"/>
                <w:szCs w:val="24"/>
              </w:rPr>
              <w:t>терства освіти і науки України</w:t>
            </w:r>
          </w:p>
          <w:p w:rsidR="00A5759F" w:rsidRDefault="00A5759F" w:rsidP="00857BE3">
            <w:pPr>
              <w:spacing w:line="216" w:lineRule="auto"/>
              <w:rPr>
                <w:color w:val="000000"/>
                <w:sz w:val="24"/>
                <w:szCs w:val="24"/>
              </w:rPr>
            </w:pPr>
            <w:r>
              <w:rPr>
                <w:color w:val="000000"/>
                <w:sz w:val="24"/>
                <w:szCs w:val="24"/>
              </w:rPr>
              <w:t>Обласна дитячо-юнацька спортивна школа</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6" w:lineRule="auto"/>
              <w:rPr>
                <w:bCs/>
                <w:color w:val="000000"/>
                <w:sz w:val="24"/>
                <w:szCs w:val="24"/>
              </w:rPr>
            </w:pPr>
            <w:r>
              <w:rPr>
                <w:bCs/>
                <w:color w:val="000000"/>
                <w:sz w:val="24"/>
                <w:szCs w:val="24"/>
              </w:rPr>
              <w:t>Маслов В.Г.</w:t>
            </w:r>
          </w:p>
          <w:p w:rsidR="00A5759F" w:rsidRDefault="00A5759F" w:rsidP="00857BE3">
            <w:pPr>
              <w:spacing w:line="216" w:lineRule="auto"/>
              <w:rPr>
                <w:bCs/>
                <w:color w:val="000000"/>
                <w:sz w:val="24"/>
                <w:szCs w:val="24"/>
                <w:lang w:val="ru-RU"/>
              </w:rPr>
            </w:pPr>
            <w:r>
              <w:rPr>
                <w:bCs/>
                <w:color w:val="000000"/>
                <w:sz w:val="24"/>
                <w:szCs w:val="24"/>
              </w:rPr>
              <w:t>Бєлан Ю.Г.</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4227B7">
            <w:pPr>
              <w:spacing w:line="220" w:lineRule="auto"/>
              <w:jc w:val="center"/>
              <w:rPr>
                <w:bCs/>
                <w:sz w:val="24"/>
                <w:szCs w:val="24"/>
              </w:rPr>
            </w:pPr>
          </w:p>
        </w:tc>
      </w:tr>
      <w:tr w:rsidR="00A5759F">
        <w:trPr>
          <w:tblHeader/>
        </w:trPr>
        <w:tc>
          <w:tcPr>
            <w:tcW w:w="1365" w:type="dxa"/>
            <w:vMerge/>
            <w:tcBorders>
              <w:left w:val="single" w:sz="4" w:space="0" w:color="auto"/>
              <w:right w:val="single" w:sz="4" w:space="0" w:color="auto"/>
            </w:tcBorders>
          </w:tcPr>
          <w:p w:rsidR="00A5759F" w:rsidRDefault="00A5759F" w:rsidP="00C95CE1">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D169C9">
            <w:pPr>
              <w:ind w:left="32"/>
              <w:rPr>
                <w:sz w:val="24"/>
                <w:szCs w:val="24"/>
              </w:rPr>
            </w:pPr>
            <w:r>
              <w:rPr>
                <w:sz w:val="24"/>
                <w:szCs w:val="24"/>
              </w:rPr>
              <w:t xml:space="preserve">Нарада-семінар із заступниками директорів </w:t>
            </w:r>
          </w:p>
          <w:p w:rsidR="00A5759F" w:rsidRDefault="00A5759F" w:rsidP="00D169C9">
            <w:pPr>
              <w:ind w:left="32"/>
              <w:rPr>
                <w:sz w:val="24"/>
                <w:szCs w:val="24"/>
              </w:rPr>
            </w:pPr>
            <w:r>
              <w:rPr>
                <w:sz w:val="24"/>
                <w:szCs w:val="24"/>
              </w:rPr>
              <w:t>закладів професійної (професійно-технічної) освіти з навчально-виробничої та навчально-методичної роботи</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857BE3">
            <w:pPr>
              <w:spacing w:line="216" w:lineRule="auto"/>
              <w:rPr>
                <w:bCs/>
                <w:sz w:val="24"/>
                <w:szCs w:val="24"/>
              </w:rPr>
            </w:pPr>
            <w:r>
              <w:rPr>
                <w:bCs/>
                <w:sz w:val="24"/>
                <w:szCs w:val="24"/>
              </w:rPr>
              <w:t xml:space="preserve">Відділ професійної, вищої освіти та </w:t>
            </w:r>
            <w:r w:rsidR="005D31BA">
              <w:rPr>
                <w:bCs/>
                <w:sz w:val="24"/>
                <w:szCs w:val="24"/>
              </w:rPr>
              <w:t xml:space="preserve">                       </w:t>
            </w:r>
            <w:r>
              <w:rPr>
                <w:bCs/>
                <w:sz w:val="24"/>
                <w:szCs w:val="24"/>
              </w:rPr>
              <w:t>наук</w:t>
            </w:r>
            <w:r>
              <w:rPr>
                <w:bCs/>
                <w:sz w:val="24"/>
                <w:szCs w:val="24"/>
              </w:rPr>
              <w:t>о</w:t>
            </w:r>
            <w:r w:rsidR="005D31BA">
              <w:rPr>
                <w:bCs/>
                <w:sz w:val="24"/>
                <w:szCs w:val="24"/>
              </w:rPr>
              <w:t>вої роботи</w:t>
            </w:r>
          </w:p>
          <w:p w:rsidR="00A5759F" w:rsidRDefault="00A5759F" w:rsidP="00857BE3">
            <w:pPr>
              <w:rPr>
                <w:sz w:val="24"/>
                <w:szCs w:val="24"/>
              </w:rPr>
            </w:pPr>
            <w:r>
              <w:rPr>
                <w:sz w:val="24"/>
                <w:szCs w:val="24"/>
              </w:rPr>
              <w:t>Навчально-методичний центр 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uppressAutoHyphens/>
              <w:spacing w:line="216" w:lineRule="auto"/>
              <w:ind w:left="32" w:right="-57"/>
              <w:rPr>
                <w:bCs/>
                <w:sz w:val="24"/>
                <w:szCs w:val="24"/>
              </w:rPr>
            </w:pPr>
            <w:r>
              <w:rPr>
                <w:bCs/>
                <w:sz w:val="24"/>
                <w:szCs w:val="24"/>
              </w:rPr>
              <w:t>Харламов Ю.І.</w:t>
            </w:r>
          </w:p>
          <w:p w:rsidR="00A5759F" w:rsidRDefault="00A5759F" w:rsidP="00857BE3">
            <w:pPr>
              <w:suppressAutoHyphens/>
              <w:spacing w:line="216" w:lineRule="auto"/>
              <w:ind w:left="32" w:right="-57"/>
              <w:rPr>
                <w:bCs/>
                <w:sz w:val="24"/>
                <w:szCs w:val="24"/>
              </w:rPr>
            </w:pPr>
            <w:r>
              <w:rPr>
                <w:bCs/>
                <w:sz w:val="24"/>
                <w:szCs w:val="24"/>
              </w:rPr>
              <w:t>Горова В.С.</w:t>
            </w:r>
          </w:p>
          <w:p w:rsidR="00A5759F" w:rsidRDefault="00A5759F" w:rsidP="00857BE3">
            <w:pPr>
              <w:suppressAutoHyphens/>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169C9">
            <w:pPr>
              <w:spacing w:line="220" w:lineRule="auto"/>
              <w:jc w:val="center"/>
              <w:rPr>
                <w:bCs/>
                <w:sz w:val="24"/>
                <w:szCs w:val="24"/>
              </w:rPr>
            </w:pPr>
          </w:p>
        </w:tc>
      </w:tr>
      <w:tr w:rsidR="00A5759F">
        <w:trPr>
          <w:tblHeader/>
        </w:trPr>
        <w:tc>
          <w:tcPr>
            <w:tcW w:w="1365" w:type="dxa"/>
            <w:vMerge/>
            <w:tcBorders>
              <w:left w:val="single" w:sz="4" w:space="0" w:color="auto"/>
              <w:bottom w:val="single" w:sz="4" w:space="0" w:color="auto"/>
              <w:right w:val="single" w:sz="4" w:space="0" w:color="auto"/>
            </w:tcBorders>
          </w:tcPr>
          <w:p w:rsidR="00A5759F" w:rsidRDefault="00A5759F" w:rsidP="00C95CE1">
            <w:pPr>
              <w:jc w:val="left"/>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C95CE1">
            <w:pPr>
              <w:jc w:val="left"/>
              <w:rPr>
                <w:sz w:val="24"/>
                <w:szCs w:val="24"/>
              </w:rPr>
            </w:pPr>
            <w:r>
              <w:rPr>
                <w:sz w:val="24"/>
                <w:szCs w:val="24"/>
              </w:rPr>
              <w:t>Семінар-нарада для директорів закладів позашк</w:t>
            </w:r>
            <w:r>
              <w:rPr>
                <w:sz w:val="24"/>
                <w:szCs w:val="24"/>
              </w:rPr>
              <w:t>і</w:t>
            </w:r>
            <w:r>
              <w:rPr>
                <w:sz w:val="24"/>
                <w:szCs w:val="24"/>
              </w:rPr>
              <w:t>льної освіти, працівників органів управління осв</w:t>
            </w:r>
            <w:r>
              <w:rPr>
                <w:sz w:val="24"/>
                <w:szCs w:val="24"/>
              </w:rPr>
              <w:t>і</w:t>
            </w:r>
            <w:r>
              <w:rPr>
                <w:sz w:val="24"/>
                <w:szCs w:val="24"/>
              </w:rPr>
              <w:t xml:space="preserve">тою, відповідальних за організацію позашкільної освіти, виховної роботи </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F2321F">
            <w:pPr>
              <w:suppressAutoHyphens/>
              <w:ind w:left="88"/>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pacing w:line="220" w:lineRule="auto"/>
              <w:rPr>
                <w:bCs/>
                <w:sz w:val="24"/>
                <w:szCs w:val="24"/>
                <w:lang w:val="ru-RU"/>
              </w:rPr>
            </w:pPr>
            <w:r>
              <w:rPr>
                <w:bCs/>
                <w:sz w:val="24"/>
                <w:szCs w:val="24"/>
                <w:lang w:val="ru-RU"/>
              </w:rPr>
              <w:t>Тихенко Л.В.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C95CE1">
            <w:pPr>
              <w:spacing w:line="220" w:lineRule="auto"/>
              <w:jc w:val="center"/>
              <w:rPr>
                <w:bCs/>
                <w:sz w:val="24"/>
                <w:szCs w:val="24"/>
              </w:rPr>
            </w:pPr>
          </w:p>
        </w:tc>
      </w:tr>
      <w:tr w:rsidR="00863C93">
        <w:trPr>
          <w:trHeight w:val="1400"/>
          <w:tblHeader/>
        </w:trPr>
        <w:tc>
          <w:tcPr>
            <w:tcW w:w="1365" w:type="dxa"/>
            <w:tcBorders>
              <w:top w:val="single" w:sz="4" w:space="0" w:color="auto"/>
              <w:left w:val="single" w:sz="4" w:space="0" w:color="auto"/>
              <w:bottom w:val="single" w:sz="4" w:space="0" w:color="auto"/>
              <w:right w:val="single" w:sz="4" w:space="0" w:color="auto"/>
            </w:tcBorders>
          </w:tcPr>
          <w:p w:rsidR="00863C93" w:rsidRDefault="00863C93">
            <w:pPr>
              <w:jc w:val="center"/>
              <w:rPr>
                <w:sz w:val="24"/>
                <w:szCs w:val="24"/>
              </w:rPr>
            </w:pPr>
            <w:r>
              <w:rPr>
                <w:sz w:val="24"/>
                <w:szCs w:val="24"/>
              </w:rPr>
              <w:lastRenderedPageBreak/>
              <w:t xml:space="preserve">Грудень </w:t>
            </w:r>
          </w:p>
        </w:tc>
        <w:tc>
          <w:tcPr>
            <w:tcW w:w="5547" w:type="dxa"/>
            <w:tcBorders>
              <w:top w:val="single" w:sz="4" w:space="0" w:color="auto"/>
              <w:left w:val="single" w:sz="4" w:space="0" w:color="auto"/>
              <w:bottom w:val="single" w:sz="4" w:space="0" w:color="auto"/>
              <w:right w:val="single" w:sz="4" w:space="0" w:color="auto"/>
            </w:tcBorders>
          </w:tcPr>
          <w:p w:rsidR="00863C93" w:rsidRDefault="00863C93">
            <w:pPr>
              <w:spacing w:line="220" w:lineRule="auto"/>
              <w:ind w:left="-57" w:right="-57"/>
              <w:rPr>
                <w:sz w:val="24"/>
                <w:szCs w:val="24"/>
              </w:rPr>
            </w:pPr>
            <w:r>
              <w:rPr>
                <w:sz w:val="24"/>
                <w:szCs w:val="24"/>
              </w:rPr>
              <w:t>Нарада для спеціалістів управлінь (відділів) освіти, консультантів з дошкільної освіти центрів профе-сійного розвитку педагогічних працівників «Про стан розвитку дошкільної освіти області у 2023 р</w:t>
            </w:r>
            <w:r>
              <w:rPr>
                <w:sz w:val="24"/>
                <w:szCs w:val="24"/>
              </w:rPr>
              <w:t>о</w:t>
            </w:r>
            <w:r>
              <w:rPr>
                <w:sz w:val="24"/>
                <w:szCs w:val="24"/>
              </w:rPr>
              <w:t xml:space="preserve">ці» </w:t>
            </w:r>
          </w:p>
        </w:tc>
        <w:tc>
          <w:tcPr>
            <w:tcW w:w="4816" w:type="dxa"/>
            <w:tcBorders>
              <w:top w:val="single" w:sz="4" w:space="0" w:color="auto"/>
              <w:left w:val="single" w:sz="4" w:space="0" w:color="auto"/>
              <w:bottom w:val="single" w:sz="4" w:space="0" w:color="auto"/>
              <w:right w:val="single" w:sz="4" w:space="0" w:color="auto"/>
            </w:tcBorders>
          </w:tcPr>
          <w:p w:rsidR="00863C93" w:rsidRDefault="00863C93" w:rsidP="00F2321F">
            <w:pPr>
              <w:spacing w:line="220" w:lineRule="auto"/>
              <w:ind w:left="88" w:right="-57"/>
              <w:rPr>
                <w:bCs/>
                <w:sz w:val="24"/>
                <w:szCs w:val="24"/>
              </w:rPr>
            </w:pPr>
            <w:r>
              <w:rPr>
                <w:bCs/>
                <w:sz w:val="24"/>
                <w:szCs w:val="24"/>
              </w:rPr>
              <w:t>Відділ дошкільної, загальної середньої осв</w:t>
            </w:r>
            <w:r>
              <w:rPr>
                <w:bCs/>
                <w:sz w:val="24"/>
                <w:szCs w:val="24"/>
              </w:rPr>
              <w:t>і</w:t>
            </w:r>
            <w:r>
              <w:rPr>
                <w:bCs/>
                <w:sz w:val="24"/>
                <w:szCs w:val="24"/>
              </w:rPr>
              <w:t>ти, цифрової трансформації та впровадже</w:t>
            </w:r>
            <w:r>
              <w:rPr>
                <w:bCs/>
                <w:sz w:val="24"/>
                <w:szCs w:val="24"/>
              </w:rPr>
              <w:t>н</w:t>
            </w:r>
            <w:r>
              <w:rPr>
                <w:bCs/>
                <w:sz w:val="24"/>
                <w:szCs w:val="24"/>
              </w:rPr>
              <w:t>ня інформаційних техн</w:t>
            </w:r>
            <w:r>
              <w:rPr>
                <w:bCs/>
                <w:sz w:val="24"/>
                <w:szCs w:val="24"/>
              </w:rPr>
              <w:t>о</w:t>
            </w:r>
            <w:r>
              <w:rPr>
                <w:bCs/>
                <w:sz w:val="24"/>
                <w:szCs w:val="24"/>
              </w:rPr>
              <w:t xml:space="preserve">логій </w:t>
            </w:r>
          </w:p>
        </w:tc>
        <w:tc>
          <w:tcPr>
            <w:tcW w:w="2240" w:type="dxa"/>
            <w:tcBorders>
              <w:top w:val="single" w:sz="4" w:space="0" w:color="auto"/>
              <w:left w:val="single" w:sz="4" w:space="0" w:color="auto"/>
              <w:bottom w:val="single" w:sz="4" w:space="0" w:color="auto"/>
              <w:right w:val="single" w:sz="4" w:space="0" w:color="auto"/>
            </w:tcBorders>
          </w:tcPr>
          <w:p w:rsidR="00863C93" w:rsidRDefault="00863C93" w:rsidP="00857BE3">
            <w:pPr>
              <w:spacing w:line="220" w:lineRule="auto"/>
              <w:ind w:left="-57" w:right="-57"/>
              <w:rPr>
                <w:bCs/>
                <w:sz w:val="24"/>
                <w:szCs w:val="24"/>
              </w:rPr>
            </w:pPr>
            <w:r>
              <w:rPr>
                <w:bCs/>
                <w:sz w:val="24"/>
                <w:szCs w:val="24"/>
              </w:rPr>
              <w:t>Бирченко С.Л.</w:t>
            </w:r>
          </w:p>
          <w:p w:rsidR="00863C93" w:rsidRDefault="00863C93" w:rsidP="00857BE3">
            <w:pPr>
              <w:spacing w:line="220" w:lineRule="auto"/>
              <w:ind w:left="-57" w:right="-57"/>
              <w:rPr>
                <w:bCs/>
                <w:sz w:val="24"/>
                <w:szCs w:val="24"/>
              </w:rPr>
            </w:pPr>
            <w:r>
              <w:rPr>
                <w:bCs/>
                <w:sz w:val="24"/>
                <w:szCs w:val="24"/>
              </w:rPr>
              <w:t>Лобода Н.В.</w:t>
            </w:r>
          </w:p>
          <w:p w:rsidR="00863C93" w:rsidRDefault="00863C93" w:rsidP="00857BE3">
            <w:pPr>
              <w:spacing w:line="220" w:lineRule="auto"/>
              <w:ind w:left="-57" w:right="-57"/>
              <w:rPr>
                <w:bCs/>
                <w:sz w:val="24"/>
                <w:szCs w:val="24"/>
              </w:rPr>
            </w:pPr>
            <w:r>
              <w:rPr>
                <w:bCs/>
                <w:sz w:val="24"/>
                <w:szCs w:val="24"/>
              </w:rPr>
              <w:t>Мисливченко Н.І.</w:t>
            </w:r>
          </w:p>
        </w:tc>
        <w:tc>
          <w:tcPr>
            <w:tcW w:w="1082" w:type="dxa"/>
            <w:tcBorders>
              <w:top w:val="single" w:sz="4" w:space="0" w:color="auto"/>
              <w:left w:val="single" w:sz="4" w:space="0" w:color="auto"/>
              <w:bottom w:val="single" w:sz="4" w:space="0" w:color="auto"/>
              <w:right w:val="single" w:sz="4" w:space="0" w:color="auto"/>
            </w:tcBorders>
          </w:tcPr>
          <w:p w:rsidR="00863C93" w:rsidRDefault="00863C93">
            <w:pPr>
              <w:spacing w:line="220" w:lineRule="auto"/>
              <w:jc w:val="center"/>
              <w:rPr>
                <w:bCs/>
                <w:sz w:val="24"/>
                <w:szCs w:val="24"/>
              </w:rPr>
            </w:pPr>
          </w:p>
        </w:tc>
      </w:tr>
      <w:tr w:rsidR="00A5759F" w:rsidRPr="007A1087">
        <w:trPr>
          <w:tblHeader/>
        </w:trPr>
        <w:tc>
          <w:tcPr>
            <w:tcW w:w="1365" w:type="dxa"/>
            <w:vMerge w:val="restart"/>
            <w:tcBorders>
              <w:top w:val="single" w:sz="4" w:space="0" w:color="auto"/>
              <w:left w:val="single" w:sz="4" w:space="0" w:color="auto"/>
              <w:right w:val="single" w:sz="4" w:space="0" w:color="auto"/>
            </w:tcBorders>
          </w:tcPr>
          <w:p w:rsidR="00A5759F" w:rsidRDefault="00A5759F" w:rsidP="00DE0729">
            <w:pPr>
              <w:jc w:val="center"/>
              <w:rPr>
                <w:sz w:val="24"/>
                <w:szCs w:val="24"/>
              </w:rPr>
            </w:pPr>
            <w:r>
              <w:rPr>
                <w:sz w:val="24"/>
                <w:szCs w:val="24"/>
              </w:rPr>
              <w:t>Щотижня</w:t>
            </w:r>
          </w:p>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DE0729">
            <w:pPr>
              <w:suppressAutoHyphens/>
              <w:spacing w:line="216" w:lineRule="auto"/>
              <w:ind w:left="32" w:right="-57"/>
              <w:rPr>
                <w:sz w:val="24"/>
                <w:szCs w:val="24"/>
              </w:rPr>
            </w:pPr>
            <w:r>
              <w:rPr>
                <w:sz w:val="24"/>
                <w:szCs w:val="24"/>
              </w:rPr>
              <w:t>Надання консультативно-методичної допомоги з питань організації інклюзивної освіти директорам, спеціалістам інклюзивно-ресурсних центрів, керівникам та педагогічним працівникам закладів освіти</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F2321F">
            <w:pPr>
              <w:suppressAutoHyphens/>
              <w:spacing w:line="216" w:lineRule="auto"/>
              <w:ind w:left="88"/>
              <w:rPr>
                <w:bCs/>
                <w:sz w:val="24"/>
                <w:szCs w:val="24"/>
              </w:rPr>
            </w:pPr>
            <w:r>
              <w:rPr>
                <w:sz w:val="24"/>
                <w:szCs w:val="24"/>
              </w:rPr>
              <w:t>Відділ інклюзивної, позашкільної освіти та виховної роботи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rPr>
                <w:sz w:val="24"/>
                <w:szCs w:val="24"/>
              </w:rPr>
            </w:pPr>
            <w:r>
              <w:rPr>
                <w:sz w:val="24"/>
                <w:szCs w:val="24"/>
              </w:rPr>
              <w:t>Білаш В.М.</w:t>
            </w:r>
          </w:p>
          <w:p w:rsidR="00A5759F" w:rsidRDefault="00A5759F" w:rsidP="00857BE3">
            <w:pPr>
              <w:spacing w:line="216" w:lineRule="auto"/>
              <w:rPr>
                <w:bCs/>
                <w:sz w:val="24"/>
                <w:szCs w:val="24"/>
              </w:rPr>
            </w:pPr>
            <w:r>
              <w:rPr>
                <w:bCs/>
                <w:sz w:val="24"/>
                <w:szCs w:val="24"/>
              </w:rPr>
              <w:t>Дідоренко Ю.М.</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DE0729">
            <w:pPr>
              <w:spacing w:line="220" w:lineRule="auto"/>
              <w:jc w:val="center"/>
              <w:rPr>
                <w:bCs/>
                <w:sz w:val="24"/>
                <w:szCs w:val="24"/>
              </w:rPr>
            </w:pPr>
          </w:p>
        </w:tc>
      </w:tr>
      <w:tr w:rsidR="00A5759F" w:rsidRPr="007A1087">
        <w:trPr>
          <w:tblHeader/>
        </w:trPr>
        <w:tc>
          <w:tcPr>
            <w:tcW w:w="1365" w:type="dxa"/>
            <w:vMerge/>
            <w:tcBorders>
              <w:left w:val="single" w:sz="4" w:space="0" w:color="auto"/>
              <w:bottom w:val="single" w:sz="4" w:space="0" w:color="auto"/>
              <w:right w:val="single" w:sz="4" w:space="0" w:color="auto"/>
            </w:tcBorders>
          </w:tcPr>
          <w:p w:rsidR="00A5759F" w:rsidRDefault="00A5759F" w:rsidP="00871254">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A5759F" w:rsidRDefault="00A5759F" w:rsidP="00871254">
            <w:pPr>
              <w:rPr>
                <w:sz w:val="24"/>
                <w:szCs w:val="24"/>
              </w:rPr>
            </w:pPr>
            <w:r>
              <w:rPr>
                <w:sz w:val="24"/>
                <w:szCs w:val="24"/>
              </w:rPr>
              <w:t>Індивідуальні консультації для фахівців психолог</w:t>
            </w:r>
            <w:r>
              <w:rPr>
                <w:sz w:val="24"/>
                <w:szCs w:val="24"/>
              </w:rPr>
              <w:t>і</w:t>
            </w:r>
            <w:r>
              <w:rPr>
                <w:sz w:val="24"/>
                <w:szCs w:val="24"/>
              </w:rPr>
              <w:t>чної служби</w:t>
            </w:r>
          </w:p>
        </w:tc>
        <w:tc>
          <w:tcPr>
            <w:tcW w:w="4816" w:type="dxa"/>
            <w:tcBorders>
              <w:top w:val="single" w:sz="4" w:space="0" w:color="auto"/>
              <w:left w:val="single" w:sz="4" w:space="0" w:color="auto"/>
              <w:bottom w:val="single" w:sz="4" w:space="0" w:color="auto"/>
              <w:right w:val="single" w:sz="4" w:space="0" w:color="auto"/>
            </w:tcBorders>
          </w:tcPr>
          <w:p w:rsidR="00A5759F" w:rsidRDefault="00A5759F" w:rsidP="00F2321F">
            <w:pPr>
              <w:spacing w:line="218" w:lineRule="auto"/>
              <w:ind w:left="88" w:right="85"/>
              <w:rPr>
                <w:bCs/>
                <w:sz w:val="24"/>
                <w:szCs w:val="24"/>
              </w:rPr>
            </w:pPr>
            <w:r>
              <w:rPr>
                <w:bCs/>
                <w:sz w:val="24"/>
                <w:szCs w:val="24"/>
              </w:rPr>
              <w:t>Комунальний заклад Сумський обласний інститут післядипломної педагогічної освіти</w:t>
            </w:r>
          </w:p>
        </w:tc>
        <w:tc>
          <w:tcPr>
            <w:tcW w:w="2240" w:type="dxa"/>
            <w:tcBorders>
              <w:top w:val="single" w:sz="4" w:space="0" w:color="auto"/>
              <w:left w:val="single" w:sz="4" w:space="0" w:color="auto"/>
              <w:bottom w:val="single" w:sz="4" w:space="0" w:color="auto"/>
              <w:right w:val="single" w:sz="4" w:space="0" w:color="auto"/>
            </w:tcBorders>
          </w:tcPr>
          <w:p w:rsidR="00A5759F" w:rsidRDefault="00A5759F" w:rsidP="00857BE3">
            <w:pPr>
              <w:suppressAutoHyphens/>
              <w:spacing w:line="218" w:lineRule="auto"/>
              <w:ind w:left="32" w:right="-57"/>
              <w:rPr>
                <w:bCs/>
                <w:sz w:val="24"/>
                <w:szCs w:val="24"/>
              </w:rPr>
            </w:pPr>
            <w:r>
              <w:rPr>
                <w:bCs/>
                <w:sz w:val="24"/>
                <w:szCs w:val="24"/>
              </w:rPr>
              <w:t>Нікітін Ю.О.</w:t>
            </w:r>
          </w:p>
          <w:p w:rsidR="00A5759F" w:rsidRDefault="00A5759F" w:rsidP="00857BE3">
            <w:pPr>
              <w:spacing w:line="218" w:lineRule="auto"/>
              <w:ind w:left="32" w:right="85"/>
              <w:rPr>
                <w:bCs/>
                <w:sz w:val="24"/>
                <w:szCs w:val="24"/>
              </w:rPr>
            </w:pPr>
            <w:r>
              <w:rPr>
                <w:bCs/>
                <w:sz w:val="24"/>
                <w:szCs w:val="24"/>
              </w:rPr>
              <w:t>Марухина І.В.</w:t>
            </w:r>
          </w:p>
        </w:tc>
        <w:tc>
          <w:tcPr>
            <w:tcW w:w="1082" w:type="dxa"/>
            <w:tcBorders>
              <w:top w:val="single" w:sz="4" w:space="0" w:color="auto"/>
              <w:left w:val="single" w:sz="4" w:space="0" w:color="auto"/>
              <w:bottom w:val="single" w:sz="4" w:space="0" w:color="auto"/>
              <w:right w:val="single" w:sz="4" w:space="0" w:color="auto"/>
            </w:tcBorders>
          </w:tcPr>
          <w:p w:rsidR="00A5759F" w:rsidRDefault="00A5759F" w:rsidP="00871254">
            <w:pPr>
              <w:spacing w:line="220" w:lineRule="auto"/>
              <w:jc w:val="center"/>
              <w:rPr>
                <w:bCs/>
                <w:sz w:val="24"/>
                <w:szCs w:val="24"/>
              </w:rPr>
            </w:pPr>
          </w:p>
        </w:tc>
      </w:tr>
      <w:tr w:rsidR="00857BE3" w:rsidRPr="007A1087">
        <w:trPr>
          <w:trHeight w:val="158"/>
          <w:tblHeader/>
        </w:trPr>
        <w:tc>
          <w:tcPr>
            <w:tcW w:w="1365" w:type="dxa"/>
            <w:tcBorders>
              <w:top w:val="single" w:sz="4" w:space="0" w:color="auto"/>
              <w:left w:val="single" w:sz="4" w:space="0" w:color="auto"/>
              <w:bottom w:val="single" w:sz="4" w:space="0" w:color="auto"/>
              <w:right w:val="single" w:sz="4" w:space="0" w:color="auto"/>
            </w:tcBorders>
          </w:tcPr>
          <w:p w:rsidR="00857BE3" w:rsidRDefault="00857BE3" w:rsidP="00AA4D06">
            <w:pPr>
              <w:jc w:val="left"/>
              <w:rPr>
                <w:sz w:val="24"/>
                <w:szCs w:val="24"/>
              </w:rPr>
            </w:pPr>
            <w:r>
              <w:rPr>
                <w:sz w:val="24"/>
                <w:szCs w:val="24"/>
              </w:rPr>
              <w:t>Щоква</w:t>
            </w:r>
            <w:r w:rsidR="00AA4D06">
              <w:rPr>
                <w:sz w:val="24"/>
                <w:szCs w:val="24"/>
              </w:rPr>
              <w:t>р</w:t>
            </w:r>
            <w:r w:rsidR="00AA4D06">
              <w:rPr>
                <w:sz w:val="24"/>
                <w:szCs w:val="24"/>
              </w:rPr>
              <w:t>т</w:t>
            </w:r>
            <w:r w:rsidR="00A5759F">
              <w:rPr>
                <w:sz w:val="24"/>
                <w:szCs w:val="24"/>
              </w:rPr>
              <w:t>а</w:t>
            </w:r>
            <w:r>
              <w:rPr>
                <w:sz w:val="24"/>
                <w:szCs w:val="24"/>
              </w:rPr>
              <w:t>лу</w:t>
            </w:r>
          </w:p>
        </w:tc>
        <w:tc>
          <w:tcPr>
            <w:tcW w:w="5547" w:type="dxa"/>
            <w:tcBorders>
              <w:top w:val="single" w:sz="4" w:space="0" w:color="auto"/>
              <w:left w:val="single" w:sz="4" w:space="0" w:color="auto"/>
              <w:bottom w:val="single" w:sz="4" w:space="0" w:color="auto"/>
              <w:right w:val="single" w:sz="4" w:space="0" w:color="auto"/>
            </w:tcBorders>
          </w:tcPr>
          <w:p w:rsidR="00857BE3" w:rsidRDefault="00857BE3" w:rsidP="00871254">
            <w:pPr>
              <w:rPr>
                <w:sz w:val="24"/>
                <w:szCs w:val="24"/>
              </w:rPr>
            </w:pPr>
            <w:r>
              <w:rPr>
                <w:bCs/>
                <w:sz w:val="24"/>
                <w:szCs w:val="24"/>
              </w:rPr>
              <w:t>Семінари для практичних психологів, соціальних педагогів закладів освіти області з актуальних п</w:t>
            </w:r>
            <w:r>
              <w:rPr>
                <w:bCs/>
                <w:sz w:val="24"/>
                <w:szCs w:val="24"/>
              </w:rPr>
              <w:t>и</w:t>
            </w:r>
            <w:r>
              <w:rPr>
                <w:bCs/>
                <w:sz w:val="24"/>
                <w:szCs w:val="24"/>
              </w:rPr>
              <w:t>тань діяльності</w:t>
            </w:r>
          </w:p>
        </w:tc>
        <w:tc>
          <w:tcPr>
            <w:tcW w:w="4816" w:type="dxa"/>
            <w:tcBorders>
              <w:top w:val="single" w:sz="4" w:space="0" w:color="auto"/>
              <w:left w:val="single" w:sz="4" w:space="0" w:color="auto"/>
              <w:bottom w:val="single" w:sz="4" w:space="0" w:color="auto"/>
              <w:right w:val="single" w:sz="4" w:space="0" w:color="auto"/>
            </w:tcBorders>
          </w:tcPr>
          <w:p w:rsidR="00857BE3" w:rsidRDefault="00857BE3" w:rsidP="00F2321F">
            <w:pPr>
              <w:spacing w:line="218" w:lineRule="auto"/>
              <w:ind w:left="88" w:right="85"/>
              <w:rPr>
                <w:bCs/>
                <w:sz w:val="24"/>
                <w:szCs w:val="24"/>
              </w:rPr>
            </w:pPr>
            <w:r>
              <w:rPr>
                <w:bCs/>
                <w:sz w:val="24"/>
                <w:szCs w:val="24"/>
              </w:rPr>
              <w:t>Комунальний заклад Сумський обласний інститут післядипломної педагогічної освіти</w:t>
            </w:r>
          </w:p>
        </w:tc>
        <w:tc>
          <w:tcPr>
            <w:tcW w:w="2240" w:type="dxa"/>
            <w:tcBorders>
              <w:top w:val="single" w:sz="4" w:space="0" w:color="auto"/>
              <w:left w:val="single" w:sz="4" w:space="0" w:color="auto"/>
              <w:bottom w:val="single" w:sz="4" w:space="0" w:color="auto"/>
              <w:right w:val="single" w:sz="4" w:space="0" w:color="auto"/>
            </w:tcBorders>
          </w:tcPr>
          <w:p w:rsidR="00857BE3" w:rsidRDefault="00857BE3" w:rsidP="00857BE3">
            <w:pPr>
              <w:suppressAutoHyphens/>
              <w:spacing w:line="218" w:lineRule="auto"/>
              <w:ind w:left="32" w:right="-57"/>
              <w:rPr>
                <w:bCs/>
                <w:sz w:val="24"/>
                <w:szCs w:val="24"/>
              </w:rPr>
            </w:pPr>
            <w:r>
              <w:rPr>
                <w:bCs/>
                <w:sz w:val="24"/>
                <w:szCs w:val="24"/>
              </w:rPr>
              <w:t>Нікітін Ю.О.</w:t>
            </w:r>
          </w:p>
          <w:p w:rsidR="00857BE3" w:rsidRDefault="00857BE3" w:rsidP="00857BE3">
            <w:pPr>
              <w:spacing w:line="218" w:lineRule="auto"/>
              <w:ind w:left="32" w:right="85"/>
              <w:rPr>
                <w:bCs/>
                <w:sz w:val="24"/>
                <w:szCs w:val="24"/>
              </w:rPr>
            </w:pPr>
            <w:r>
              <w:rPr>
                <w:bCs/>
                <w:sz w:val="24"/>
                <w:szCs w:val="24"/>
              </w:rPr>
              <w:t>Марухина І.В.</w:t>
            </w:r>
          </w:p>
        </w:tc>
        <w:tc>
          <w:tcPr>
            <w:tcW w:w="1082" w:type="dxa"/>
            <w:tcBorders>
              <w:top w:val="single" w:sz="4" w:space="0" w:color="auto"/>
              <w:left w:val="single" w:sz="4" w:space="0" w:color="auto"/>
              <w:bottom w:val="single" w:sz="4" w:space="0" w:color="auto"/>
              <w:right w:val="single" w:sz="4" w:space="0" w:color="auto"/>
            </w:tcBorders>
          </w:tcPr>
          <w:p w:rsidR="00857BE3" w:rsidRDefault="00857BE3" w:rsidP="00871254">
            <w:pPr>
              <w:spacing w:line="220" w:lineRule="auto"/>
              <w:jc w:val="center"/>
              <w:rPr>
                <w:bCs/>
                <w:sz w:val="24"/>
                <w:szCs w:val="24"/>
              </w:rPr>
            </w:pPr>
          </w:p>
        </w:tc>
      </w:tr>
      <w:tr w:rsidR="00F7320E">
        <w:trPr>
          <w:tblHeader/>
        </w:trPr>
        <w:tc>
          <w:tcPr>
            <w:tcW w:w="1365" w:type="dxa"/>
            <w:tcBorders>
              <w:top w:val="single" w:sz="4" w:space="0" w:color="auto"/>
              <w:left w:val="single" w:sz="4" w:space="0" w:color="auto"/>
              <w:bottom w:val="single" w:sz="4" w:space="0" w:color="auto"/>
              <w:right w:val="single" w:sz="4" w:space="0" w:color="auto"/>
            </w:tcBorders>
          </w:tcPr>
          <w:p w:rsidR="00F7320E" w:rsidRDefault="00F7320E">
            <w:pPr>
              <w:jc w:val="center"/>
              <w:rPr>
                <w:sz w:val="24"/>
                <w:szCs w:val="24"/>
              </w:rPr>
            </w:pPr>
            <w:r>
              <w:rPr>
                <w:sz w:val="24"/>
                <w:szCs w:val="24"/>
              </w:rPr>
              <w:t>Щопівроку</w:t>
            </w:r>
          </w:p>
          <w:p w:rsidR="00F7320E" w:rsidRDefault="00F7320E">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F7320E" w:rsidRDefault="00F7320E">
            <w:pPr>
              <w:rPr>
                <w:sz w:val="24"/>
                <w:szCs w:val="24"/>
              </w:rPr>
            </w:pPr>
            <w:r>
              <w:rPr>
                <w:sz w:val="24"/>
                <w:szCs w:val="24"/>
              </w:rPr>
              <w:t>Проведення з працівниками Департаменту освіти і науки навчання із вивчення та роз’яснення осно</w:t>
            </w:r>
            <w:r>
              <w:rPr>
                <w:sz w:val="24"/>
                <w:szCs w:val="24"/>
              </w:rPr>
              <w:t>в</w:t>
            </w:r>
            <w:r>
              <w:rPr>
                <w:sz w:val="24"/>
                <w:szCs w:val="24"/>
              </w:rPr>
              <w:t>них норм Закону України «Про запобігання кору</w:t>
            </w:r>
            <w:r>
              <w:rPr>
                <w:sz w:val="24"/>
                <w:szCs w:val="24"/>
              </w:rPr>
              <w:t>п</w:t>
            </w:r>
            <w:r>
              <w:rPr>
                <w:sz w:val="24"/>
                <w:szCs w:val="24"/>
              </w:rPr>
              <w:t>ції» та іншого антикорупційного законодавства</w:t>
            </w:r>
          </w:p>
        </w:tc>
        <w:tc>
          <w:tcPr>
            <w:tcW w:w="4816" w:type="dxa"/>
            <w:tcBorders>
              <w:top w:val="single" w:sz="4" w:space="0" w:color="auto"/>
              <w:left w:val="single" w:sz="4" w:space="0" w:color="auto"/>
              <w:bottom w:val="single" w:sz="4" w:space="0" w:color="auto"/>
              <w:right w:val="single" w:sz="4" w:space="0" w:color="auto"/>
            </w:tcBorders>
          </w:tcPr>
          <w:p w:rsidR="00F7320E" w:rsidRDefault="00F7320E" w:rsidP="00F2321F">
            <w:pPr>
              <w:spacing w:line="216" w:lineRule="auto"/>
              <w:ind w:left="88" w:right="85"/>
              <w:rPr>
                <w:bCs/>
                <w:sz w:val="24"/>
                <w:szCs w:val="24"/>
              </w:rPr>
            </w:pPr>
            <w:r>
              <w:rPr>
                <w:bCs/>
                <w:sz w:val="24"/>
                <w:szCs w:val="24"/>
              </w:rPr>
              <w:t>Головний спеціаліст-юрисконсульт</w:t>
            </w:r>
          </w:p>
        </w:tc>
        <w:tc>
          <w:tcPr>
            <w:tcW w:w="2240" w:type="dxa"/>
            <w:tcBorders>
              <w:top w:val="single" w:sz="4" w:space="0" w:color="auto"/>
              <w:left w:val="single" w:sz="4" w:space="0" w:color="auto"/>
              <w:bottom w:val="single" w:sz="4" w:space="0" w:color="auto"/>
              <w:right w:val="single" w:sz="4" w:space="0" w:color="auto"/>
            </w:tcBorders>
          </w:tcPr>
          <w:p w:rsidR="00F7320E" w:rsidRDefault="00F7320E" w:rsidP="00857BE3">
            <w:pPr>
              <w:spacing w:line="216" w:lineRule="auto"/>
              <w:ind w:left="-57" w:right="85"/>
              <w:rPr>
                <w:bCs/>
                <w:sz w:val="24"/>
                <w:szCs w:val="24"/>
              </w:rPr>
            </w:pPr>
            <w:r>
              <w:rPr>
                <w:bCs/>
                <w:sz w:val="24"/>
                <w:szCs w:val="24"/>
              </w:rPr>
              <w:t>Федченко О.О.</w:t>
            </w:r>
          </w:p>
        </w:tc>
        <w:tc>
          <w:tcPr>
            <w:tcW w:w="1082" w:type="dxa"/>
            <w:tcBorders>
              <w:top w:val="single" w:sz="4" w:space="0" w:color="auto"/>
              <w:left w:val="single" w:sz="4" w:space="0" w:color="auto"/>
              <w:bottom w:val="single" w:sz="4" w:space="0" w:color="auto"/>
              <w:right w:val="single" w:sz="4" w:space="0" w:color="auto"/>
            </w:tcBorders>
          </w:tcPr>
          <w:p w:rsidR="00F7320E" w:rsidRDefault="00F7320E" w:rsidP="00F7320E">
            <w:pPr>
              <w:jc w:val="center"/>
              <w:rPr>
                <w:sz w:val="24"/>
                <w:szCs w:val="24"/>
              </w:rPr>
            </w:pPr>
          </w:p>
        </w:tc>
      </w:tr>
      <w:tr w:rsidR="00D6291C">
        <w:trPr>
          <w:tblHeader/>
        </w:trPr>
        <w:tc>
          <w:tcPr>
            <w:tcW w:w="1365" w:type="dxa"/>
            <w:vMerge w:val="restart"/>
            <w:tcBorders>
              <w:top w:val="single" w:sz="4" w:space="0" w:color="auto"/>
              <w:left w:val="single" w:sz="4" w:space="0" w:color="auto"/>
              <w:right w:val="single" w:sz="4" w:space="0" w:color="auto"/>
            </w:tcBorders>
          </w:tcPr>
          <w:p w:rsidR="00D6291C" w:rsidRDefault="00D6291C" w:rsidP="00D169C9">
            <w:pPr>
              <w:jc w:val="center"/>
              <w:rPr>
                <w:sz w:val="24"/>
                <w:szCs w:val="24"/>
              </w:rPr>
            </w:pPr>
            <w:r>
              <w:rPr>
                <w:sz w:val="24"/>
                <w:szCs w:val="24"/>
              </w:rPr>
              <w:t xml:space="preserve">Протягом року </w:t>
            </w:r>
          </w:p>
          <w:p w:rsidR="00D6291C" w:rsidRDefault="00D6291C" w:rsidP="00D169C9">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D6291C" w:rsidRDefault="00D6291C" w:rsidP="006D3BA0">
            <w:pPr>
              <w:rPr>
                <w:sz w:val="24"/>
                <w:szCs w:val="24"/>
              </w:rPr>
            </w:pPr>
            <w:r>
              <w:rPr>
                <w:sz w:val="24"/>
                <w:szCs w:val="24"/>
              </w:rPr>
              <w:t>Челендж «Від громади до громади» (питання щодо стану функціонування та розвитку галузі «Освіта»)</w:t>
            </w:r>
          </w:p>
        </w:tc>
        <w:tc>
          <w:tcPr>
            <w:tcW w:w="4816" w:type="dxa"/>
            <w:tcBorders>
              <w:top w:val="single" w:sz="4" w:space="0" w:color="auto"/>
              <w:left w:val="single" w:sz="4" w:space="0" w:color="auto"/>
              <w:bottom w:val="single" w:sz="4" w:space="0" w:color="auto"/>
              <w:right w:val="single" w:sz="4" w:space="0" w:color="auto"/>
            </w:tcBorders>
          </w:tcPr>
          <w:p w:rsidR="00D6291C" w:rsidRDefault="00D6291C" w:rsidP="006D3BA0">
            <w:pPr>
              <w:ind w:firstLine="32"/>
              <w:rPr>
                <w:sz w:val="24"/>
                <w:szCs w:val="24"/>
              </w:rPr>
            </w:pPr>
            <w:r>
              <w:rPr>
                <w:sz w:val="24"/>
                <w:szCs w:val="24"/>
              </w:rPr>
              <w:t xml:space="preserve">Структурні підрозділи Департаменту освіти і науки </w:t>
            </w:r>
          </w:p>
        </w:tc>
        <w:tc>
          <w:tcPr>
            <w:tcW w:w="2240" w:type="dxa"/>
            <w:tcBorders>
              <w:top w:val="single" w:sz="4" w:space="0" w:color="auto"/>
              <w:left w:val="single" w:sz="4" w:space="0" w:color="auto"/>
              <w:bottom w:val="single" w:sz="4" w:space="0" w:color="auto"/>
              <w:right w:val="single" w:sz="4" w:space="0" w:color="auto"/>
            </w:tcBorders>
          </w:tcPr>
          <w:p w:rsidR="00D6291C" w:rsidRDefault="00D6291C" w:rsidP="006D3BA0">
            <w:pPr>
              <w:suppressAutoHyphens/>
              <w:spacing w:line="216" w:lineRule="auto"/>
              <w:ind w:left="32" w:right="-57"/>
              <w:jc w:val="left"/>
              <w:rPr>
                <w:bCs/>
                <w:sz w:val="24"/>
                <w:szCs w:val="24"/>
              </w:rPr>
            </w:pPr>
            <w:r>
              <w:rPr>
                <w:bCs/>
                <w:sz w:val="24"/>
                <w:szCs w:val="24"/>
              </w:rPr>
              <w:t>Харламов Ю.І.</w:t>
            </w:r>
          </w:p>
          <w:p w:rsidR="00D6291C" w:rsidRDefault="00D6291C" w:rsidP="006D3BA0">
            <w:pPr>
              <w:suppressAutoHyphens/>
              <w:spacing w:line="216" w:lineRule="auto"/>
              <w:ind w:left="32" w:right="-57"/>
              <w:jc w:val="left"/>
              <w:rPr>
                <w:bCs/>
                <w:sz w:val="24"/>
                <w:szCs w:val="24"/>
              </w:rPr>
            </w:pPr>
            <w:r>
              <w:rPr>
                <w:bCs/>
                <w:sz w:val="24"/>
                <w:szCs w:val="24"/>
              </w:rPr>
              <w:t>Бирченко С.Л.</w:t>
            </w:r>
          </w:p>
        </w:tc>
        <w:tc>
          <w:tcPr>
            <w:tcW w:w="1082" w:type="dxa"/>
            <w:tcBorders>
              <w:top w:val="single" w:sz="4" w:space="0" w:color="auto"/>
              <w:left w:val="single" w:sz="4" w:space="0" w:color="auto"/>
              <w:bottom w:val="single" w:sz="4" w:space="0" w:color="auto"/>
              <w:right w:val="single" w:sz="4" w:space="0" w:color="auto"/>
            </w:tcBorders>
          </w:tcPr>
          <w:p w:rsidR="00D6291C" w:rsidRDefault="00D6291C" w:rsidP="006D3BA0">
            <w:pPr>
              <w:rPr>
                <w:sz w:val="24"/>
                <w:szCs w:val="24"/>
              </w:rPr>
            </w:pPr>
          </w:p>
        </w:tc>
      </w:tr>
      <w:tr w:rsidR="00D6291C">
        <w:trPr>
          <w:tblHeader/>
        </w:trPr>
        <w:tc>
          <w:tcPr>
            <w:tcW w:w="1365" w:type="dxa"/>
            <w:vMerge/>
            <w:tcBorders>
              <w:left w:val="single" w:sz="4" w:space="0" w:color="auto"/>
              <w:right w:val="single" w:sz="4" w:space="0" w:color="auto"/>
            </w:tcBorders>
          </w:tcPr>
          <w:p w:rsidR="00D6291C" w:rsidRDefault="00D6291C" w:rsidP="00D169C9">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D6291C" w:rsidRDefault="00D6291C" w:rsidP="00D169C9">
            <w:pPr>
              <w:rPr>
                <w:sz w:val="24"/>
                <w:szCs w:val="24"/>
              </w:rPr>
            </w:pPr>
            <w:r>
              <w:rPr>
                <w:bCs/>
                <w:sz w:val="24"/>
                <w:szCs w:val="24"/>
              </w:rPr>
              <w:t xml:space="preserve">Засідання регіональної експертної ради з питань атестації </w:t>
            </w:r>
            <w:r>
              <w:rPr>
                <w:sz w:val="24"/>
                <w:szCs w:val="24"/>
              </w:rPr>
              <w:t xml:space="preserve">закладів професійної (професійно-технічної) освіти </w:t>
            </w:r>
            <w:r>
              <w:rPr>
                <w:bCs/>
                <w:sz w:val="24"/>
                <w:szCs w:val="24"/>
              </w:rPr>
              <w:t xml:space="preserve">(за окремим планом) </w:t>
            </w:r>
          </w:p>
        </w:tc>
        <w:tc>
          <w:tcPr>
            <w:tcW w:w="4816" w:type="dxa"/>
            <w:tcBorders>
              <w:top w:val="single" w:sz="4" w:space="0" w:color="auto"/>
              <w:left w:val="single" w:sz="4" w:space="0" w:color="auto"/>
              <w:bottom w:val="single" w:sz="4" w:space="0" w:color="auto"/>
              <w:right w:val="single" w:sz="4" w:space="0" w:color="auto"/>
            </w:tcBorders>
          </w:tcPr>
          <w:p w:rsidR="00D6291C" w:rsidRDefault="00D6291C" w:rsidP="00857BE3">
            <w:pPr>
              <w:spacing w:line="216"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p w:rsidR="00D6291C" w:rsidRDefault="00D6291C" w:rsidP="00857BE3">
            <w:pPr>
              <w:spacing w:line="216" w:lineRule="auto"/>
              <w:rPr>
                <w:bCs/>
                <w:sz w:val="24"/>
                <w:szCs w:val="24"/>
              </w:rPr>
            </w:pPr>
            <w:r>
              <w:rPr>
                <w:sz w:val="24"/>
                <w:szCs w:val="24"/>
              </w:rPr>
              <w:t>Навчально-методичний центр 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D6291C" w:rsidRDefault="00D6291C" w:rsidP="00857BE3">
            <w:pPr>
              <w:suppressAutoHyphens/>
              <w:spacing w:line="216" w:lineRule="auto"/>
              <w:ind w:left="32" w:right="-57"/>
              <w:rPr>
                <w:bCs/>
                <w:sz w:val="24"/>
                <w:szCs w:val="24"/>
              </w:rPr>
            </w:pPr>
            <w:r>
              <w:rPr>
                <w:bCs/>
                <w:sz w:val="24"/>
                <w:szCs w:val="24"/>
              </w:rPr>
              <w:t>Харламов Ю.І.</w:t>
            </w:r>
          </w:p>
          <w:p w:rsidR="00D6291C" w:rsidRDefault="00D6291C" w:rsidP="00857BE3">
            <w:pPr>
              <w:suppressAutoHyphens/>
              <w:spacing w:line="216" w:lineRule="auto"/>
              <w:ind w:left="-57" w:right="-57"/>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D6291C" w:rsidRDefault="00D6291C" w:rsidP="00D169C9">
            <w:pPr>
              <w:spacing w:line="220" w:lineRule="auto"/>
              <w:jc w:val="center"/>
              <w:rPr>
                <w:bCs/>
                <w:sz w:val="24"/>
                <w:szCs w:val="24"/>
              </w:rPr>
            </w:pPr>
          </w:p>
        </w:tc>
      </w:tr>
      <w:tr w:rsidR="00D6291C">
        <w:trPr>
          <w:tblHeader/>
        </w:trPr>
        <w:tc>
          <w:tcPr>
            <w:tcW w:w="1365" w:type="dxa"/>
            <w:vMerge/>
            <w:tcBorders>
              <w:left w:val="single" w:sz="4" w:space="0" w:color="auto"/>
              <w:bottom w:val="single" w:sz="4" w:space="0" w:color="auto"/>
              <w:right w:val="single" w:sz="4" w:space="0" w:color="auto"/>
            </w:tcBorders>
          </w:tcPr>
          <w:p w:rsidR="00D6291C" w:rsidRDefault="00D6291C" w:rsidP="00D169C9">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D6291C" w:rsidRDefault="00D6291C" w:rsidP="00D169C9">
            <w:pPr>
              <w:rPr>
                <w:bCs/>
                <w:sz w:val="24"/>
                <w:szCs w:val="24"/>
              </w:rPr>
            </w:pPr>
            <w:r>
              <w:rPr>
                <w:bCs/>
                <w:sz w:val="24"/>
                <w:szCs w:val="24"/>
              </w:rPr>
              <w:t xml:space="preserve">Засідання регіональної ради </w:t>
            </w:r>
            <w:r>
              <w:rPr>
                <w:sz w:val="24"/>
                <w:szCs w:val="24"/>
              </w:rPr>
              <w:t>професійної (проф</w:t>
            </w:r>
            <w:r>
              <w:rPr>
                <w:sz w:val="24"/>
                <w:szCs w:val="24"/>
              </w:rPr>
              <w:t>е</w:t>
            </w:r>
            <w:r>
              <w:rPr>
                <w:sz w:val="24"/>
                <w:szCs w:val="24"/>
              </w:rPr>
              <w:t xml:space="preserve">сійно-технічної) освіти </w:t>
            </w:r>
            <w:r>
              <w:rPr>
                <w:bCs/>
                <w:sz w:val="24"/>
                <w:szCs w:val="24"/>
              </w:rPr>
              <w:t>(за окремим планом)</w:t>
            </w:r>
          </w:p>
          <w:p w:rsidR="00D6291C" w:rsidRDefault="00D6291C" w:rsidP="00D169C9">
            <w:pPr>
              <w:tabs>
                <w:tab w:val="left" w:pos="1320"/>
              </w:tabs>
              <w:rPr>
                <w:sz w:val="24"/>
                <w:szCs w:val="24"/>
              </w:rPr>
            </w:pPr>
          </w:p>
        </w:tc>
        <w:tc>
          <w:tcPr>
            <w:tcW w:w="4816" w:type="dxa"/>
            <w:tcBorders>
              <w:top w:val="single" w:sz="4" w:space="0" w:color="auto"/>
              <w:left w:val="single" w:sz="4" w:space="0" w:color="auto"/>
              <w:bottom w:val="single" w:sz="4" w:space="0" w:color="auto"/>
              <w:right w:val="single" w:sz="4" w:space="0" w:color="auto"/>
            </w:tcBorders>
          </w:tcPr>
          <w:p w:rsidR="00D6291C" w:rsidRDefault="00D6291C" w:rsidP="00857BE3">
            <w:pPr>
              <w:spacing w:line="216"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p w:rsidR="00D6291C" w:rsidRDefault="00D6291C" w:rsidP="00857BE3">
            <w:pPr>
              <w:spacing w:line="216" w:lineRule="auto"/>
              <w:rPr>
                <w:bCs/>
                <w:sz w:val="24"/>
                <w:szCs w:val="24"/>
              </w:rPr>
            </w:pPr>
            <w:r>
              <w:rPr>
                <w:sz w:val="24"/>
                <w:szCs w:val="24"/>
              </w:rPr>
              <w:t>Навчально-методичний центр професійно-технічної освіти у Сумській о</w:t>
            </w:r>
            <w:r>
              <w:rPr>
                <w:sz w:val="24"/>
                <w:szCs w:val="24"/>
              </w:rPr>
              <w:t>б</w:t>
            </w:r>
            <w:r>
              <w:rPr>
                <w:sz w:val="24"/>
                <w:szCs w:val="24"/>
              </w:rPr>
              <w:t>ласті</w:t>
            </w:r>
          </w:p>
        </w:tc>
        <w:tc>
          <w:tcPr>
            <w:tcW w:w="2240" w:type="dxa"/>
            <w:tcBorders>
              <w:top w:val="single" w:sz="4" w:space="0" w:color="auto"/>
              <w:left w:val="single" w:sz="4" w:space="0" w:color="auto"/>
              <w:bottom w:val="single" w:sz="4" w:space="0" w:color="auto"/>
              <w:right w:val="single" w:sz="4" w:space="0" w:color="auto"/>
            </w:tcBorders>
          </w:tcPr>
          <w:p w:rsidR="00D6291C" w:rsidRDefault="00D6291C" w:rsidP="00857BE3">
            <w:pPr>
              <w:suppressAutoHyphens/>
              <w:spacing w:line="216" w:lineRule="auto"/>
              <w:ind w:left="32" w:right="-57"/>
              <w:rPr>
                <w:bCs/>
                <w:sz w:val="24"/>
                <w:szCs w:val="24"/>
              </w:rPr>
            </w:pPr>
            <w:r>
              <w:rPr>
                <w:bCs/>
                <w:sz w:val="24"/>
                <w:szCs w:val="24"/>
              </w:rPr>
              <w:t>Харламов Ю.І.</w:t>
            </w:r>
          </w:p>
          <w:p w:rsidR="00D6291C" w:rsidRDefault="00D6291C" w:rsidP="00857BE3">
            <w:pPr>
              <w:suppressAutoHyphens/>
              <w:spacing w:line="216" w:lineRule="auto"/>
              <w:ind w:left="-57" w:right="-57"/>
              <w:rPr>
                <w:bCs/>
                <w:sz w:val="24"/>
                <w:szCs w:val="24"/>
              </w:rPr>
            </w:pPr>
            <w:r>
              <w:rPr>
                <w:bCs/>
                <w:sz w:val="24"/>
                <w:szCs w:val="24"/>
              </w:rPr>
              <w:t>Самойленко Н.Ю.</w:t>
            </w:r>
          </w:p>
        </w:tc>
        <w:tc>
          <w:tcPr>
            <w:tcW w:w="1082" w:type="dxa"/>
            <w:tcBorders>
              <w:top w:val="single" w:sz="4" w:space="0" w:color="auto"/>
              <w:left w:val="single" w:sz="4" w:space="0" w:color="auto"/>
              <w:bottom w:val="single" w:sz="4" w:space="0" w:color="auto"/>
              <w:right w:val="single" w:sz="4" w:space="0" w:color="auto"/>
            </w:tcBorders>
          </w:tcPr>
          <w:p w:rsidR="00D6291C" w:rsidRDefault="00D6291C" w:rsidP="00D169C9">
            <w:pPr>
              <w:spacing w:line="220" w:lineRule="auto"/>
              <w:jc w:val="center"/>
              <w:rPr>
                <w:bCs/>
                <w:sz w:val="24"/>
                <w:szCs w:val="24"/>
              </w:rPr>
            </w:pPr>
          </w:p>
        </w:tc>
      </w:tr>
    </w:tbl>
    <w:p w:rsidR="00595116" w:rsidRDefault="00595116" w:rsidP="0012262E">
      <w:pPr>
        <w:pStyle w:val="a8"/>
        <w:ind w:left="720"/>
        <w:rPr>
          <w:bCs w:val="0"/>
          <w:sz w:val="24"/>
          <w:szCs w:val="24"/>
        </w:rPr>
      </w:pPr>
    </w:p>
    <w:p w:rsidR="00595116" w:rsidRDefault="00595116" w:rsidP="0012262E">
      <w:pPr>
        <w:pStyle w:val="a8"/>
        <w:ind w:left="720"/>
        <w:rPr>
          <w:bCs w:val="0"/>
          <w:sz w:val="24"/>
          <w:szCs w:val="24"/>
        </w:rPr>
      </w:pPr>
    </w:p>
    <w:p w:rsidR="00595116" w:rsidRDefault="00595116" w:rsidP="0012262E">
      <w:pPr>
        <w:pStyle w:val="a8"/>
        <w:ind w:left="720"/>
        <w:rPr>
          <w:bCs w:val="0"/>
          <w:sz w:val="24"/>
          <w:szCs w:val="24"/>
        </w:rPr>
      </w:pPr>
    </w:p>
    <w:p w:rsidR="00595116" w:rsidRDefault="00595116" w:rsidP="0012262E">
      <w:pPr>
        <w:pStyle w:val="a8"/>
        <w:ind w:left="720"/>
        <w:rPr>
          <w:bCs w:val="0"/>
          <w:sz w:val="24"/>
          <w:szCs w:val="24"/>
        </w:rPr>
      </w:pPr>
    </w:p>
    <w:p w:rsidR="00595116" w:rsidRDefault="00595116" w:rsidP="0012262E">
      <w:pPr>
        <w:pStyle w:val="a8"/>
        <w:ind w:left="720"/>
        <w:rPr>
          <w:bCs w:val="0"/>
          <w:sz w:val="24"/>
          <w:szCs w:val="24"/>
        </w:rPr>
      </w:pPr>
    </w:p>
    <w:p w:rsidR="00595116" w:rsidRDefault="00595116" w:rsidP="0012262E">
      <w:pPr>
        <w:pStyle w:val="a8"/>
        <w:ind w:left="720"/>
        <w:rPr>
          <w:bCs w:val="0"/>
          <w:sz w:val="24"/>
          <w:szCs w:val="24"/>
        </w:rPr>
      </w:pPr>
    </w:p>
    <w:p w:rsidR="00595116" w:rsidRDefault="00595116" w:rsidP="0012262E">
      <w:pPr>
        <w:pStyle w:val="a8"/>
        <w:ind w:left="720"/>
        <w:rPr>
          <w:bCs w:val="0"/>
          <w:sz w:val="24"/>
          <w:szCs w:val="24"/>
        </w:rPr>
      </w:pPr>
    </w:p>
    <w:p w:rsidR="0012262E" w:rsidRDefault="00A5759F" w:rsidP="0012262E">
      <w:pPr>
        <w:pStyle w:val="a8"/>
        <w:ind w:left="720"/>
        <w:rPr>
          <w:bCs w:val="0"/>
          <w:sz w:val="24"/>
          <w:szCs w:val="24"/>
        </w:rPr>
      </w:pPr>
      <w:r>
        <w:rPr>
          <w:bCs w:val="0"/>
          <w:sz w:val="24"/>
          <w:szCs w:val="24"/>
        </w:rPr>
        <w:lastRenderedPageBreak/>
        <w:t>8.</w:t>
      </w:r>
      <w:r w:rsidR="0012262E">
        <w:rPr>
          <w:bCs w:val="0"/>
          <w:sz w:val="24"/>
          <w:szCs w:val="24"/>
        </w:rPr>
        <w:t xml:space="preserve"> Проведення днів аналізу та регулювання діяльності </w:t>
      </w:r>
    </w:p>
    <w:p w:rsidR="0012262E" w:rsidRDefault="0012262E" w:rsidP="0012262E">
      <w:pPr>
        <w:jc w:val="center"/>
        <w:outlineLvl w:val="0"/>
        <w:rPr>
          <w:b/>
          <w:bCs/>
          <w:sz w:val="24"/>
          <w:szCs w:val="24"/>
        </w:rPr>
      </w:pPr>
      <w:r>
        <w:rPr>
          <w:b/>
          <w:bCs/>
          <w:sz w:val="24"/>
          <w:szCs w:val="24"/>
        </w:rPr>
        <w:t xml:space="preserve">в установах та закладах освіти області, структурних підрозділах Департаменту освіти і науки </w:t>
      </w:r>
    </w:p>
    <w:p w:rsidR="0012262E" w:rsidRDefault="0012262E" w:rsidP="0012262E">
      <w:pPr>
        <w:jc w:val="center"/>
        <w:outlineLvl w:val="0"/>
        <w:rPr>
          <w:b/>
          <w:bCs/>
          <w:sz w:val="24"/>
          <w:szCs w:val="24"/>
        </w:rPr>
      </w:pPr>
      <w:r>
        <w:rPr>
          <w:b/>
          <w:bCs/>
          <w:sz w:val="24"/>
          <w:szCs w:val="24"/>
        </w:rPr>
        <w:t xml:space="preserve">Сумської обласної державної адміністрації </w:t>
      </w:r>
    </w:p>
    <w:p w:rsidR="00896935" w:rsidRDefault="00896935" w:rsidP="0012262E">
      <w:pPr>
        <w:jc w:val="center"/>
        <w:outlineLvl w:val="0"/>
        <w:rPr>
          <w:b/>
          <w:bCs/>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3686"/>
        <w:gridCol w:w="2693"/>
        <w:gridCol w:w="1701"/>
      </w:tblGrid>
      <w:tr w:rsidR="0012262E">
        <w:tc>
          <w:tcPr>
            <w:tcW w:w="1365" w:type="dxa"/>
            <w:tcBorders>
              <w:top w:val="single" w:sz="4" w:space="0" w:color="auto"/>
              <w:left w:val="single" w:sz="4" w:space="0" w:color="auto"/>
              <w:bottom w:val="nil"/>
              <w:right w:val="single" w:sz="4" w:space="0" w:color="auto"/>
            </w:tcBorders>
          </w:tcPr>
          <w:p w:rsidR="0012262E" w:rsidRDefault="0012262E">
            <w:pPr>
              <w:jc w:val="center"/>
              <w:rPr>
                <w:sz w:val="24"/>
                <w:szCs w:val="24"/>
              </w:rPr>
            </w:pPr>
            <w:r>
              <w:rPr>
                <w:sz w:val="24"/>
                <w:szCs w:val="24"/>
              </w:rPr>
              <w:t>Дата</w:t>
            </w:r>
          </w:p>
        </w:tc>
        <w:tc>
          <w:tcPr>
            <w:tcW w:w="5547" w:type="dxa"/>
            <w:tcBorders>
              <w:top w:val="single" w:sz="4" w:space="0" w:color="auto"/>
              <w:left w:val="single" w:sz="4" w:space="0" w:color="auto"/>
              <w:bottom w:val="nil"/>
              <w:right w:val="single" w:sz="4" w:space="0" w:color="auto"/>
            </w:tcBorders>
          </w:tcPr>
          <w:p w:rsidR="0012262E" w:rsidRDefault="0012262E">
            <w:pPr>
              <w:jc w:val="center"/>
              <w:rPr>
                <w:sz w:val="24"/>
                <w:szCs w:val="24"/>
              </w:rPr>
            </w:pPr>
            <w:r>
              <w:rPr>
                <w:sz w:val="24"/>
                <w:szCs w:val="24"/>
              </w:rPr>
              <w:t>Назва заходу</w:t>
            </w:r>
          </w:p>
        </w:tc>
        <w:tc>
          <w:tcPr>
            <w:tcW w:w="3686" w:type="dxa"/>
            <w:tcBorders>
              <w:top w:val="single" w:sz="4" w:space="0" w:color="auto"/>
              <w:left w:val="single" w:sz="4" w:space="0" w:color="auto"/>
              <w:bottom w:val="nil"/>
              <w:right w:val="single" w:sz="4" w:space="0" w:color="auto"/>
            </w:tcBorders>
          </w:tcPr>
          <w:p w:rsidR="0012262E" w:rsidRDefault="0012262E">
            <w:pPr>
              <w:spacing w:line="216" w:lineRule="auto"/>
              <w:jc w:val="center"/>
              <w:rPr>
                <w:bCs/>
                <w:sz w:val="24"/>
                <w:szCs w:val="24"/>
              </w:rPr>
            </w:pPr>
            <w:r>
              <w:rPr>
                <w:bCs/>
                <w:sz w:val="24"/>
                <w:szCs w:val="24"/>
              </w:rPr>
              <w:t>Відповідальний</w:t>
            </w:r>
          </w:p>
          <w:p w:rsidR="0012262E" w:rsidRDefault="0012262E">
            <w:pPr>
              <w:jc w:val="center"/>
              <w:rPr>
                <w:sz w:val="24"/>
                <w:szCs w:val="24"/>
              </w:rPr>
            </w:pPr>
            <w:r>
              <w:rPr>
                <w:bCs/>
                <w:sz w:val="24"/>
                <w:szCs w:val="24"/>
              </w:rPr>
              <w:t>структурний підрозділ</w:t>
            </w:r>
          </w:p>
        </w:tc>
        <w:tc>
          <w:tcPr>
            <w:tcW w:w="2693" w:type="dxa"/>
            <w:tcBorders>
              <w:top w:val="single" w:sz="4" w:space="0" w:color="auto"/>
              <w:left w:val="single" w:sz="4" w:space="0" w:color="auto"/>
              <w:bottom w:val="nil"/>
              <w:right w:val="single" w:sz="4" w:space="0" w:color="auto"/>
            </w:tcBorders>
          </w:tcPr>
          <w:p w:rsidR="0012262E" w:rsidRDefault="0012262E">
            <w:pPr>
              <w:spacing w:line="216" w:lineRule="auto"/>
              <w:jc w:val="center"/>
              <w:rPr>
                <w:bCs/>
                <w:sz w:val="24"/>
                <w:szCs w:val="24"/>
              </w:rPr>
            </w:pPr>
            <w:r>
              <w:rPr>
                <w:bCs/>
                <w:sz w:val="24"/>
                <w:szCs w:val="24"/>
              </w:rPr>
              <w:t>Відповідальні</w:t>
            </w:r>
          </w:p>
          <w:p w:rsidR="0012262E" w:rsidRDefault="0012262E">
            <w:pPr>
              <w:spacing w:line="216" w:lineRule="auto"/>
              <w:jc w:val="center"/>
              <w:rPr>
                <w:bCs/>
                <w:sz w:val="24"/>
                <w:szCs w:val="24"/>
                <w:lang w:val="ru-RU"/>
              </w:rPr>
            </w:pPr>
            <w:r>
              <w:rPr>
                <w:bCs/>
                <w:sz w:val="24"/>
                <w:szCs w:val="24"/>
              </w:rPr>
              <w:t>керівники та               виконавці</w:t>
            </w:r>
          </w:p>
        </w:tc>
        <w:tc>
          <w:tcPr>
            <w:tcW w:w="1701" w:type="dxa"/>
            <w:tcBorders>
              <w:top w:val="single" w:sz="4" w:space="0" w:color="auto"/>
              <w:left w:val="single" w:sz="4" w:space="0" w:color="auto"/>
              <w:bottom w:val="nil"/>
              <w:right w:val="single" w:sz="4" w:space="0" w:color="auto"/>
            </w:tcBorders>
          </w:tcPr>
          <w:p w:rsidR="0012262E" w:rsidRDefault="0012262E">
            <w:pPr>
              <w:spacing w:line="216" w:lineRule="auto"/>
              <w:jc w:val="center"/>
              <w:rPr>
                <w:bCs/>
                <w:sz w:val="24"/>
                <w:szCs w:val="24"/>
              </w:rPr>
            </w:pPr>
            <w:r>
              <w:rPr>
                <w:bCs/>
                <w:sz w:val="24"/>
                <w:szCs w:val="24"/>
              </w:rPr>
              <w:t>Відмітка про виконання</w:t>
            </w:r>
          </w:p>
        </w:tc>
      </w:tr>
    </w:tbl>
    <w:p w:rsidR="0012262E" w:rsidRDefault="0012262E" w:rsidP="0012262E">
      <w:pPr>
        <w:outlineLvl w:val="0"/>
        <w:rPr>
          <w:b/>
          <w:sz w:val="2"/>
          <w:szCs w:val="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5543"/>
        <w:gridCol w:w="3686"/>
        <w:gridCol w:w="2693"/>
        <w:gridCol w:w="1773"/>
      </w:tblGrid>
      <w:tr w:rsidR="0012262E">
        <w:trPr>
          <w:tblHeader/>
        </w:trPr>
        <w:tc>
          <w:tcPr>
            <w:tcW w:w="1369" w:type="dxa"/>
            <w:tcBorders>
              <w:top w:val="single" w:sz="4" w:space="0" w:color="auto"/>
              <w:left w:val="single" w:sz="4" w:space="0" w:color="auto"/>
              <w:bottom w:val="single" w:sz="4" w:space="0" w:color="auto"/>
              <w:right w:val="single" w:sz="4" w:space="0" w:color="auto"/>
            </w:tcBorders>
          </w:tcPr>
          <w:p w:rsidR="0012262E" w:rsidRDefault="0012262E">
            <w:pPr>
              <w:jc w:val="center"/>
              <w:rPr>
                <w:sz w:val="24"/>
                <w:szCs w:val="24"/>
              </w:rPr>
            </w:pPr>
            <w:r>
              <w:rPr>
                <w:sz w:val="24"/>
                <w:szCs w:val="24"/>
              </w:rPr>
              <w:t>1</w:t>
            </w:r>
          </w:p>
        </w:tc>
        <w:tc>
          <w:tcPr>
            <w:tcW w:w="5543" w:type="dxa"/>
            <w:tcBorders>
              <w:top w:val="single" w:sz="4" w:space="0" w:color="auto"/>
              <w:left w:val="single" w:sz="4" w:space="0" w:color="auto"/>
              <w:bottom w:val="single" w:sz="4" w:space="0" w:color="auto"/>
              <w:right w:val="single" w:sz="4" w:space="0" w:color="auto"/>
            </w:tcBorders>
          </w:tcPr>
          <w:p w:rsidR="0012262E" w:rsidRDefault="0012262E">
            <w:pPr>
              <w:jc w:val="center"/>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jc w:val="center"/>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spacing w:line="216" w:lineRule="auto"/>
              <w:rPr>
                <w:bCs/>
                <w:sz w:val="24"/>
                <w:szCs w:val="24"/>
                <w:lang w:val="ru-RU"/>
              </w:rPr>
            </w:pPr>
            <w:r>
              <w:rPr>
                <w:bCs/>
                <w:sz w:val="24"/>
                <w:szCs w:val="24"/>
                <w:lang w:val="ru-RU"/>
              </w:rPr>
              <w:t>4</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spacing w:line="216" w:lineRule="auto"/>
              <w:jc w:val="center"/>
              <w:rPr>
                <w:bCs/>
                <w:sz w:val="24"/>
                <w:szCs w:val="24"/>
              </w:rPr>
            </w:pPr>
            <w:r>
              <w:rPr>
                <w:bCs/>
                <w:sz w:val="24"/>
                <w:szCs w:val="24"/>
              </w:rPr>
              <w:t>5</w:t>
            </w:r>
          </w:p>
        </w:tc>
      </w:tr>
      <w:tr w:rsidR="005E606E">
        <w:trPr>
          <w:tblHeader/>
        </w:trPr>
        <w:tc>
          <w:tcPr>
            <w:tcW w:w="1369" w:type="dxa"/>
            <w:vMerge w:val="restart"/>
            <w:tcBorders>
              <w:top w:val="single" w:sz="4" w:space="0" w:color="auto"/>
              <w:left w:val="single" w:sz="4" w:space="0" w:color="auto"/>
              <w:right w:val="single" w:sz="4" w:space="0" w:color="auto"/>
            </w:tcBorders>
          </w:tcPr>
          <w:p w:rsidR="005E606E" w:rsidRDefault="005E606E" w:rsidP="005E606E">
            <w:pPr>
              <w:rPr>
                <w:sz w:val="24"/>
                <w:szCs w:val="24"/>
              </w:rPr>
            </w:pPr>
            <w:r>
              <w:rPr>
                <w:sz w:val="24"/>
                <w:szCs w:val="24"/>
              </w:rPr>
              <w:t>Січень</w:t>
            </w:r>
          </w:p>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Аналіз та узагальнення звітності про дитячі буди</w:t>
            </w:r>
            <w:r>
              <w:rPr>
                <w:sz w:val="24"/>
                <w:szCs w:val="24"/>
              </w:rPr>
              <w:t>н</w:t>
            </w:r>
            <w:r>
              <w:rPr>
                <w:sz w:val="24"/>
                <w:szCs w:val="24"/>
              </w:rPr>
              <w:t>ки, школи-інтернати для дітей-сиріт і дітей, позб</w:t>
            </w:r>
            <w:r>
              <w:rPr>
                <w:sz w:val="24"/>
                <w:szCs w:val="24"/>
              </w:rPr>
              <w:t>а</w:t>
            </w:r>
            <w:r>
              <w:rPr>
                <w:sz w:val="24"/>
                <w:szCs w:val="24"/>
              </w:rPr>
              <w:t>влених батьківського піклування (форма                               № 1-ДБШ)</w:t>
            </w:r>
          </w:p>
        </w:tc>
        <w:tc>
          <w:tcPr>
            <w:tcW w:w="3686"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r>
              <w:rPr>
                <w:sz w:val="24"/>
                <w:szCs w:val="24"/>
              </w:rPr>
              <w:t xml:space="preserve">Відділ інклюзивної, позашкільної освіти та виховної роботи </w:t>
            </w: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Білаш В.М.</w:t>
            </w:r>
          </w:p>
          <w:p w:rsidR="005E606E" w:rsidRDefault="005E606E" w:rsidP="005E606E">
            <w:pPr>
              <w:rPr>
                <w:sz w:val="24"/>
                <w:szCs w:val="24"/>
              </w:rPr>
            </w:pPr>
            <w:r>
              <w:rPr>
                <w:sz w:val="24"/>
                <w:szCs w:val="24"/>
              </w:rPr>
              <w:t>Іванова Т.М.</w:t>
            </w:r>
          </w:p>
        </w:tc>
        <w:tc>
          <w:tcPr>
            <w:tcW w:w="1773" w:type="dxa"/>
            <w:tcBorders>
              <w:top w:val="single" w:sz="4" w:space="0" w:color="auto"/>
              <w:left w:val="single" w:sz="4" w:space="0" w:color="auto"/>
              <w:bottom w:val="single" w:sz="4" w:space="0" w:color="auto"/>
              <w:right w:val="single" w:sz="4" w:space="0" w:color="auto"/>
            </w:tcBorders>
          </w:tcPr>
          <w:p w:rsidR="005E606E" w:rsidRDefault="005E606E">
            <w:pPr>
              <w:spacing w:line="216" w:lineRule="auto"/>
              <w:jc w:val="center"/>
              <w:rPr>
                <w:bCs/>
                <w:sz w:val="24"/>
                <w:szCs w:val="24"/>
              </w:rPr>
            </w:pPr>
          </w:p>
        </w:tc>
      </w:tr>
      <w:tr w:rsidR="005E606E" w:rsidRPr="007A1087">
        <w:tc>
          <w:tcPr>
            <w:tcW w:w="1369" w:type="dxa"/>
            <w:vMerge/>
            <w:tcBorders>
              <w:left w:val="single" w:sz="4" w:space="0" w:color="auto"/>
              <w:right w:val="single" w:sz="4" w:space="0" w:color="auto"/>
            </w:tcBorders>
            <w:vAlign w:val="center"/>
          </w:tcPr>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Підготовка звіту про діяльність інклюзивно-ресурсних центрів (форма № 1-ІРЦ)</w:t>
            </w:r>
          </w:p>
        </w:tc>
        <w:tc>
          <w:tcPr>
            <w:tcW w:w="3686"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Білаш В.М.</w:t>
            </w:r>
          </w:p>
          <w:p w:rsidR="005E606E" w:rsidRDefault="005E606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p>
        </w:tc>
      </w:tr>
      <w:tr w:rsidR="005E606E" w:rsidRPr="007A1087">
        <w:tc>
          <w:tcPr>
            <w:tcW w:w="1369" w:type="dxa"/>
            <w:vMerge/>
            <w:tcBorders>
              <w:left w:val="single" w:sz="4" w:space="0" w:color="auto"/>
              <w:right w:val="single" w:sz="4" w:space="0" w:color="auto"/>
            </w:tcBorders>
            <w:vAlign w:val="center"/>
          </w:tcPr>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Аналіз та узагальнення інформації про охоплення інклюзивним навчанням дітей у закладах дошкіл</w:t>
            </w:r>
            <w:r>
              <w:rPr>
                <w:sz w:val="24"/>
                <w:szCs w:val="24"/>
              </w:rPr>
              <w:t>ь</w:t>
            </w:r>
            <w:r>
              <w:rPr>
                <w:sz w:val="24"/>
                <w:szCs w:val="24"/>
              </w:rPr>
              <w:t>ної, загальної середньої, професійної (професійно-технічної) та позашкільної освіти</w:t>
            </w:r>
          </w:p>
        </w:tc>
        <w:tc>
          <w:tcPr>
            <w:tcW w:w="3686"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Білаш В.М.</w:t>
            </w:r>
          </w:p>
          <w:p w:rsidR="005E606E" w:rsidRDefault="005E606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p>
        </w:tc>
      </w:tr>
      <w:tr w:rsidR="005E606E" w:rsidRPr="007A1087">
        <w:tc>
          <w:tcPr>
            <w:tcW w:w="1369" w:type="dxa"/>
            <w:vMerge/>
            <w:tcBorders>
              <w:left w:val="single" w:sz="4" w:space="0" w:color="auto"/>
              <w:right w:val="single" w:sz="4" w:space="0" w:color="auto"/>
            </w:tcBorders>
            <w:vAlign w:val="center"/>
          </w:tcPr>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Аналіз та узагальнення звітності про охоплення дітей позашкільною освітою (форма 1-ПЗ)</w:t>
            </w:r>
          </w:p>
        </w:tc>
        <w:tc>
          <w:tcPr>
            <w:tcW w:w="3686"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pStyle w:val="a8"/>
              <w:suppressAutoHyphens/>
              <w:jc w:val="both"/>
              <w:rPr>
                <w:b w:val="0"/>
                <w:sz w:val="24"/>
                <w:szCs w:val="24"/>
              </w:rPr>
            </w:pPr>
            <w:r>
              <w:rPr>
                <w:b w:val="0"/>
                <w:sz w:val="24"/>
                <w:szCs w:val="24"/>
              </w:rPr>
              <w:t xml:space="preserve">Білаш В.М. </w:t>
            </w:r>
          </w:p>
          <w:p w:rsidR="005E606E" w:rsidRDefault="005E606E" w:rsidP="005E606E">
            <w:pPr>
              <w:rPr>
                <w:sz w:val="24"/>
                <w:szCs w:val="24"/>
              </w:rPr>
            </w:pPr>
            <w:r>
              <w:rPr>
                <w:sz w:val="24"/>
                <w:szCs w:val="24"/>
              </w:rPr>
              <w:t>Лихацька М.В.</w:t>
            </w:r>
          </w:p>
        </w:tc>
        <w:tc>
          <w:tcPr>
            <w:tcW w:w="1773"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p>
        </w:tc>
      </w:tr>
      <w:tr w:rsidR="005D31BA">
        <w:tc>
          <w:tcPr>
            <w:tcW w:w="1369" w:type="dxa"/>
            <w:vMerge/>
            <w:tcBorders>
              <w:left w:val="single" w:sz="4" w:space="0" w:color="auto"/>
              <w:right w:val="single" w:sz="4" w:space="0" w:color="auto"/>
            </w:tcBorders>
            <w:vAlign w:val="center"/>
          </w:tcPr>
          <w:p w:rsidR="005D31BA" w:rsidRDefault="005D31BA" w:rsidP="005D31BA">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D31BA" w:rsidRDefault="005D31BA" w:rsidP="005D31BA">
            <w:pPr>
              <w:pStyle w:val="3"/>
              <w:shd w:val="clear" w:color="auto" w:fill="FFFFFF"/>
              <w:jc w:val="both"/>
              <w:rPr>
                <w:sz w:val="30"/>
                <w:szCs w:val="30"/>
              </w:rPr>
            </w:pPr>
            <w:r>
              <w:rPr>
                <w:sz w:val="24"/>
              </w:rPr>
              <w:t xml:space="preserve">Підготовка звітності за формою № 85-К «Звіт про діяльність закладу дошкільної освіти» </w:t>
            </w:r>
          </w:p>
          <w:p w:rsidR="005D31BA" w:rsidRDefault="005D31BA" w:rsidP="005D31BA">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D31BA" w:rsidRDefault="005D31BA" w:rsidP="005D31BA">
            <w:r>
              <w:rPr>
                <w:bCs/>
                <w:sz w:val="24"/>
                <w:szCs w:val="24"/>
              </w:rPr>
              <w:t>Відділ дошкільної,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впровадження інф</w:t>
            </w:r>
            <w:r>
              <w:rPr>
                <w:bCs/>
                <w:sz w:val="24"/>
                <w:szCs w:val="24"/>
              </w:rPr>
              <w:t>о</w:t>
            </w:r>
            <w:r>
              <w:rPr>
                <w:bCs/>
                <w:sz w:val="24"/>
                <w:szCs w:val="24"/>
              </w:rPr>
              <w:t xml:space="preserve">рмаційних технологій </w:t>
            </w:r>
          </w:p>
        </w:tc>
        <w:tc>
          <w:tcPr>
            <w:tcW w:w="2693" w:type="dxa"/>
            <w:tcBorders>
              <w:top w:val="single" w:sz="4" w:space="0" w:color="auto"/>
              <w:left w:val="single" w:sz="4" w:space="0" w:color="auto"/>
              <w:bottom w:val="single" w:sz="4" w:space="0" w:color="auto"/>
              <w:right w:val="single" w:sz="4" w:space="0" w:color="auto"/>
            </w:tcBorders>
          </w:tcPr>
          <w:p w:rsidR="005D31BA" w:rsidRDefault="005D31BA" w:rsidP="005D31BA">
            <w:pPr>
              <w:spacing w:line="220" w:lineRule="auto"/>
              <w:ind w:left="-57" w:right="-57"/>
              <w:rPr>
                <w:bCs/>
                <w:sz w:val="24"/>
                <w:szCs w:val="24"/>
              </w:rPr>
            </w:pPr>
            <w:r>
              <w:rPr>
                <w:bCs/>
                <w:sz w:val="24"/>
                <w:szCs w:val="24"/>
              </w:rPr>
              <w:t>Бирченко С.Л.</w:t>
            </w:r>
          </w:p>
          <w:p w:rsidR="005D31BA" w:rsidRDefault="005D31BA" w:rsidP="005D31BA">
            <w:pPr>
              <w:spacing w:line="220" w:lineRule="auto"/>
              <w:ind w:left="-57" w:right="-57"/>
              <w:rPr>
                <w:bCs/>
                <w:sz w:val="24"/>
                <w:szCs w:val="24"/>
              </w:rPr>
            </w:pPr>
            <w:r>
              <w:rPr>
                <w:bCs/>
                <w:sz w:val="24"/>
                <w:szCs w:val="24"/>
              </w:rPr>
              <w:t>Лобода Н.В.</w:t>
            </w:r>
          </w:p>
          <w:p w:rsidR="005D31BA" w:rsidRDefault="005D31BA" w:rsidP="005D31BA">
            <w:pPr>
              <w:spacing w:line="216" w:lineRule="auto"/>
              <w:rPr>
                <w:bCs/>
                <w:sz w:val="24"/>
                <w:szCs w:val="24"/>
              </w:rPr>
            </w:pPr>
            <w:r>
              <w:rPr>
                <w:bCs/>
                <w:sz w:val="24"/>
                <w:szCs w:val="24"/>
              </w:rPr>
              <w:t>Мисливченко Н.І.</w:t>
            </w:r>
          </w:p>
        </w:tc>
        <w:tc>
          <w:tcPr>
            <w:tcW w:w="1773" w:type="dxa"/>
            <w:tcBorders>
              <w:top w:val="single" w:sz="4" w:space="0" w:color="auto"/>
              <w:left w:val="single" w:sz="4" w:space="0" w:color="auto"/>
              <w:bottom w:val="single" w:sz="4" w:space="0" w:color="auto"/>
              <w:right w:val="single" w:sz="4" w:space="0" w:color="auto"/>
            </w:tcBorders>
          </w:tcPr>
          <w:p w:rsidR="005D31BA" w:rsidRDefault="005D31BA" w:rsidP="005D31BA">
            <w:pPr>
              <w:spacing w:line="216" w:lineRule="auto"/>
              <w:jc w:val="center"/>
              <w:rPr>
                <w:bCs/>
                <w:sz w:val="24"/>
                <w:szCs w:val="24"/>
              </w:rPr>
            </w:pPr>
          </w:p>
        </w:tc>
      </w:tr>
      <w:tr w:rsidR="005E606E">
        <w:tc>
          <w:tcPr>
            <w:tcW w:w="1369" w:type="dxa"/>
            <w:vMerge/>
            <w:tcBorders>
              <w:left w:val="single" w:sz="4" w:space="0" w:color="auto"/>
              <w:right w:val="single" w:sz="4" w:space="0" w:color="auto"/>
            </w:tcBorders>
            <w:vAlign w:val="center"/>
          </w:tcPr>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Підготовка зведеного звіту про підсумки роботи (форма № 1 – профтех)</w:t>
            </w:r>
          </w:p>
        </w:tc>
        <w:tc>
          <w:tcPr>
            <w:tcW w:w="3686" w:type="dxa"/>
            <w:tcBorders>
              <w:top w:val="single" w:sz="4" w:space="0" w:color="auto"/>
              <w:left w:val="single" w:sz="4" w:space="0" w:color="auto"/>
              <w:bottom w:val="single" w:sz="4" w:space="0" w:color="auto"/>
              <w:right w:val="single" w:sz="4" w:space="0" w:color="auto"/>
            </w:tcBorders>
          </w:tcPr>
          <w:p w:rsidR="00595116" w:rsidRDefault="005E606E" w:rsidP="0080049D">
            <w:pPr>
              <w:rPr>
                <w:bCs/>
                <w:sz w:val="24"/>
                <w:szCs w:val="24"/>
              </w:rPr>
            </w:pPr>
            <w:r>
              <w:rPr>
                <w:bCs/>
                <w:sz w:val="24"/>
                <w:szCs w:val="24"/>
              </w:rPr>
              <w:t xml:space="preserve">Відділ професійної, </w:t>
            </w:r>
            <w:r w:rsidR="00633153">
              <w:rPr>
                <w:bCs/>
                <w:sz w:val="24"/>
                <w:szCs w:val="24"/>
              </w:rPr>
              <w:t>фахової п</w:t>
            </w:r>
            <w:r w:rsidR="00633153">
              <w:rPr>
                <w:bCs/>
                <w:sz w:val="24"/>
                <w:szCs w:val="24"/>
              </w:rPr>
              <w:t>е</w:t>
            </w:r>
            <w:r w:rsidR="00633153">
              <w:rPr>
                <w:bCs/>
                <w:sz w:val="24"/>
                <w:szCs w:val="24"/>
              </w:rPr>
              <w:t xml:space="preserve">редвищої, </w:t>
            </w:r>
            <w:r>
              <w:rPr>
                <w:bCs/>
                <w:sz w:val="24"/>
                <w:szCs w:val="24"/>
              </w:rPr>
              <w:t>вищої освіти та наук</w:t>
            </w:r>
            <w:r>
              <w:rPr>
                <w:bCs/>
                <w:sz w:val="24"/>
                <w:szCs w:val="24"/>
              </w:rPr>
              <w:t>о</w:t>
            </w:r>
            <w:r>
              <w:rPr>
                <w:bCs/>
                <w:sz w:val="24"/>
                <w:szCs w:val="24"/>
              </w:rPr>
              <w:t>вої р</w:t>
            </w:r>
            <w:r>
              <w:rPr>
                <w:bCs/>
                <w:sz w:val="24"/>
                <w:szCs w:val="24"/>
              </w:rPr>
              <w:t>о</w:t>
            </w:r>
            <w:r>
              <w:rPr>
                <w:bCs/>
                <w:sz w:val="24"/>
                <w:szCs w:val="24"/>
              </w:rPr>
              <w:t>боти</w:t>
            </w:r>
          </w:p>
          <w:p w:rsidR="00595116" w:rsidRPr="00595116" w:rsidRDefault="00595116" w:rsidP="0080049D">
            <w:pPr>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Харламов Ю.І.</w:t>
            </w:r>
          </w:p>
          <w:p w:rsidR="005E606E" w:rsidRDefault="005E606E" w:rsidP="005E606E">
            <w:pPr>
              <w:rPr>
                <w:sz w:val="24"/>
                <w:szCs w:val="24"/>
              </w:rPr>
            </w:pPr>
            <w:r>
              <w:rPr>
                <w:sz w:val="24"/>
                <w:szCs w:val="24"/>
              </w:rPr>
              <w:t>Горова В.С.</w:t>
            </w:r>
          </w:p>
        </w:tc>
        <w:tc>
          <w:tcPr>
            <w:tcW w:w="1773" w:type="dxa"/>
            <w:tcBorders>
              <w:top w:val="single" w:sz="4" w:space="0" w:color="auto"/>
              <w:left w:val="single" w:sz="4" w:space="0" w:color="auto"/>
              <w:bottom w:val="single" w:sz="4" w:space="0" w:color="auto"/>
              <w:right w:val="single" w:sz="4" w:space="0" w:color="auto"/>
            </w:tcBorders>
          </w:tcPr>
          <w:p w:rsidR="005E606E" w:rsidRDefault="005E606E" w:rsidP="0080049D">
            <w:pPr>
              <w:rPr>
                <w:sz w:val="24"/>
                <w:szCs w:val="24"/>
              </w:rPr>
            </w:pPr>
          </w:p>
        </w:tc>
      </w:tr>
      <w:tr w:rsidR="00633153">
        <w:tc>
          <w:tcPr>
            <w:tcW w:w="1369" w:type="dxa"/>
            <w:vMerge/>
            <w:tcBorders>
              <w:left w:val="single" w:sz="4" w:space="0" w:color="auto"/>
              <w:right w:val="single" w:sz="4" w:space="0" w:color="auto"/>
            </w:tcBorders>
            <w:vAlign w:val="center"/>
          </w:tcPr>
          <w:p w:rsidR="00633153" w:rsidRDefault="0063315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Підготовка зведеного звіту про приймання учнів та слухачів (форма № 2 – профтех)</w:t>
            </w:r>
          </w:p>
        </w:tc>
        <w:tc>
          <w:tcPr>
            <w:tcW w:w="3686" w:type="dxa"/>
            <w:tcBorders>
              <w:top w:val="single" w:sz="4" w:space="0" w:color="auto"/>
              <w:left w:val="single" w:sz="4" w:space="0" w:color="auto"/>
              <w:bottom w:val="single" w:sz="4" w:space="0" w:color="auto"/>
              <w:right w:val="single" w:sz="4" w:space="0" w:color="auto"/>
            </w:tcBorders>
          </w:tcPr>
          <w:p w:rsidR="00633153" w:rsidRDefault="00633153">
            <w:r w:rsidRPr="00171763">
              <w:rPr>
                <w:bCs/>
                <w:sz w:val="24"/>
                <w:szCs w:val="24"/>
              </w:rPr>
              <w:t>Відділ професійної, фахової п</w:t>
            </w:r>
            <w:r w:rsidRPr="00171763">
              <w:rPr>
                <w:bCs/>
                <w:sz w:val="24"/>
                <w:szCs w:val="24"/>
              </w:rPr>
              <w:t>е</w:t>
            </w:r>
            <w:r w:rsidRPr="00171763">
              <w:rPr>
                <w:bCs/>
                <w:sz w:val="24"/>
                <w:szCs w:val="24"/>
              </w:rPr>
              <w:t>редвищої, вищої освіти та наук</w:t>
            </w:r>
            <w:r w:rsidRPr="00171763">
              <w:rPr>
                <w:bCs/>
                <w:sz w:val="24"/>
                <w:szCs w:val="24"/>
              </w:rPr>
              <w:t>о</w:t>
            </w:r>
            <w:r w:rsidRPr="00171763">
              <w:rPr>
                <w:bCs/>
                <w:sz w:val="24"/>
                <w:szCs w:val="24"/>
              </w:rPr>
              <w:t>вої р</w:t>
            </w:r>
            <w:r w:rsidRPr="00171763">
              <w:rPr>
                <w:bCs/>
                <w:sz w:val="24"/>
                <w:szCs w:val="24"/>
              </w:rPr>
              <w:t>о</w:t>
            </w:r>
            <w:r w:rsidRPr="00171763">
              <w:rPr>
                <w:bCs/>
                <w:sz w:val="24"/>
                <w:szCs w:val="24"/>
              </w:rPr>
              <w:t>боти</w:t>
            </w:r>
          </w:p>
        </w:tc>
        <w:tc>
          <w:tcPr>
            <w:tcW w:w="269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Харламов Ю.І.</w:t>
            </w:r>
          </w:p>
          <w:p w:rsidR="00633153" w:rsidRDefault="00633153" w:rsidP="005E606E">
            <w:pPr>
              <w:rPr>
                <w:sz w:val="24"/>
                <w:szCs w:val="24"/>
              </w:rPr>
            </w:pPr>
            <w:r>
              <w:rPr>
                <w:sz w:val="24"/>
                <w:szCs w:val="24"/>
              </w:rPr>
              <w:t>Горова В.С.</w:t>
            </w:r>
          </w:p>
        </w:tc>
        <w:tc>
          <w:tcPr>
            <w:tcW w:w="1773" w:type="dxa"/>
            <w:tcBorders>
              <w:top w:val="single" w:sz="4" w:space="0" w:color="auto"/>
              <w:left w:val="single" w:sz="4" w:space="0" w:color="auto"/>
              <w:bottom w:val="single" w:sz="4" w:space="0" w:color="auto"/>
              <w:right w:val="single" w:sz="4" w:space="0" w:color="auto"/>
            </w:tcBorders>
          </w:tcPr>
          <w:p w:rsidR="00633153" w:rsidRDefault="00633153" w:rsidP="0080049D">
            <w:pPr>
              <w:rPr>
                <w:sz w:val="24"/>
                <w:szCs w:val="24"/>
              </w:rPr>
            </w:pPr>
          </w:p>
        </w:tc>
      </w:tr>
      <w:tr w:rsidR="00633153">
        <w:tc>
          <w:tcPr>
            <w:tcW w:w="1369" w:type="dxa"/>
            <w:vMerge/>
            <w:tcBorders>
              <w:left w:val="single" w:sz="4" w:space="0" w:color="auto"/>
              <w:right w:val="single" w:sz="4" w:space="0" w:color="auto"/>
            </w:tcBorders>
            <w:vAlign w:val="center"/>
          </w:tcPr>
          <w:p w:rsidR="00633153" w:rsidRDefault="0063315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Підготовка зведеного звіту про контингент учнів та слухачів (форма № 3 – профтех)</w:t>
            </w:r>
          </w:p>
        </w:tc>
        <w:tc>
          <w:tcPr>
            <w:tcW w:w="3686" w:type="dxa"/>
            <w:tcBorders>
              <w:top w:val="single" w:sz="4" w:space="0" w:color="auto"/>
              <w:left w:val="single" w:sz="4" w:space="0" w:color="auto"/>
              <w:bottom w:val="single" w:sz="4" w:space="0" w:color="auto"/>
              <w:right w:val="single" w:sz="4" w:space="0" w:color="auto"/>
            </w:tcBorders>
          </w:tcPr>
          <w:p w:rsidR="00633153" w:rsidRDefault="00633153">
            <w:r w:rsidRPr="00171763">
              <w:rPr>
                <w:bCs/>
                <w:sz w:val="24"/>
                <w:szCs w:val="24"/>
              </w:rPr>
              <w:t>Відділ професійної, фахової п</w:t>
            </w:r>
            <w:r w:rsidRPr="00171763">
              <w:rPr>
                <w:bCs/>
                <w:sz w:val="24"/>
                <w:szCs w:val="24"/>
              </w:rPr>
              <w:t>е</w:t>
            </w:r>
            <w:r w:rsidRPr="00171763">
              <w:rPr>
                <w:bCs/>
                <w:sz w:val="24"/>
                <w:szCs w:val="24"/>
              </w:rPr>
              <w:t>редвищої, вищої освіти та наук</w:t>
            </w:r>
            <w:r w:rsidRPr="00171763">
              <w:rPr>
                <w:bCs/>
                <w:sz w:val="24"/>
                <w:szCs w:val="24"/>
              </w:rPr>
              <w:t>о</w:t>
            </w:r>
            <w:r w:rsidRPr="00171763">
              <w:rPr>
                <w:bCs/>
                <w:sz w:val="24"/>
                <w:szCs w:val="24"/>
              </w:rPr>
              <w:t>вої р</w:t>
            </w:r>
            <w:r w:rsidRPr="00171763">
              <w:rPr>
                <w:bCs/>
                <w:sz w:val="24"/>
                <w:szCs w:val="24"/>
              </w:rPr>
              <w:t>о</w:t>
            </w:r>
            <w:r w:rsidRPr="00171763">
              <w:rPr>
                <w:bCs/>
                <w:sz w:val="24"/>
                <w:szCs w:val="24"/>
              </w:rPr>
              <w:t>боти</w:t>
            </w:r>
          </w:p>
        </w:tc>
        <w:tc>
          <w:tcPr>
            <w:tcW w:w="269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Харламов Ю.І.</w:t>
            </w:r>
          </w:p>
          <w:p w:rsidR="00633153" w:rsidRDefault="00633153" w:rsidP="005E606E">
            <w:pPr>
              <w:rPr>
                <w:sz w:val="24"/>
                <w:szCs w:val="24"/>
              </w:rPr>
            </w:pPr>
            <w:r>
              <w:rPr>
                <w:sz w:val="24"/>
                <w:szCs w:val="24"/>
              </w:rPr>
              <w:t>Горова В.С.</w:t>
            </w:r>
          </w:p>
        </w:tc>
        <w:tc>
          <w:tcPr>
            <w:tcW w:w="1773" w:type="dxa"/>
            <w:tcBorders>
              <w:top w:val="single" w:sz="4" w:space="0" w:color="auto"/>
              <w:left w:val="single" w:sz="4" w:space="0" w:color="auto"/>
              <w:bottom w:val="single" w:sz="4" w:space="0" w:color="auto"/>
              <w:right w:val="single" w:sz="4" w:space="0" w:color="auto"/>
            </w:tcBorders>
          </w:tcPr>
          <w:p w:rsidR="00633153" w:rsidRDefault="00633153" w:rsidP="0080049D">
            <w:pPr>
              <w:rPr>
                <w:sz w:val="24"/>
                <w:szCs w:val="24"/>
              </w:rPr>
            </w:pPr>
          </w:p>
        </w:tc>
      </w:tr>
      <w:tr w:rsidR="00633153">
        <w:tc>
          <w:tcPr>
            <w:tcW w:w="1369" w:type="dxa"/>
            <w:vMerge/>
            <w:tcBorders>
              <w:left w:val="single" w:sz="4" w:space="0" w:color="auto"/>
              <w:right w:val="single" w:sz="4" w:space="0" w:color="auto"/>
            </w:tcBorders>
            <w:vAlign w:val="center"/>
          </w:tcPr>
          <w:p w:rsidR="00633153" w:rsidRDefault="0063315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Підготовка зведеного звіту про виробничу діял</w:t>
            </w:r>
            <w:r>
              <w:rPr>
                <w:sz w:val="24"/>
                <w:szCs w:val="24"/>
              </w:rPr>
              <w:t>ь</w:t>
            </w:r>
            <w:r>
              <w:rPr>
                <w:sz w:val="24"/>
                <w:szCs w:val="24"/>
              </w:rPr>
              <w:t>ність учбових господарств (форма № 4 – профтех)</w:t>
            </w:r>
          </w:p>
        </w:tc>
        <w:tc>
          <w:tcPr>
            <w:tcW w:w="3686" w:type="dxa"/>
            <w:tcBorders>
              <w:top w:val="single" w:sz="4" w:space="0" w:color="auto"/>
              <w:left w:val="single" w:sz="4" w:space="0" w:color="auto"/>
              <w:bottom w:val="single" w:sz="4" w:space="0" w:color="auto"/>
              <w:right w:val="single" w:sz="4" w:space="0" w:color="auto"/>
            </w:tcBorders>
          </w:tcPr>
          <w:p w:rsidR="00633153" w:rsidRDefault="00633153">
            <w:r w:rsidRPr="00171763">
              <w:rPr>
                <w:bCs/>
                <w:sz w:val="24"/>
                <w:szCs w:val="24"/>
              </w:rPr>
              <w:t>Відділ професійної, фахової п</w:t>
            </w:r>
            <w:r w:rsidRPr="00171763">
              <w:rPr>
                <w:bCs/>
                <w:sz w:val="24"/>
                <w:szCs w:val="24"/>
              </w:rPr>
              <w:t>е</w:t>
            </w:r>
            <w:r w:rsidRPr="00171763">
              <w:rPr>
                <w:bCs/>
                <w:sz w:val="24"/>
                <w:szCs w:val="24"/>
              </w:rPr>
              <w:t>редвищої, вищої освіти та наук</w:t>
            </w:r>
            <w:r w:rsidRPr="00171763">
              <w:rPr>
                <w:bCs/>
                <w:sz w:val="24"/>
                <w:szCs w:val="24"/>
              </w:rPr>
              <w:t>о</w:t>
            </w:r>
            <w:r w:rsidRPr="00171763">
              <w:rPr>
                <w:bCs/>
                <w:sz w:val="24"/>
                <w:szCs w:val="24"/>
              </w:rPr>
              <w:lastRenderedPageBreak/>
              <w:t>вої р</w:t>
            </w:r>
            <w:r w:rsidRPr="00171763">
              <w:rPr>
                <w:bCs/>
                <w:sz w:val="24"/>
                <w:szCs w:val="24"/>
              </w:rPr>
              <w:t>о</w:t>
            </w:r>
            <w:r w:rsidRPr="00171763">
              <w:rPr>
                <w:bCs/>
                <w:sz w:val="24"/>
                <w:szCs w:val="24"/>
              </w:rPr>
              <w:t>боти</w:t>
            </w:r>
          </w:p>
        </w:tc>
        <w:tc>
          <w:tcPr>
            <w:tcW w:w="269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lastRenderedPageBreak/>
              <w:t>Харламов Ю.І.</w:t>
            </w:r>
          </w:p>
          <w:p w:rsidR="00633153" w:rsidRDefault="00633153" w:rsidP="005E606E">
            <w:pPr>
              <w:rPr>
                <w:sz w:val="24"/>
                <w:szCs w:val="24"/>
              </w:rPr>
            </w:pPr>
            <w:r>
              <w:rPr>
                <w:sz w:val="24"/>
                <w:szCs w:val="24"/>
              </w:rPr>
              <w:t>Горова В.С.</w:t>
            </w:r>
          </w:p>
        </w:tc>
        <w:tc>
          <w:tcPr>
            <w:tcW w:w="1773" w:type="dxa"/>
            <w:tcBorders>
              <w:top w:val="single" w:sz="4" w:space="0" w:color="auto"/>
              <w:left w:val="single" w:sz="4" w:space="0" w:color="auto"/>
              <w:bottom w:val="single" w:sz="4" w:space="0" w:color="auto"/>
              <w:right w:val="single" w:sz="4" w:space="0" w:color="auto"/>
            </w:tcBorders>
          </w:tcPr>
          <w:p w:rsidR="00633153" w:rsidRDefault="00633153" w:rsidP="0080049D">
            <w:pPr>
              <w:rPr>
                <w:sz w:val="24"/>
                <w:szCs w:val="24"/>
              </w:rPr>
            </w:pPr>
          </w:p>
        </w:tc>
      </w:tr>
      <w:tr w:rsidR="00633153">
        <w:tc>
          <w:tcPr>
            <w:tcW w:w="1369" w:type="dxa"/>
            <w:vMerge/>
            <w:tcBorders>
              <w:left w:val="single" w:sz="4" w:space="0" w:color="auto"/>
              <w:right w:val="single" w:sz="4" w:space="0" w:color="auto"/>
            </w:tcBorders>
            <w:vAlign w:val="center"/>
          </w:tcPr>
          <w:p w:rsidR="00633153" w:rsidRDefault="0063315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Підготовка зведеного звіту про наявність тракт</w:t>
            </w:r>
            <w:r>
              <w:rPr>
                <w:sz w:val="24"/>
                <w:szCs w:val="24"/>
              </w:rPr>
              <w:t>о</w:t>
            </w:r>
            <w:r>
              <w:rPr>
                <w:sz w:val="24"/>
                <w:szCs w:val="24"/>
              </w:rPr>
              <w:t>рів, автомобілів, сільськогосподарських та мелі</w:t>
            </w:r>
            <w:r>
              <w:rPr>
                <w:sz w:val="24"/>
                <w:szCs w:val="24"/>
              </w:rPr>
              <w:t>о</w:t>
            </w:r>
            <w:r>
              <w:rPr>
                <w:sz w:val="24"/>
                <w:szCs w:val="24"/>
              </w:rPr>
              <w:t>ративних машин (форма № 5 – профтех)</w:t>
            </w:r>
          </w:p>
        </w:tc>
        <w:tc>
          <w:tcPr>
            <w:tcW w:w="3686" w:type="dxa"/>
            <w:tcBorders>
              <w:top w:val="single" w:sz="4" w:space="0" w:color="auto"/>
              <w:left w:val="single" w:sz="4" w:space="0" w:color="auto"/>
              <w:bottom w:val="single" w:sz="4" w:space="0" w:color="auto"/>
              <w:right w:val="single" w:sz="4" w:space="0" w:color="auto"/>
            </w:tcBorders>
          </w:tcPr>
          <w:p w:rsidR="00633153" w:rsidRDefault="00633153">
            <w:r w:rsidRPr="00171763">
              <w:rPr>
                <w:bCs/>
                <w:sz w:val="24"/>
                <w:szCs w:val="24"/>
              </w:rPr>
              <w:t>Відділ професійної, фахової п</w:t>
            </w:r>
            <w:r w:rsidRPr="00171763">
              <w:rPr>
                <w:bCs/>
                <w:sz w:val="24"/>
                <w:szCs w:val="24"/>
              </w:rPr>
              <w:t>е</w:t>
            </w:r>
            <w:r w:rsidRPr="00171763">
              <w:rPr>
                <w:bCs/>
                <w:sz w:val="24"/>
                <w:szCs w:val="24"/>
              </w:rPr>
              <w:t>редвищої, вищої освіти та наук</w:t>
            </w:r>
            <w:r w:rsidRPr="00171763">
              <w:rPr>
                <w:bCs/>
                <w:sz w:val="24"/>
                <w:szCs w:val="24"/>
              </w:rPr>
              <w:t>о</w:t>
            </w:r>
            <w:r w:rsidRPr="00171763">
              <w:rPr>
                <w:bCs/>
                <w:sz w:val="24"/>
                <w:szCs w:val="24"/>
              </w:rPr>
              <w:t>вої р</w:t>
            </w:r>
            <w:r w:rsidRPr="00171763">
              <w:rPr>
                <w:bCs/>
                <w:sz w:val="24"/>
                <w:szCs w:val="24"/>
              </w:rPr>
              <w:t>о</w:t>
            </w:r>
            <w:r w:rsidRPr="00171763">
              <w:rPr>
                <w:bCs/>
                <w:sz w:val="24"/>
                <w:szCs w:val="24"/>
              </w:rPr>
              <w:t>боти</w:t>
            </w:r>
          </w:p>
        </w:tc>
        <w:tc>
          <w:tcPr>
            <w:tcW w:w="269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Харламов Ю.І.</w:t>
            </w:r>
          </w:p>
          <w:p w:rsidR="00633153" w:rsidRDefault="00633153" w:rsidP="005E606E">
            <w:pPr>
              <w:rPr>
                <w:sz w:val="24"/>
                <w:szCs w:val="24"/>
              </w:rPr>
            </w:pPr>
            <w:r>
              <w:rPr>
                <w:sz w:val="24"/>
                <w:szCs w:val="24"/>
              </w:rPr>
              <w:t>Горова В.С.</w:t>
            </w:r>
          </w:p>
        </w:tc>
        <w:tc>
          <w:tcPr>
            <w:tcW w:w="1773" w:type="dxa"/>
            <w:tcBorders>
              <w:top w:val="single" w:sz="4" w:space="0" w:color="auto"/>
              <w:left w:val="single" w:sz="4" w:space="0" w:color="auto"/>
              <w:bottom w:val="single" w:sz="4" w:space="0" w:color="auto"/>
              <w:right w:val="single" w:sz="4" w:space="0" w:color="auto"/>
            </w:tcBorders>
          </w:tcPr>
          <w:p w:rsidR="00633153" w:rsidRDefault="00633153" w:rsidP="0080049D">
            <w:pPr>
              <w:rPr>
                <w:sz w:val="24"/>
                <w:szCs w:val="24"/>
              </w:rPr>
            </w:pPr>
          </w:p>
        </w:tc>
      </w:tr>
      <w:tr w:rsidR="00633153">
        <w:tc>
          <w:tcPr>
            <w:tcW w:w="1369" w:type="dxa"/>
            <w:vMerge/>
            <w:tcBorders>
              <w:left w:val="single" w:sz="4" w:space="0" w:color="auto"/>
              <w:bottom w:val="single" w:sz="4" w:space="0" w:color="auto"/>
              <w:right w:val="single" w:sz="4" w:space="0" w:color="auto"/>
            </w:tcBorders>
            <w:vAlign w:val="center"/>
          </w:tcPr>
          <w:p w:rsidR="00633153" w:rsidRDefault="0063315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Підготовка зведеного звіту про навчально-виробниче обладнання і техніку (форма № 9 – профтех)</w:t>
            </w:r>
          </w:p>
        </w:tc>
        <w:tc>
          <w:tcPr>
            <w:tcW w:w="3686" w:type="dxa"/>
            <w:tcBorders>
              <w:top w:val="single" w:sz="4" w:space="0" w:color="auto"/>
              <w:left w:val="single" w:sz="4" w:space="0" w:color="auto"/>
              <w:bottom w:val="single" w:sz="4" w:space="0" w:color="auto"/>
              <w:right w:val="single" w:sz="4" w:space="0" w:color="auto"/>
            </w:tcBorders>
          </w:tcPr>
          <w:p w:rsidR="00633153" w:rsidRDefault="00633153">
            <w:r w:rsidRPr="00171763">
              <w:rPr>
                <w:bCs/>
                <w:sz w:val="24"/>
                <w:szCs w:val="24"/>
              </w:rPr>
              <w:t>Відділ професійної, фахової п</w:t>
            </w:r>
            <w:r w:rsidRPr="00171763">
              <w:rPr>
                <w:bCs/>
                <w:sz w:val="24"/>
                <w:szCs w:val="24"/>
              </w:rPr>
              <w:t>е</w:t>
            </w:r>
            <w:r w:rsidRPr="00171763">
              <w:rPr>
                <w:bCs/>
                <w:sz w:val="24"/>
                <w:szCs w:val="24"/>
              </w:rPr>
              <w:t>редвищої, вищої освіти та наук</w:t>
            </w:r>
            <w:r w:rsidRPr="00171763">
              <w:rPr>
                <w:bCs/>
                <w:sz w:val="24"/>
                <w:szCs w:val="24"/>
              </w:rPr>
              <w:t>о</w:t>
            </w:r>
            <w:r w:rsidRPr="00171763">
              <w:rPr>
                <w:bCs/>
                <w:sz w:val="24"/>
                <w:szCs w:val="24"/>
              </w:rPr>
              <w:t>вої р</w:t>
            </w:r>
            <w:r w:rsidRPr="00171763">
              <w:rPr>
                <w:bCs/>
                <w:sz w:val="24"/>
                <w:szCs w:val="24"/>
              </w:rPr>
              <w:t>о</w:t>
            </w:r>
            <w:r w:rsidRPr="00171763">
              <w:rPr>
                <w:bCs/>
                <w:sz w:val="24"/>
                <w:szCs w:val="24"/>
              </w:rPr>
              <w:t>боти</w:t>
            </w:r>
          </w:p>
        </w:tc>
        <w:tc>
          <w:tcPr>
            <w:tcW w:w="2693" w:type="dxa"/>
            <w:tcBorders>
              <w:top w:val="single" w:sz="4" w:space="0" w:color="auto"/>
              <w:left w:val="single" w:sz="4" w:space="0" w:color="auto"/>
              <w:bottom w:val="single" w:sz="4" w:space="0" w:color="auto"/>
              <w:right w:val="single" w:sz="4" w:space="0" w:color="auto"/>
            </w:tcBorders>
          </w:tcPr>
          <w:p w:rsidR="00633153" w:rsidRDefault="00633153" w:rsidP="005E606E">
            <w:pPr>
              <w:rPr>
                <w:sz w:val="24"/>
                <w:szCs w:val="24"/>
              </w:rPr>
            </w:pPr>
            <w:r>
              <w:rPr>
                <w:sz w:val="24"/>
                <w:szCs w:val="24"/>
              </w:rPr>
              <w:t>Харламов Ю.І.</w:t>
            </w:r>
          </w:p>
          <w:p w:rsidR="00633153" w:rsidRDefault="00633153" w:rsidP="005E606E">
            <w:pPr>
              <w:rPr>
                <w:sz w:val="24"/>
                <w:szCs w:val="24"/>
              </w:rPr>
            </w:pPr>
            <w:r>
              <w:rPr>
                <w:sz w:val="24"/>
                <w:szCs w:val="24"/>
              </w:rPr>
              <w:t>Горова В.С.</w:t>
            </w:r>
          </w:p>
          <w:p w:rsidR="00633153" w:rsidRDefault="00633153" w:rsidP="005E606E">
            <w:pPr>
              <w:rPr>
                <w:sz w:val="24"/>
                <w:szCs w:val="24"/>
              </w:rPr>
            </w:pPr>
            <w:r>
              <w:rPr>
                <w:sz w:val="24"/>
                <w:szCs w:val="24"/>
              </w:rPr>
              <w:t>Сиволап І.В.</w:t>
            </w:r>
          </w:p>
        </w:tc>
        <w:tc>
          <w:tcPr>
            <w:tcW w:w="1773" w:type="dxa"/>
            <w:tcBorders>
              <w:top w:val="single" w:sz="4" w:space="0" w:color="auto"/>
              <w:left w:val="single" w:sz="4" w:space="0" w:color="auto"/>
              <w:bottom w:val="single" w:sz="4" w:space="0" w:color="auto"/>
              <w:right w:val="single" w:sz="4" w:space="0" w:color="auto"/>
            </w:tcBorders>
          </w:tcPr>
          <w:p w:rsidR="00633153" w:rsidRDefault="00633153" w:rsidP="0080049D">
            <w:pPr>
              <w:rPr>
                <w:sz w:val="24"/>
                <w:szCs w:val="24"/>
              </w:rPr>
            </w:pPr>
          </w:p>
        </w:tc>
      </w:tr>
      <w:tr w:rsidR="0012262E">
        <w:tc>
          <w:tcPr>
            <w:tcW w:w="1369" w:type="dxa"/>
            <w:vMerge w:val="restart"/>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Лютий</w:t>
            </w: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Аналіз та узагальнення звітності про травматизм із здобувачами освіти в закладах освіти за 2022 рік (форма НВ)</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Демиденко С.М.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tc>
          <w:tcPr>
            <w:tcW w:w="1369" w:type="dxa"/>
            <w:vMerge/>
            <w:tcBorders>
              <w:top w:val="single" w:sz="4" w:space="0" w:color="auto"/>
              <w:left w:val="single" w:sz="4" w:space="0" w:color="auto"/>
              <w:bottom w:val="single" w:sz="4" w:space="0" w:color="auto"/>
              <w:right w:val="single" w:sz="4" w:space="0" w:color="auto"/>
            </w:tcBorders>
            <w:vAlign w:val="center"/>
          </w:tcPr>
          <w:p w:rsidR="0012262E" w:rsidRDefault="0012262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Аналіз та узагальнення звітності про стан невиро</w:t>
            </w:r>
            <w:r>
              <w:rPr>
                <w:sz w:val="24"/>
                <w:szCs w:val="24"/>
              </w:rPr>
              <w:t>б</w:t>
            </w:r>
            <w:r>
              <w:rPr>
                <w:sz w:val="24"/>
                <w:szCs w:val="24"/>
              </w:rPr>
              <w:t>ничого травматизму із смертельними наслідками (серед вихованців, учнів, студентів, курсантів, а</w:t>
            </w:r>
            <w:r>
              <w:rPr>
                <w:sz w:val="24"/>
                <w:szCs w:val="24"/>
              </w:rPr>
              <w:t>с</w:t>
            </w:r>
            <w:r>
              <w:rPr>
                <w:sz w:val="24"/>
                <w:szCs w:val="24"/>
              </w:rPr>
              <w:t>пірантів (ад’юнктів), докторантів (форма 6/ОП/НВСН)</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Демиденко С.М.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tc>
          <w:tcPr>
            <w:tcW w:w="1369" w:type="dxa"/>
            <w:vMerge/>
            <w:tcBorders>
              <w:top w:val="single" w:sz="4" w:space="0" w:color="auto"/>
              <w:left w:val="single" w:sz="4" w:space="0" w:color="auto"/>
              <w:bottom w:val="single" w:sz="4" w:space="0" w:color="auto"/>
              <w:right w:val="single" w:sz="4" w:space="0" w:color="auto"/>
            </w:tcBorders>
            <w:vAlign w:val="center"/>
          </w:tcPr>
          <w:p w:rsidR="0012262E" w:rsidRDefault="0012262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1D0521" w:rsidRDefault="0012262E" w:rsidP="005E606E">
            <w:pPr>
              <w:rPr>
                <w:sz w:val="24"/>
                <w:szCs w:val="24"/>
              </w:rPr>
            </w:pPr>
            <w:r>
              <w:rPr>
                <w:sz w:val="24"/>
                <w:szCs w:val="24"/>
              </w:rPr>
              <w:t>Аналіз та узагальнення звітності про стан травм</w:t>
            </w:r>
            <w:r>
              <w:rPr>
                <w:sz w:val="24"/>
                <w:szCs w:val="24"/>
              </w:rPr>
              <w:t>а</w:t>
            </w:r>
            <w:r>
              <w:rPr>
                <w:sz w:val="24"/>
                <w:szCs w:val="24"/>
              </w:rPr>
              <w:t>тизму за результатами розслідувань (спеціальних розслідувань) нещасних випадків, гострих проф</w:t>
            </w:r>
            <w:r>
              <w:rPr>
                <w:sz w:val="24"/>
                <w:szCs w:val="24"/>
              </w:rPr>
              <w:t>е</w:t>
            </w:r>
            <w:r>
              <w:rPr>
                <w:sz w:val="24"/>
                <w:szCs w:val="24"/>
              </w:rPr>
              <w:t>сійних захворювань (отруєнь) та/або аварій (серед педагогічних, науково-педагогічних, наукових працівників, професіоналів та фахівців, а також т</w:t>
            </w:r>
            <w:r>
              <w:rPr>
                <w:sz w:val="24"/>
                <w:szCs w:val="24"/>
              </w:rPr>
              <w:t>е</w:t>
            </w:r>
            <w:r>
              <w:rPr>
                <w:sz w:val="24"/>
                <w:szCs w:val="24"/>
              </w:rPr>
              <w:t>хнічних працівників) (форма 6/</w:t>
            </w:r>
            <w:r w:rsidR="00F41C87">
              <w:rPr>
                <w:sz w:val="24"/>
                <w:szCs w:val="24"/>
              </w:rPr>
              <w:t>ОП/НВП)</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Демиденко С.М.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rsidRPr="007A1087">
        <w:tc>
          <w:tcPr>
            <w:tcW w:w="1369"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Березень</w:t>
            </w: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bCs/>
                <w:sz w:val="24"/>
                <w:szCs w:val="24"/>
              </w:rPr>
            </w:pPr>
            <w:r>
              <w:rPr>
                <w:sz w:val="24"/>
                <w:szCs w:val="24"/>
              </w:rPr>
              <w:t xml:space="preserve">Моніторинг діяльності інклюзивно-ресурсних центрів в автоматизованій системі «ІРЦ» </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5E606E">
        <w:tc>
          <w:tcPr>
            <w:tcW w:w="1369" w:type="dxa"/>
            <w:tcBorders>
              <w:top w:val="single" w:sz="4" w:space="0" w:color="auto"/>
              <w:left w:val="single" w:sz="4" w:space="0" w:color="auto"/>
              <w:bottom w:val="single" w:sz="4" w:space="0" w:color="auto"/>
              <w:right w:val="single" w:sz="4" w:space="0" w:color="auto"/>
            </w:tcBorders>
          </w:tcPr>
          <w:p w:rsidR="005E606E" w:rsidRPr="005E606E" w:rsidRDefault="005E606E" w:rsidP="005E606E">
            <w:pPr>
              <w:rPr>
                <w:sz w:val="24"/>
                <w:szCs w:val="24"/>
              </w:rPr>
            </w:pPr>
            <w:r w:rsidRPr="005E606E">
              <w:rPr>
                <w:sz w:val="24"/>
                <w:szCs w:val="24"/>
              </w:rPr>
              <w:t>Квітень</w:t>
            </w:r>
          </w:p>
        </w:tc>
        <w:tc>
          <w:tcPr>
            <w:tcW w:w="5543" w:type="dxa"/>
            <w:tcBorders>
              <w:top w:val="single" w:sz="4" w:space="0" w:color="auto"/>
              <w:left w:val="single" w:sz="4" w:space="0" w:color="auto"/>
              <w:bottom w:val="single" w:sz="4" w:space="0" w:color="auto"/>
              <w:right w:val="single" w:sz="4" w:space="0" w:color="auto"/>
            </w:tcBorders>
          </w:tcPr>
          <w:p w:rsidR="005E606E" w:rsidRPr="005E606E" w:rsidRDefault="005E606E" w:rsidP="005E606E">
            <w:pPr>
              <w:rPr>
                <w:sz w:val="24"/>
                <w:szCs w:val="24"/>
              </w:rPr>
            </w:pPr>
            <w:r w:rsidRPr="005E606E">
              <w:rPr>
                <w:sz w:val="24"/>
                <w:szCs w:val="24"/>
              </w:rPr>
              <w:t>Аналіз стану розгляду запитів на публічну інфо</w:t>
            </w:r>
            <w:r w:rsidRPr="005E606E">
              <w:rPr>
                <w:sz w:val="24"/>
                <w:szCs w:val="24"/>
              </w:rPr>
              <w:t>р</w:t>
            </w:r>
            <w:r w:rsidR="00463A74">
              <w:rPr>
                <w:sz w:val="24"/>
                <w:szCs w:val="24"/>
              </w:rPr>
              <w:t>мацію за І квартал 2023</w:t>
            </w:r>
            <w:r w:rsidRPr="005E606E">
              <w:rPr>
                <w:sz w:val="24"/>
                <w:szCs w:val="24"/>
              </w:rPr>
              <w:t xml:space="preserve"> року</w:t>
            </w:r>
          </w:p>
        </w:tc>
        <w:tc>
          <w:tcPr>
            <w:tcW w:w="3686" w:type="dxa"/>
            <w:tcBorders>
              <w:top w:val="single" w:sz="4" w:space="0" w:color="auto"/>
              <w:left w:val="single" w:sz="4" w:space="0" w:color="auto"/>
              <w:bottom w:val="single" w:sz="4" w:space="0" w:color="auto"/>
              <w:right w:val="single" w:sz="4" w:space="0" w:color="auto"/>
            </w:tcBorders>
          </w:tcPr>
          <w:p w:rsidR="005E606E" w:rsidRPr="005E606E" w:rsidRDefault="005E606E" w:rsidP="005E606E">
            <w:pPr>
              <w:suppressAutoHyphens/>
              <w:spacing w:line="216" w:lineRule="auto"/>
              <w:rPr>
                <w:sz w:val="24"/>
                <w:szCs w:val="24"/>
              </w:rPr>
            </w:pPr>
            <w:r w:rsidRPr="005E606E">
              <w:rPr>
                <w:sz w:val="24"/>
                <w:szCs w:val="24"/>
              </w:rPr>
              <w:t>Відділ організаційної роботи</w:t>
            </w:r>
          </w:p>
        </w:tc>
        <w:tc>
          <w:tcPr>
            <w:tcW w:w="2693" w:type="dxa"/>
            <w:tcBorders>
              <w:top w:val="single" w:sz="4" w:space="0" w:color="auto"/>
              <w:left w:val="single" w:sz="4" w:space="0" w:color="auto"/>
              <w:bottom w:val="single" w:sz="4" w:space="0" w:color="auto"/>
              <w:right w:val="single" w:sz="4" w:space="0" w:color="auto"/>
            </w:tcBorders>
          </w:tcPr>
          <w:p w:rsidR="005E606E" w:rsidRPr="005E606E" w:rsidRDefault="005E606E" w:rsidP="005E606E">
            <w:pPr>
              <w:suppressAutoHyphens/>
              <w:spacing w:line="216" w:lineRule="auto"/>
              <w:ind w:left="32"/>
              <w:rPr>
                <w:bCs/>
                <w:sz w:val="24"/>
                <w:szCs w:val="24"/>
              </w:rPr>
            </w:pPr>
            <w:r w:rsidRPr="005E606E">
              <w:rPr>
                <w:bCs/>
                <w:sz w:val="24"/>
                <w:szCs w:val="24"/>
              </w:rPr>
              <w:t>Скиртаченко Н.Г.</w:t>
            </w:r>
          </w:p>
          <w:p w:rsidR="005E606E" w:rsidRPr="005E606E" w:rsidRDefault="005E606E" w:rsidP="005E606E">
            <w:pPr>
              <w:suppressAutoHyphens/>
              <w:spacing w:line="216" w:lineRule="auto"/>
              <w:ind w:left="32"/>
              <w:rPr>
                <w:bCs/>
                <w:sz w:val="24"/>
                <w:szCs w:val="24"/>
              </w:rPr>
            </w:pPr>
            <w:r w:rsidRPr="005E606E">
              <w:rPr>
                <w:bCs/>
                <w:sz w:val="24"/>
                <w:szCs w:val="24"/>
              </w:rPr>
              <w:t>Мілінтович Н.Ф.</w:t>
            </w:r>
          </w:p>
        </w:tc>
        <w:tc>
          <w:tcPr>
            <w:tcW w:w="177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p>
        </w:tc>
      </w:tr>
      <w:tr w:rsidR="005E606E" w:rsidRPr="007A1087">
        <w:tc>
          <w:tcPr>
            <w:tcW w:w="1369" w:type="dxa"/>
            <w:vMerge w:val="restart"/>
            <w:tcBorders>
              <w:top w:val="single" w:sz="4" w:space="0" w:color="auto"/>
              <w:left w:val="single" w:sz="4" w:space="0" w:color="auto"/>
              <w:right w:val="single" w:sz="4" w:space="0" w:color="auto"/>
            </w:tcBorders>
          </w:tcPr>
          <w:p w:rsidR="005E606E" w:rsidRDefault="005E606E" w:rsidP="005E606E">
            <w:pPr>
              <w:rPr>
                <w:sz w:val="24"/>
                <w:szCs w:val="24"/>
              </w:rPr>
            </w:pPr>
            <w:r>
              <w:rPr>
                <w:sz w:val="24"/>
                <w:szCs w:val="24"/>
              </w:rPr>
              <w:t>Травень</w:t>
            </w:r>
          </w:p>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Моніторинг динаміки розвитку дітей з особливими освітніми потребами, які отримують корекційно-розвиткові послуги в інклюзивно-ресурсних центрах та в закладах освіти області</w:t>
            </w:r>
          </w:p>
        </w:tc>
        <w:tc>
          <w:tcPr>
            <w:tcW w:w="3686"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Білаш В.М.</w:t>
            </w:r>
          </w:p>
          <w:p w:rsidR="005E606E" w:rsidRDefault="005E606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5E606E" w:rsidRDefault="005E606E">
            <w:pPr>
              <w:rPr>
                <w:sz w:val="24"/>
                <w:szCs w:val="24"/>
              </w:rPr>
            </w:pPr>
          </w:p>
        </w:tc>
      </w:tr>
      <w:tr w:rsidR="005E606E" w:rsidRPr="007A1087">
        <w:tc>
          <w:tcPr>
            <w:tcW w:w="1369" w:type="dxa"/>
            <w:vMerge/>
            <w:tcBorders>
              <w:left w:val="single" w:sz="4" w:space="0" w:color="auto"/>
              <w:right w:val="single" w:sz="4" w:space="0" w:color="auto"/>
            </w:tcBorders>
          </w:tcPr>
          <w:p w:rsidR="005E606E" w:rsidRDefault="005E606E" w:rsidP="006F3B7C">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Відеоконференцнарада з керівниками органів в</w:t>
            </w:r>
            <w:r>
              <w:rPr>
                <w:sz w:val="24"/>
                <w:szCs w:val="24"/>
              </w:rPr>
              <w:t>и</w:t>
            </w:r>
            <w:r>
              <w:rPr>
                <w:sz w:val="24"/>
                <w:szCs w:val="24"/>
              </w:rPr>
              <w:lastRenderedPageBreak/>
              <w:t>конавчої влади, місцевого самоврядування, місц</w:t>
            </w:r>
            <w:r>
              <w:rPr>
                <w:sz w:val="24"/>
                <w:szCs w:val="24"/>
              </w:rPr>
              <w:t>е</w:t>
            </w:r>
            <w:r>
              <w:rPr>
                <w:sz w:val="24"/>
                <w:szCs w:val="24"/>
              </w:rPr>
              <w:t>вих органів управління освітою з питань проведе</w:t>
            </w:r>
            <w:r>
              <w:rPr>
                <w:sz w:val="24"/>
                <w:szCs w:val="24"/>
              </w:rPr>
              <w:t>н</w:t>
            </w:r>
            <w:r>
              <w:rPr>
                <w:sz w:val="24"/>
                <w:szCs w:val="24"/>
              </w:rPr>
              <w:t>ня зовнішнього незалежного оцінюва</w:t>
            </w:r>
            <w:r>
              <w:rPr>
                <w:sz w:val="24"/>
                <w:szCs w:val="24"/>
              </w:rPr>
              <w:t>н</w:t>
            </w:r>
            <w:r>
              <w:rPr>
                <w:sz w:val="24"/>
                <w:szCs w:val="24"/>
              </w:rPr>
              <w:t>ня/національного мультипредметного тесту в Су</w:t>
            </w:r>
            <w:r>
              <w:rPr>
                <w:sz w:val="24"/>
                <w:szCs w:val="24"/>
              </w:rPr>
              <w:t>м</w:t>
            </w:r>
            <w:r>
              <w:rPr>
                <w:sz w:val="24"/>
                <w:szCs w:val="24"/>
              </w:rPr>
              <w:t>ській області у 2023 році</w:t>
            </w:r>
          </w:p>
          <w:p w:rsidR="00F41C87" w:rsidRDefault="00F41C87" w:rsidP="005E606E">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E606E" w:rsidRDefault="005E606E" w:rsidP="0031372C">
            <w:pPr>
              <w:suppressAutoHyphens/>
              <w:spacing w:line="216" w:lineRule="auto"/>
              <w:rPr>
                <w:sz w:val="24"/>
                <w:szCs w:val="24"/>
              </w:rPr>
            </w:pPr>
            <w:r>
              <w:rPr>
                <w:sz w:val="24"/>
                <w:szCs w:val="24"/>
              </w:rPr>
              <w:lastRenderedPageBreak/>
              <w:t xml:space="preserve">Комунальний заклад Сумський </w:t>
            </w:r>
            <w:r>
              <w:rPr>
                <w:sz w:val="24"/>
                <w:szCs w:val="24"/>
              </w:rPr>
              <w:lastRenderedPageBreak/>
              <w:t>обласний інститут післядипломної педагогічної освіти</w:t>
            </w:r>
          </w:p>
          <w:p w:rsidR="005E606E" w:rsidRDefault="005E606E" w:rsidP="0031372C">
            <w:pPr>
              <w:suppressAutoHyphens/>
              <w:spacing w:line="216" w:lineRule="auto"/>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suppressAutoHyphens/>
              <w:spacing w:line="216" w:lineRule="auto"/>
              <w:ind w:left="32"/>
              <w:rPr>
                <w:bCs/>
                <w:sz w:val="24"/>
                <w:szCs w:val="24"/>
              </w:rPr>
            </w:pPr>
            <w:r>
              <w:rPr>
                <w:bCs/>
                <w:sz w:val="24"/>
                <w:szCs w:val="24"/>
              </w:rPr>
              <w:lastRenderedPageBreak/>
              <w:t>Харламов Ю.І.</w:t>
            </w:r>
          </w:p>
          <w:p w:rsidR="005E606E" w:rsidRDefault="005E606E" w:rsidP="005E606E">
            <w:pPr>
              <w:suppressAutoHyphens/>
              <w:spacing w:line="216" w:lineRule="auto"/>
              <w:ind w:left="32"/>
              <w:rPr>
                <w:bCs/>
                <w:sz w:val="24"/>
                <w:szCs w:val="24"/>
              </w:rPr>
            </w:pPr>
            <w:r>
              <w:rPr>
                <w:bCs/>
                <w:sz w:val="24"/>
                <w:szCs w:val="24"/>
              </w:rPr>
              <w:lastRenderedPageBreak/>
              <w:t>Нікітін Ю.О.</w:t>
            </w:r>
          </w:p>
        </w:tc>
        <w:tc>
          <w:tcPr>
            <w:tcW w:w="1773" w:type="dxa"/>
            <w:tcBorders>
              <w:top w:val="single" w:sz="4" w:space="0" w:color="auto"/>
              <w:left w:val="single" w:sz="4" w:space="0" w:color="auto"/>
              <w:bottom w:val="single" w:sz="4" w:space="0" w:color="auto"/>
              <w:right w:val="single" w:sz="4" w:space="0" w:color="auto"/>
            </w:tcBorders>
          </w:tcPr>
          <w:p w:rsidR="005E606E" w:rsidRDefault="005E606E" w:rsidP="0031372C">
            <w:pPr>
              <w:rPr>
                <w:sz w:val="24"/>
                <w:szCs w:val="24"/>
              </w:rPr>
            </w:pPr>
          </w:p>
        </w:tc>
      </w:tr>
      <w:tr w:rsidR="005E606E" w:rsidRPr="007A1087">
        <w:tc>
          <w:tcPr>
            <w:tcW w:w="1369" w:type="dxa"/>
            <w:vMerge/>
            <w:tcBorders>
              <w:left w:val="single" w:sz="4" w:space="0" w:color="auto"/>
              <w:bottom w:val="single" w:sz="4" w:space="0" w:color="auto"/>
              <w:right w:val="single" w:sz="4" w:space="0" w:color="auto"/>
            </w:tcBorders>
          </w:tcPr>
          <w:p w:rsidR="005E606E" w:rsidRDefault="005E606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E606E" w:rsidRDefault="005E606E" w:rsidP="005E606E">
            <w:pPr>
              <w:rPr>
                <w:sz w:val="24"/>
                <w:szCs w:val="24"/>
              </w:rPr>
            </w:pPr>
            <w:r>
              <w:rPr>
                <w:sz w:val="24"/>
                <w:szCs w:val="24"/>
              </w:rPr>
              <w:t>Аналіз забезпечення закладів освіти області спец</w:t>
            </w:r>
            <w:r>
              <w:rPr>
                <w:sz w:val="24"/>
                <w:szCs w:val="24"/>
              </w:rPr>
              <w:t>і</w:t>
            </w:r>
            <w:r>
              <w:rPr>
                <w:sz w:val="24"/>
                <w:szCs w:val="24"/>
              </w:rPr>
              <w:t>алістами психологічної служби, матеріально-технічного забезпечення їх діяльності</w:t>
            </w:r>
          </w:p>
        </w:tc>
        <w:tc>
          <w:tcPr>
            <w:tcW w:w="3686" w:type="dxa"/>
            <w:tcBorders>
              <w:top w:val="single" w:sz="4" w:space="0" w:color="auto"/>
              <w:left w:val="single" w:sz="4" w:space="0" w:color="auto"/>
              <w:bottom w:val="single" w:sz="4" w:space="0" w:color="auto"/>
              <w:right w:val="single" w:sz="4" w:space="0" w:color="auto"/>
            </w:tcBorders>
          </w:tcPr>
          <w:p w:rsidR="005E606E" w:rsidRDefault="005E606E" w:rsidP="00F72FC4">
            <w:pPr>
              <w:jc w:val="left"/>
              <w:rPr>
                <w:sz w:val="24"/>
                <w:szCs w:val="24"/>
              </w:rPr>
            </w:pPr>
            <w:r>
              <w:rPr>
                <w:sz w:val="24"/>
                <w:szCs w:val="24"/>
              </w:rPr>
              <w:t>Комунальний заклад Сумський обласний інститут післядипло</w:t>
            </w:r>
            <w:r>
              <w:rPr>
                <w:sz w:val="24"/>
                <w:szCs w:val="24"/>
              </w:rPr>
              <w:t>м</w:t>
            </w:r>
            <w:r>
              <w:rPr>
                <w:sz w:val="24"/>
                <w:szCs w:val="24"/>
              </w:rPr>
              <w:t>ної педагогічної освіти</w:t>
            </w:r>
          </w:p>
        </w:tc>
        <w:tc>
          <w:tcPr>
            <w:tcW w:w="2693" w:type="dxa"/>
            <w:tcBorders>
              <w:top w:val="single" w:sz="4" w:space="0" w:color="auto"/>
              <w:left w:val="single" w:sz="4" w:space="0" w:color="auto"/>
              <w:bottom w:val="single" w:sz="4" w:space="0" w:color="auto"/>
              <w:right w:val="single" w:sz="4" w:space="0" w:color="auto"/>
            </w:tcBorders>
          </w:tcPr>
          <w:p w:rsidR="005E606E" w:rsidRDefault="005E606E" w:rsidP="005E606E">
            <w:pPr>
              <w:pStyle w:val="a8"/>
              <w:suppressAutoHyphens/>
              <w:jc w:val="both"/>
              <w:rPr>
                <w:b w:val="0"/>
                <w:bCs w:val="0"/>
                <w:sz w:val="24"/>
                <w:szCs w:val="24"/>
              </w:rPr>
            </w:pPr>
            <w:r>
              <w:rPr>
                <w:b w:val="0"/>
                <w:bCs w:val="0"/>
                <w:sz w:val="24"/>
                <w:szCs w:val="24"/>
              </w:rPr>
              <w:t>Нікітін Ю.О.</w:t>
            </w:r>
          </w:p>
          <w:p w:rsidR="005E606E" w:rsidRDefault="005E606E" w:rsidP="005E606E">
            <w:pPr>
              <w:pStyle w:val="a8"/>
              <w:suppressAutoHyphens/>
              <w:jc w:val="both"/>
              <w:rPr>
                <w:b w:val="0"/>
                <w:bCs w:val="0"/>
                <w:sz w:val="24"/>
                <w:szCs w:val="24"/>
              </w:rPr>
            </w:pPr>
            <w:r>
              <w:rPr>
                <w:b w:val="0"/>
                <w:bCs w:val="0"/>
                <w:sz w:val="24"/>
                <w:szCs w:val="24"/>
              </w:rPr>
              <w:t>Марухина І.В.</w:t>
            </w:r>
          </w:p>
        </w:tc>
        <w:tc>
          <w:tcPr>
            <w:tcW w:w="1773" w:type="dxa"/>
            <w:tcBorders>
              <w:top w:val="single" w:sz="4" w:space="0" w:color="auto"/>
              <w:left w:val="single" w:sz="4" w:space="0" w:color="auto"/>
              <w:bottom w:val="single" w:sz="4" w:space="0" w:color="auto"/>
              <w:right w:val="single" w:sz="4" w:space="0" w:color="auto"/>
            </w:tcBorders>
          </w:tcPr>
          <w:p w:rsidR="005E606E" w:rsidRDefault="005E606E" w:rsidP="00F72FC4">
            <w:pPr>
              <w:rPr>
                <w:sz w:val="24"/>
                <w:szCs w:val="24"/>
              </w:rPr>
            </w:pPr>
          </w:p>
        </w:tc>
      </w:tr>
      <w:tr w:rsidR="0012262E" w:rsidRPr="007A1087">
        <w:tc>
          <w:tcPr>
            <w:tcW w:w="1369" w:type="dxa"/>
            <w:vMerge w:val="restart"/>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 xml:space="preserve">Червень </w:t>
            </w: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Аналіз та узагальнення інформації про охоплення інклюзивним навчанням дітей у закладах дошкіл</w:t>
            </w:r>
            <w:r>
              <w:rPr>
                <w:sz w:val="24"/>
                <w:szCs w:val="24"/>
              </w:rPr>
              <w:t>ь</w:t>
            </w:r>
            <w:r>
              <w:rPr>
                <w:sz w:val="24"/>
                <w:szCs w:val="24"/>
              </w:rPr>
              <w:t>ної, загальної середньої, професійної (професійно-технічної) та позашкільної освіти</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tc>
          <w:tcPr>
            <w:tcW w:w="1369" w:type="dxa"/>
            <w:vMerge/>
            <w:tcBorders>
              <w:top w:val="single" w:sz="4" w:space="0" w:color="auto"/>
              <w:left w:val="single" w:sz="4" w:space="0" w:color="auto"/>
              <w:bottom w:val="single" w:sz="4" w:space="0" w:color="auto"/>
              <w:right w:val="single" w:sz="4" w:space="0" w:color="auto"/>
            </w:tcBorders>
            <w:vAlign w:val="center"/>
          </w:tcPr>
          <w:p w:rsidR="0012262E" w:rsidRDefault="0012262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Аналіз та узагальнення інформації щодо стану пр</w:t>
            </w:r>
            <w:r>
              <w:rPr>
                <w:sz w:val="24"/>
                <w:szCs w:val="24"/>
              </w:rPr>
              <w:t>а</w:t>
            </w:r>
            <w:r>
              <w:rPr>
                <w:sz w:val="24"/>
                <w:szCs w:val="24"/>
              </w:rPr>
              <w:t xml:space="preserve">вопорушень і злочинності серед дітей, учнівської та студентської молоді закладів освіти області </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Демиденко С.М.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83C30">
        <w:trPr>
          <w:trHeight w:val="550"/>
        </w:trPr>
        <w:tc>
          <w:tcPr>
            <w:tcW w:w="1369" w:type="dxa"/>
            <w:tcBorders>
              <w:top w:val="single" w:sz="4" w:space="0" w:color="auto"/>
              <w:left w:val="single" w:sz="4" w:space="0" w:color="auto"/>
              <w:right w:val="single" w:sz="4" w:space="0" w:color="auto"/>
            </w:tcBorders>
            <w:vAlign w:val="center"/>
          </w:tcPr>
          <w:p w:rsidR="00183C30" w:rsidRDefault="00183C30" w:rsidP="005E606E">
            <w:pPr>
              <w:rPr>
                <w:sz w:val="24"/>
                <w:szCs w:val="24"/>
              </w:rPr>
            </w:pPr>
            <w:r>
              <w:rPr>
                <w:sz w:val="24"/>
                <w:szCs w:val="24"/>
              </w:rPr>
              <w:t>Липень</w:t>
            </w:r>
          </w:p>
        </w:tc>
        <w:tc>
          <w:tcPr>
            <w:tcW w:w="5543" w:type="dxa"/>
            <w:tcBorders>
              <w:top w:val="single" w:sz="4" w:space="0" w:color="auto"/>
              <w:left w:val="single" w:sz="4" w:space="0" w:color="auto"/>
              <w:right w:val="single" w:sz="4" w:space="0" w:color="auto"/>
            </w:tcBorders>
          </w:tcPr>
          <w:p w:rsidR="00183C30" w:rsidRPr="005E606E" w:rsidRDefault="00183C30" w:rsidP="005E606E">
            <w:pPr>
              <w:rPr>
                <w:sz w:val="24"/>
                <w:szCs w:val="24"/>
              </w:rPr>
            </w:pPr>
            <w:r w:rsidRPr="005E606E">
              <w:rPr>
                <w:sz w:val="24"/>
                <w:szCs w:val="24"/>
              </w:rPr>
              <w:t>Аналіз стану розгляду запитів на публічну інфо</w:t>
            </w:r>
            <w:r w:rsidRPr="005E606E">
              <w:rPr>
                <w:sz w:val="24"/>
                <w:szCs w:val="24"/>
              </w:rPr>
              <w:t>р</w:t>
            </w:r>
            <w:r w:rsidRPr="005E606E">
              <w:rPr>
                <w:sz w:val="24"/>
                <w:szCs w:val="24"/>
              </w:rPr>
              <w:t>мацію за ІІ квартал та І півріччя 2022 року</w:t>
            </w:r>
          </w:p>
        </w:tc>
        <w:tc>
          <w:tcPr>
            <w:tcW w:w="3686" w:type="dxa"/>
            <w:tcBorders>
              <w:top w:val="single" w:sz="4" w:space="0" w:color="auto"/>
              <w:left w:val="single" w:sz="4" w:space="0" w:color="auto"/>
              <w:right w:val="single" w:sz="4" w:space="0" w:color="auto"/>
            </w:tcBorders>
          </w:tcPr>
          <w:p w:rsidR="00183C30" w:rsidRPr="005E606E" w:rsidRDefault="00183C30" w:rsidP="005E606E">
            <w:pPr>
              <w:suppressAutoHyphens/>
              <w:spacing w:line="216" w:lineRule="auto"/>
              <w:rPr>
                <w:sz w:val="24"/>
                <w:szCs w:val="24"/>
              </w:rPr>
            </w:pPr>
            <w:r w:rsidRPr="005E606E">
              <w:rPr>
                <w:sz w:val="24"/>
                <w:szCs w:val="24"/>
              </w:rPr>
              <w:t>Відділ організаційної робо</w:t>
            </w:r>
            <w:r>
              <w:rPr>
                <w:sz w:val="24"/>
                <w:szCs w:val="24"/>
              </w:rPr>
              <w:t>ти</w:t>
            </w:r>
          </w:p>
        </w:tc>
        <w:tc>
          <w:tcPr>
            <w:tcW w:w="2693" w:type="dxa"/>
            <w:tcBorders>
              <w:top w:val="single" w:sz="4" w:space="0" w:color="auto"/>
              <w:left w:val="single" w:sz="4" w:space="0" w:color="auto"/>
              <w:right w:val="single" w:sz="4" w:space="0" w:color="auto"/>
            </w:tcBorders>
          </w:tcPr>
          <w:p w:rsidR="00183C30" w:rsidRPr="005E606E" w:rsidRDefault="00183C30" w:rsidP="005E606E">
            <w:pPr>
              <w:suppressAutoHyphens/>
              <w:spacing w:line="216" w:lineRule="auto"/>
              <w:ind w:left="32"/>
              <w:rPr>
                <w:bCs/>
                <w:sz w:val="24"/>
                <w:szCs w:val="24"/>
              </w:rPr>
            </w:pPr>
            <w:r w:rsidRPr="005E606E">
              <w:rPr>
                <w:bCs/>
                <w:sz w:val="24"/>
                <w:szCs w:val="24"/>
              </w:rPr>
              <w:t>Скиртаченко Н.Г.</w:t>
            </w:r>
          </w:p>
          <w:p w:rsidR="00183C30" w:rsidRPr="005E606E" w:rsidRDefault="00183C30" w:rsidP="005E606E">
            <w:pPr>
              <w:suppressAutoHyphens/>
              <w:spacing w:line="216" w:lineRule="auto"/>
              <w:ind w:left="32"/>
              <w:rPr>
                <w:bCs/>
                <w:sz w:val="24"/>
                <w:szCs w:val="24"/>
              </w:rPr>
            </w:pPr>
            <w:r w:rsidRPr="005E606E">
              <w:rPr>
                <w:bCs/>
                <w:sz w:val="24"/>
                <w:szCs w:val="24"/>
              </w:rPr>
              <w:t>Мілінтович Н.Ф.</w:t>
            </w:r>
          </w:p>
        </w:tc>
        <w:tc>
          <w:tcPr>
            <w:tcW w:w="1773" w:type="dxa"/>
            <w:tcBorders>
              <w:top w:val="single" w:sz="4" w:space="0" w:color="auto"/>
              <w:left w:val="single" w:sz="4" w:space="0" w:color="auto"/>
              <w:right w:val="single" w:sz="4" w:space="0" w:color="auto"/>
            </w:tcBorders>
          </w:tcPr>
          <w:p w:rsidR="00183C30" w:rsidRPr="00604F5A" w:rsidRDefault="00183C30" w:rsidP="005E606E">
            <w:pPr>
              <w:rPr>
                <w:color w:val="0000FF"/>
                <w:sz w:val="24"/>
                <w:szCs w:val="24"/>
              </w:rPr>
            </w:pPr>
          </w:p>
        </w:tc>
      </w:tr>
      <w:tr w:rsidR="0012262E" w:rsidRPr="007A1087">
        <w:tc>
          <w:tcPr>
            <w:tcW w:w="1369" w:type="dxa"/>
            <w:vMerge w:val="restart"/>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Серпень</w:t>
            </w: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bCs/>
                <w:sz w:val="24"/>
                <w:szCs w:val="24"/>
              </w:rPr>
            </w:pPr>
            <w:r>
              <w:rPr>
                <w:bCs/>
                <w:sz w:val="24"/>
                <w:szCs w:val="24"/>
              </w:rPr>
              <w:t>Підготовка інформаційно-аналітичних матеріалів про організацію інклюзивного навчання</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tc>
          <w:tcPr>
            <w:tcW w:w="1369" w:type="dxa"/>
            <w:vMerge/>
            <w:tcBorders>
              <w:top w:val="single" w:sz="4" w:space="0" w:color="auto"/>
              <w:left w:val="single" w:sz="4" w:space="0" w:color="auto"/>
              <w:bottom w:val="single" w:sz="4" w:space="0" w:color="auto"/>
              <w:right w:val="single" w:sz="4" w:space="0" w:color="auto"/>
            </w:tcBorders>
            <w:vAlign w:val="center"/>
          </w:tcPr>
          <w:p w:rsidR="0012262E" w:rsidRDefault="0012262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bCs/>
                <w:sz w:val="24"/>
                <w:szCs w:val="24"/>
              </w:rPr>
            </w:pPr>
            <w:r>
              <w:rPr>
                <w:bCs/>
                <w:sz w:val="24"/>
                <w:szCs w:val="24"/>
              </w:rPr>
              <w:t>Підготовка інформаційно-аналітичних матеріалів про організацію та проведення літньої оздоровчо-відпочинкової кампанії 2023 року</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Демиденко С.М.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rsidRPr="007A1087">
        <w:tc>
          <w:tcPr>
            <w:tcW w:w="1369" w:type="dxa"/>
            <w:vMerge w:val="restart"/>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Вересень</w:t>
            </w: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Аналіз та узагальнення інформації про охоплення інклюзивним навчанням дітей у закладах дошкіл</w:t>
            </w:r>
            <w:r>
              <w:rPr>
                <w:sz w:val="24"/>
                <w:szCs w:val="24"/>
              </w:rPr>
              <w:t>ь</w:t>
            </w:r>
            <w:r>
              <w:rPr>
                <w:sz w:val="24"/>
                <w:szCs w:val="24"/>
              </w:rPr>
              <w:t>ної, загальної середньої, професійної (професійно-технічної) та позашкільної освіти</w:t>
            </w:r>
          </w:p>
        </w:tc>
        <w:tc>
          <w:tcPr>
            <w:tcW w:w="3686" w:type="dxa"/>
            <w:tcBorders>
              <w:top w:val="single" w:sz="4" w:space="0" w:color="auto"/>
              <w:left w:val="single" w:sz="4" w:space="0" w:color="auto"/>
              <w:bottom w:val="single" w:sz="4" w:space="0" w:color="auto"/>
              <w:right w:val="single" w:sz="4" w:space="0" w:color="auto"/>
            </w:tcBorders>
          </w:tcPr>
          <w:p w:rsidR="0012262E" w:rsidRDefault="0012262E">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rPr>
                <w:sz w:val="24"/>
                <w:szCs w:val="24"/>
              </w:rPr>
            </w:pPr>
          </w:p>
        </w:tc>
      </w:tr>
      <w:tr w:rsidR="0012262E">
        <w:tc>
          <w:tcPr>
            <w:tcW w:w="1369" w:type="dxa"/>
            <w:vMerge/>
            <w:tcBorders>
              <w:top w:val="single" w:sz="4" w:space="0" w:color="auto"/>
              <w:left w:val="single" w:sz="4" w:space="0" w:color="auto"/>
              <w:bottom w:val="single" w:sz="4" w:space="0" w:color="auto"/>
              <w:right w:val="single" w:sz="4" w:space="0" w:color="auto"/>
            </w:tcBorders>
            <w:vAlign w:val="center"/>
          </w:tcPr>
          <w:p w:rsidR="0012262E" w:rsidRDefault="0012262E"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Аналіз та узагальнення звітності про контингент учнів  закладів інституційного догляду та вихова</w:t>
            </w:r>
            <w:r>
              <w:rPr>
                <w:sz w:val="24"/>
                <w:szCs w:val="24"/>
              </w:rPr>
              <w:t>н</w:t>
            </w:r>
            <w:r>
              <w:rPr>
                <w:sz w:val="24"/>
                <w:szCs w:val="24"/>
              </w:rPr>
              <w:t>ня дітей Сум</w:t>
            </w:r>
            <w:r w:rsidR="004F2013">
              <w:rPr>
                <w:sz w:val="24"/>
                <w:szCs w:val="24"/>
              </w:rPr>
              <w:t>ської області на 05.09.2023</w:t>
            </w:r>
            <w:r>
              <w:rPr>
                <w:sz w:val="24"/>
                <w:szCs w:val="24"/>
              </w:rPr>
              <w:t xml:space="preserve">                     (форма ЗНЗ -1)</w:t>
            </w:r>
          </w:p>
        </w:tc>
        <w:tc>
          <w:tcPr>
            <w:tcW w:w="3686" w:type="dxa"/>
            <w:tcBorders>
              <w:top w:val="single" w:sz="4" w:space="0" w:color="auto"/>
              <w:left w:val="single" w:sz="4" w:space="0" w:color="auto"/>
              <w:bottom w:val="single" w:sz="4" w:space="0" w:color="auto"/>
              <w:right w:val="single" w:sz="4" w:space="0" w:color="auto"/>
            </w:tcBorders>
          </w:tcPr>
          <w:p w:rsidR="0012262E" w:rsidRDefault="0012262E">
            <w:pPr>
              <w:jc w:val="left"/>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12262E" w:rsidRDefault="0012262E" w:rsidP="005E606E">
            <w:pPr>
              <w:rPr>
                <w:sz w:val="24"/>
                <w:szCs w:val="24"/>
              </w:rPr>
            </w:pPr>
            <w:r>
              <w:rPr>
                <w:sz w:val="24"/>
                <w:szCs w:val="24"/>
              </w:rPr>
              <w:t>Білаш В.М</w:t>
            </w:r>
          </w:p>
          <w:p w:rsidR="0012262E" w:rsidRDefault="0012262E" w:rsidP="005E606E">
            <w:pPr>
              <w:rPr>
                <w:sz w:val="24"/>
                <w:szCs w:val="24"/>
              </w:rPr>
            </w:pPr>
            <w:r>
              <w:rPr>
                <w:sz w:val="24"/>
                <w:szCs w:val="24"/>
              </w:rPr>
              <w:t>Іванова Т.М.</w:t>
            </w:r>
          </w:p>
        </w:tc>
        <w:tc>
          <w:tcPr>
            <w:tcW w:w="1773" w:type="dxa"/>
            <w:tcBorders>
              <w:top w:val="single" w:sz="4" w:space="0" w:color="auto"/>
              <w:left w:val="single" w:sz="4" w:space="0" w:color="auto"/>
              <w:bottom w:val="single" w:sz="4" w:space="0" w:color="auto"/>
              <w:right w:val="single" w:sz="4" w:space="0" w:color="auto"/>
            </w:tcBorders>
          </w:tcPr>
          <w:p w:rsidR="0012262E" w:rsidRDefault="0012262E">
            <w:pPr>
              <w:jc w:val="center"/>
              <w:rPr>
                <w:sz w:val="24"/>
                <w:szCs w:val="24"/>
              </w:rPr>
            </w:pPr>
          </w:p>
        </w:tc>
      </w:tr>
      <w:tr w:rsidR="004F2013" w:rsidRPr="007A1087">
        <w:tc>
          <w:tcPr>
            <w:tcW w:w="1369" w:type="dxa"/>
            <w:vMerge w:val="restart"/>
            <w:tcBorders>
              <w:top w:val="single" w:sz="4" w:space="0" w:color="auto"/>
              <w:left w:val="single" w:sz="4" w:space="0" w:color="auto"/>
              <w:right w:val="single" w:sz="4" w:space="0" w:color="auto"/>
            </w:tcBorders>
          </w:tcPr>
          <w:p w:rsidR="004F2013" w:rsidRDefault="004F2013" w:rsidP="005E606E">
            <w:pPr>
              <w:rPr>
                <w:sz w:val="24"/>
                <w:szCs w:val="24"/>
              </w:rPr>
            </w:pPr>
            <w:r>
              <w:rPr>
                <w:sz w:val="24"/>
                <w:szCs w:val="24"/>
              </w:rPr>
              <w:lastRenderedPageBreak/>
              <w:t>Жовтень</w:t>
            </w:r>
          </w:p>
          <w:p w:rsidR="004F2013" w:rsidRDefault="004F2013" w:rsidP="006F3B7C">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4F2013" w:rsidRDefault="004F2013" w:rsidP="005E606E">
            <w:pPr>
              <w:rPr>
                <w:sz w:val="24"/>
                <w:szCs w:val="24"/>
              </w:rPr>
            </w:pPr>
            <w:r>
              <w:rPr>
                <w:sz w:val="24"/>
                <w:szCs w:val="24"/>
              </w:rPr>
              <w:t>Аналіз та узагальнення оперативної інформації про охоплення позашкільною освітою дітей та учнівс</w:t>
            </w:r>
            <w:r>
              <w:rPr>
                <w:sz w:val="24"/>
                <w:szCs w:val="24"/>
              </w:rPr>
              <w:t>ь</w:t>
            </w:r>
            <w:r>
              <w:rPr>
                <w:sz w:val="24"/>
                <w:szCs w:val="24"/>
              </w:rPr>
              <w:t xml:space="preserve">кої молоді станом на 01.10.2023 </w:t>
            </w:r>
          </w:p>
        </w:tc>
        <w:tc>
          <w:tcPr>
            <w:tcW w:w="3686" w:type="dxa"/>
            <w:tcBorders>
              <w:top w:val="single" w:sz="4" w:space="0" w:color="auto"/>
              <w:left w:val="single" w:sz="4" w:space="0" w:color="auto"/>
              <w:bottom w:val="single" w:sz="4" w:space="0" w:color="auto"/>
              <w:right w:val="single" w:sz="4" w:space="0" w:color="auto"/>
            </w:tcBorders>
          </w:tcPr>
          <w:p w:rsidR="004F2013" w:rsidRDefault="004F2013">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4F2013" w:rsidRDefault="004F2013" w:rsidP="005E606E">
            <w:pPr>
              <w:rPr>
                <w:sz w:val="24"/>
                <w:szCs w:val="24"/>
              </w:rPr>
            </w:pPr>
            <w:r>
              <w:rPr>
                <w:sz w:val="24"/>
                <w:szCs w:val="24"/>
              </w:rPr>
              <w:t>Білаш В.М.</w:t>
            </w:r>
          </w:p>
          <w:p w:rsidR="004F2013" w:rsidRDefault="004F2013" w:rsidP="005E606E">
            <w:pPr>
              <w:rPr>
                <w:sz w:val="24"/>
                <w:szCs w:val="24"/>
              </w:rPr>
            </w:pPr>
            <w:r>
              <w:rPr>
                <w:sz w:val="24"/>
                <w:szCs w:val="24"/>
              </w:rPr>
              <w:t>Лихацька М.В.</w:t>
            </w:r>
          </w:p>
        </w:tc>
        <w:tc>
          <w:tcPr>
            <w:tcW w:w="1773" w:type="dxa"/>
            <w:tcBorders>
              <w:top w:val="single" w:sz="4" w:space="0" w:color="auto"/>
              <w:left w:val="single" w:sz="4" w:space="0" w:color="auto"/>
              <w:bottom w:val="single" w:sz="4" w:space="0" w:color="auto"/>
              <w:right w:val="single" w:sz="4" w:space="0" w:color="auto"/>
            </w:tcBorders>
          </w:tcPr>
          <w:p w:rsidR="004F2013" w:rsidRDefault="004F2013">
            <w:pPr>
              <w:rPr>
                <w:sz w:val="24"/>
                <w:szCs w:val="24"/>
              </w:rPr>
            </w:pPr>
          </w:p>
        </w:tc>
      </w:tr>
      <w:tr w:rsidR="004F2013" w:rsidRPr="007A1087">
        <w:tc>
          <w:tcPr>
            <w:tcW w:w="1369" w:type="dxa"/>
            <w:vMerge/>
            <w:tcBorders>
              <w:left w:val="single" w:sz="4" w:space="0" w:color="auto"/>
              <w:right w:val="single" w:sz="4" w:space="0" w:color="auto"/>
            </w:tcBorders>
          </w:tcPr>
          <w:p w:rsidR="004F2013" w:rsidRDefault="004F201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4F2013" w:rsidRDefault="004F2013" w:rsidP="005E606E">
            <w:pPr>
              <w:rPr>
                <w:sz w:val="24"/>
                <w:szCs w:val="24"/>
              </w:rPr>
            </w:pPr>
            <w:r>
              <w:rPr>
                <w:sz w:val="24"/>
                <w:szCs w:val="24"/>
              </w:rPr>
              <w:t>Аналіз забезпечення закладів освіти області спец</w:t>
            </w:r>
            <w:r>
              <w:rPr>
                <w:sz w:val="24"/>
                <w:szCs w:val="24"/>
              </w:rPr>
              <w:t>і</w:t>
            </w:r>
            <w:r>
              <w:rPr>
                <w:sz w:val="24"/>
                <w:szCs w:val="24"/>
              </w:rPr>
              <w:t>алістами психологічної служби, матеріально-технічного забезпечення їх діяльності</w:t>
            </w:r>
          </w:p>
        </w:tc>
        <w:tc>
          <w:tcPr>
            <w:tcW w:w="3686" w:type="dxa"/>
            <w:tcBorders>
              <w:top w:val="single" w:sz="4" w:space="0" w:color="auto"/>
              <w:left w:val="single" w:sz="4" w:space="0" w:color="auto"/>
              <w:bottom w:val="single" w:sz="4" w:space="0" w:color="auto"/>
              <w:right w:val="single" w:sz="4" w:space="0" w:color="auto"/>
            </w:tcBorders>
          </w:tcPr>
          <w:p w:rsidR="004F2013" w:rsidRDefault="004F2013" w:rsidP="005E606E">
            <w:pPr>
              <w:jc w:val="left"/>
              <w:rPr>
                <w:sz w:val="24"/>
                <w:szCs w:val="24"/>
              </w:rPr>
            </w:pPr>
            <w:r>
              <w:rPr>
                <w:sz w:val="24"/>
                <w:szCs w:val="24"/>
              </w:rPr>
              <w:t>Комунальний заклад Сумський обласний інститут післядипло</w:t>
            </w:r>
            <w:r>
              <w:rPr>
                <w:sz w:val="24"/>
                <w:szCs w:val="24"/>
              </w:rPr>
              <w:t>м</w:t>
            </w:r>
            <w:r>
              <w:rPr>
                <w:sz w:val="24"/>
                <w:szCs w:val="24"/>
              </w:rPr>
              <w:t>ної педагогічної освіти</w:t>
            </w:r>
          </w:p>
        </w:tc>
        <w:tc>
          <w:tcPr>
            <w:tcW w:w="2693" w:type="dxa"/>
            <w:tcBorders>
              <w:top w:val="single" w:sz="4" w:space="0" w:color="auto"/>
              <w:left w:val="single" w:sz="4" w:space="0" w:color="auto"/>
              <w:bottom w:val="single" w:sz="4" w:space="0" w:color="auto"/>
              <w:right w:val="single" w:sz="4" w:space="0" w:color="auto"/>
            </w:tcBorders>
          </w:tcPr>
          <w:p w:rsidR="004F2013" w:rsidRDefault="004F2013" w:rsidP="005E606E">
            <w:pPr>
              <w:pStyle w:val="a8"/>
              <w:suppressAutoHyphens/>
              <w:jc w:val="both"/>
              <w:rPr>
                <w:b w:val="0"/>
                <w:bCs w:val="0"/>
                <w:sz w:val="24"/>
                <w:szCs w:val="24"/>
              </w:rPr>
            </w:pPr>
            <w:r>
              <w:rPr>
                <w:b w:val="0"/>
                <w:bCs w:val="0"/>
                <w:sz w:val="24"/>
                <w:szCs w:val="24"/>
              </w:rPr>
              <w:t>Нікітін Ю.О.</w:t>
            </w:r>
          </w:p>
          <w:p w:rsidR="004F2013" w:rsidRDefault="004F2013" w:rsidP="005E606E">
            <w:pPr>
              <w:pStyle w:val="a8"/>
              <w:suppressAutoHyphens/>
              <w:jc w:val="both"/>
              <w:rPr>
                <w:b w:val="0"/>
                <w:bCs w:val="0"/>
                <w:sz w:val="24"/>
                <w:szCs w:val="24"/>
              </w:rPr>
            </w:pPr>
            <w:r>
              <w:rPr>
                <w:b w:val="0"/>
                <w:bCs w:val="0"/>
                <w:sz w:val="24"/>
                <w:szCs w:val="24"/>
              </w:rPr>
              <w:t>Марухина І.В.</w:t>
            </w:r>
          </w:p>
        </w:tc>
        <w:tc>
          <w:tcPr>
            <w:tcW w:w="1773" w:type="dxa"/>
            <w:tcBorders>
              <w:top w:val="single" w:sz="4" w:space="0" w:color="auto"/>
              <w:left w:val="single" w:sz="4" w:space="0" w:color="auto"/>
              <w:bottom w:val="single" w:sz="4" w:space="0" w:color="auto"/>
              <w:right w:val="single" w:sz="4" w:space="0" w:color="auto"/>
            </w:tcBorders>
          </w:tcPr>
          <w:p w:rsidR="004F2013" w:rsidRDefault="004F2013" w:rsidP="005E606E">
            <w:pPr>
              <w:rPr>
                <w:sz w:val="24"/>
                <w:szCs w:val="24"/>
              </w:rPr>
            </w:pPr>
          </w:p>
        </w:tc>
      </w:tr>
      <w:tr w:rsidR="004F2013">
        <w:tc>
          <w:tcPr>
            <w:tcW w:w="1369" w:type="dxa"/>
            <w:vMerge/>
            <w:tcBorders>
              <w:left w:val="single" w:sz="4" w:space="0" w:color="auto"/>
              <w:right w:val="single" w:sz="4" w:space="0" w:color="auto"/>
            </w:tcBorders>
          </w:tcPr>
          <w:p w:rsidR="004F2013" w:rsidRDefault="004F2013" w:rsidP="006F3B7C">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4F2013" w:rsidRPr="004F2013" w:rsidRDefault="004F2013" w:rsidP="005E606E">
            <w:pPr>
              <w:pStyle w:val="1"/>
              <w:shd w:val="clear" w:color="auto" w:fill="FFFFFF"/>
              <w:spacing w:before="0" w:after="0"/>
              <w:rPr>
                <w:rFonts w:ascii="Times New Roman" w:hAnsi="Times New Roman"/>
                <w:b w:val="0"/>
                <w:bCs w:val="0"/>
                <w:sz w:val="24"/>
                <w:szCs w:val="24"/>
              </w:rPr>
            </w:pPr>
            <w:r w:rsidRPr="004F2013">
              <w:rPr>
                <w:rFonts w:ascii="Times New Roman" w:hAnsi="Times New Roman"/>
                <w:b w:val="0"/>
                <w:sz w:val="24"/>
              </w:rPr>
              <w:t>Підготовка звітності за формою</w:t>
            </w:r>
            <w:r w:rsidRPr="004F2013">
              <w:rPr>
                <w:rFonts w:ascii="Times New Roman" w:hAnsi="Times New Roman"/>
                <w:sz w:val="24"/>
              </w:rPr>
              <w:t xml:space="preserve"> </w:t>
            </w:r>
            <w:r w:rsidRPr="004F2013">
              <w:rPr>
                <w:rFonts w:ascii="Times New Roman" w:hAnsi="Times New Roman"/>
                <w:b w:val="0"/>
                <w:bCs w:val="0"/>
                <w:sz w:val="24"/>
                <w:szCs w:val="24"/>
              </w:rPr>
              <w:t>№ 77-РВК «Звіт про кількість дітей шкільного віку»</w:t>
            </w:r>
          </w:p>
          <w:p w:rsidR="004F2013" w:rsidRDefault="004F2013" w:rsidP="005E606E">
            <w:pP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2013" w:rsidRDefault="004F2013" w:rsidP="0012262E">
            <w:pPr>
              <w:rPr>
                <w:bCs/>
                <w:sz w:val="24"/>
                <w:szCs w:val="24"/>
              </w:rPr>
            </w:pPr>
            <w:r>
              <w:rPr>
                <w:bCs/>
                <w:sz w:val="24"/>
                <w:szCs w:val="24"/>
              </w:rPr>
              <w:t>Відділ дошкільної,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впровадження інф</w:t>
            </w:r>
            <w:r>
              <w:rPr>
                <w:bCs/>
                <w:sz w:val="24"/>
                <w:szCs w:val="24"/>
              </w:rPr>
              <w:t>о</w:t>
            </w:r>
            <w:r>
              <w:rPr>
                <w:bCs/>
                <w:sz w:val="24"/>
                <w:szCs w:val="24"/>
              </w:rPr>
              <w:t xml:space="preserve">рмаційних технологій </w:t>
            </w:r>
          </w:p>
          <w:p w:rsidR="00F41C87" w:rsidRDefault="00F41C87" w:rsidP="0012262E"/>
        </w:tc>
        <w:tc>
          <w:tcPr>
            <w:tcW w:w="2693" w:type="dxa"/>
            <w:tcBorders>
              <w:top w:val="single" w:sz="4" w:space="0" w:color="auto"/>
              <w:left w:val="single" w:sz="4" w:space="0" w:color="auto"/>
              <w:bottom w:val="single" w:sz="4" w:space="0" w:color="auto"/>
              <w:right w:val="single" w:sz="4" w:space="0" w:color="auto"/>
            </w:tcBorders>
          </w:tcPr>
          <w:p w:rsidR="004F2013" w:rsidRDefault="004F2013" w:rsidP="005E606E">
            <w:pPr>
              <w:spacing w:line="220" w:lineRule="auto"/>
              <w:ind w:left="-57" w:right="-57"/>
              <w:rPr>
                <w:bCs/>
                <w:sz w:val="24"/>
                <w:szCs w:val="24"/>
              </w:rPr>
            </w:pPr>
            <w:r>
              <w:rPr>
                <w:bCs/>
                <w:sz w:val="24"/>
                <w:szCs w:val="24"/>
              </w:rPr>
              <w:t>Бирченко С.Л.</w:t>
            </w:r>
          </w:p>
          <w:p w:rsidR="004F2013" w:rsidRDefault="004F2013" w:rsidP="005E606E">
            <w:pPr>
              <w:spacing w:line="220" w:lineRule="auto"/>
              <w:ind w:left="-57" w:right="-57"/>
              <w:rPr>
                <w:bCs/>
                <w:sz w:val="24"/>
                <w:szCs w:val="24"/>
              </w:rPr>
            </w:pPr>
            <w:r>
              <w:rPr>
                <w:bCs/>
                <w:sz w:val="24"/>
                <w:szCs w:val="24"/>
              </w:rPr>
              <w:t>Лобода Н.В.</w:t>
            </w:r>
          </w:p>
          <w:p w:rsidR="004F2013" w:rsidRDefault="004F2013" w:rsidP="005E606E">
            <w:pPr>
              <w:spacing w:line="216" w:lineRule="auto"/>
              <w:rPr>
                <w:bCs/>
                <w:sz w:val="24"/>
                <w:szCs w:val="24"/>
              </w:rPr>
            </w:pPr>
            <w:r>
              <w:rPr>
                <w:bCs/>
                <w:sz w:val="24"/>
                <w:szCs w:val="24"/>
              </w:rPr>
              <w:t>Єршова О.Є.</w:t>
            </w:r>
          </w:p>
        </w:tc>
        <w:tc>
          <w:tcPr>
            <w:tcW w:w="1773" w:type="dxa"/>
            <w:tcBorders>
              <w:top w:val="single" w:sz="4" w:space="0" w:color="auto"/>
              <w:left w:val="single" w:sz="4" w:space="0" w:color="auto"/>
              <w:bottom w:val="single" w:sz="4" w:space="0" w:color="auto"/>
              <w:right w:val="single" w:sz="4" w:space="0" w:color="auto"/>
            </w:tcBorders>
          </w:tcPr>
          <w:p w:rsidR="004F2013" w:rsidRDefault="004F2013" w:rsidP="0012262E">
            <w:pPr>
              <w:spacing w:line="216" w:lineRule="auto"/>
              <w:jc w:val="center"/>
              <w:rPr>
                <w:bCs/>
                <w:sz w:val="24"/>
                <w:szCs w:val="24"/>
              </w:rPr>
            </w:pPr>
          </w:p>
        </w:tc>
      </w:tr>
      <w:tr w:rsidR="004F2013">
        <w:tc>
          <w:tcPr>
            <w:tcW w:w="1369" w:type="dxa"/>
            <w:vMerge/>
            <w:tcBorders>
              <w:left w:val="single" w:sz="4" w:space="0" w:color="auto"/>
              <w:right w:val="single" w:sz="4" w:space="0" w:color="auto"/>
            </w:tcBorders>
          </w:tcPr>
          <w:p w:rsidR="004F2013" w:rsidRDefault="004F2013" w:rsidP="005E606E">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4F2013" w:rsidRDefault="004F2013" w:rsidP="005E606E">
            <w:pPr>
              <w:rPr>
                <w:sz w:val="24"/>
                <w:szCs w:val="24"/>
              </w:rPr>
            </w:pPr>
            <w:r>
              <w:rPr>
                <w:sz w:val="24"/>
              </w:rPr>
              <w:t xml:space="preserve">Підготовка звітності за формою </w:t>
            </w:r>
            <w:r>
              <w:rPr>
                <w:sz w:val="24"/>
                <w:szCs w:val="24"/>
                <w:shd w:val="clear" w:color="auto" w:fill="FFFFFF"/>
              </w:rPr>
              <w:t>№ </w:t>
            </w:r>
            <w:r>
              <w:rPr>
                <w:rStyle w:val="aff3"/>
                <w:bCs/>
                <w:i w:val="0"/>
                <w:iCs w:val="0"/>
                <w:sz w:val="24"/>
                <w:szCs w:val="24"/>
                <w:shd w:val="clear" w:color="auto" w:fill="FFFFFF"/>
              </w:rPr>
              <w:t>83</w:t>
            </w:r>
            <w:r>
              <w:rPr>
                <w:sz w:val="24"/>
                <w:szCs w:val="24"/>
                <w:shd w:val="clear" w:color="auto" w:fill="FFFFFF"/>
              </w:rPr>
              <w:t>-</w:t>
            </w:r>
            <w:r>
              <w:rPr>
                <w:rStyle w:val="aff3"/>
                <w:bCs/>
                <w:i w:val="0"/>
                <w:iCs w:val="0"/>
                <w:sz w:val="24"/>
                <w:szCs w:val="24"/>
                <w:shd w:val="clear" w:color="auto" w:fill="FFFFFF"/>
              </w:rPr>
              <w:t>РВК</w:t>
            </w:r>
            <w:r>
              <w:rPr>
                <w:sz w:val="24"/>
                <w:szCs w:val="24"/>
                <w:shd w:val="clear" w:color="auto" w:fill="FFFFFF"/>
              </w:rPr>
              <w:t> «</w:t>
            </w:r>
            <w:r>
              <w:rPr>
                <w:rStyle w:val="aff3"/>
                <w:bCs/>
                <w:i w:val="0"/>
                <w:iCs w:val="0"/>
                <w:sz w:val="24"/>
                <w:szCs w:val="24"/>
                <w:shd w:val="clear" w:color="auto" w:fill="FFFFFF"/>
              </w:rPr>
              <w:t>Звіт</w:t>
            </w:r>
            <w:r>
              <w:rPr>
                <w:sz w:val="24"/>
                <w:szCs w:val="24"/>
                <w:shd w:val="clear" w:color="auto" w:fill="FFFFFF"/>
              </w:rPr>
              <w:t> про чисельність та склад педагогічних працівників закладів загальної середньої освіти»</w:t>
            </w:r>
          </w:p>
        </w:tc>
        <w:tc>
          <w:tcPr>
            <w:tcW w:w="3686" w:type="dxa"/>
            <w:tcBorders>
              <w:top w:val="single" w:sz="4" w:space="0" w:color="auto"/>
              <w:left w:val="single" w:sz="4" w:space="0" w:color="auto"/>
              <w:bottom w:val="single" w:sz="4" w:space="0" w:color="auto"/>
              <w:right w:val="single" w:sz="4" w:space="0" w:color="auto"/>
            </w:tcBorders>
          </w:tcPr>
          <w:p w:rsidR="004F2013" w:rsidRDefault="004F2013" w:rsidP="0012262E">
            <w:r>
              <w:rPr>
                <w:bCs/>
                <w:sz w:val="24"/>
                <w:szCs w:val="24"/>
              </w:rPr>
              <w:t>Відділ дошкільної,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впровадження інф</w:t>
            </w:r>
            <w:r>
              <w:rPr>
                <w:bCs/>
                <w:sz w:val="24"/>
                <w:szCs w:val="24"/>
              </w:rPr>
              <w:t>о</w:t>
            </w:r>
            <w:r>
              <w:rPr>
                <w:bCs/>
                <w:sz w:val="24"/>
                <w:szCs w:val="24"/>
              </w:rPr>
              <w:t xml:space="preserve">рмаційних технологій </w:t>
            </w:r>
          </w:p>
        </w:tc>
        <w:tc>
          <w:tcPr>
            <w:tcW w:w="2693" w:type="dxa"/>
            <w:tcBorders>
              <w:top w:val="single" w:sz="4" w:space="0" w:color="auto"/>
              <w:left w:val="single" w:sz="4" w:space="0" w:color="auto"/>
              <w:bottom w:val="single" w:sz="4" w:space="0" w:color="auto"/>
              <w:right w:val="single" w:sz="4" w:space="0" w:color="auto"/>
            </w:tcBorders>
          </w:tcPr>
          <w:p w:rsidR="004F2013" w:rsidRDefault="004F2013" w:rsidP="005E606E">
            <w:pPr>
              <w:spacing w:line="220" w:lineRule="auto"/>
              <w:ind w:left="-57" w:right="-57"/>
              <w:rPr>
                <w:bCs/>
                <w:sz w:val="24"/>
                <w:szCs w:val="24"/>
              </w:rPr>
            </w:pPr>
            <w:r>
              <w:rPr>
                <w:bCs/>
                <w:sz w:val="24"/>
                <w:szCs w:val="24"/>
              </w:rPr>
              <w:t>Бирченко С.Л.</w:t>
            </w:r>
          </w:p>
          <w:p w:rsidR="004F2013" w:rsidRDefault="004F2013" w:rsidP="005E606E">
            <w:pPr>
              <w:spacing w:line="220" w:lineRule="auto"/>
              <w:ind w:left="-57" w:right="-57"/>
              <w:rPr>
                <w:bCs/>
                <w:sz w:val="24"/>
                <w:szCs w:val="24"/>
              </w:rPr>
            </w:pPr>
            <w:r>
              <w:rPr>
                <w:bCs/>
                <w:sz w:val="24"/>
                <w:szCs w:val="24"/>
              </w:rPr>
              <w:t>Лобода Н.В.</w:t>
            </w:r>
          </w:p>
          <w:p w:rsidR="004F2013" w:rsidRDefault="004F2013" w:rsidP="005E606E">
            <w:pPr>
              <w:spacing w:line="216" w:lineRule="auto"/>
              <w:rPr>
                <w:bCs/>
                <w:sz w:val="24"/>
                <w:szCs w:val="24"/>
              </w:rPr>
            </w:pPr>
            <w:r>
              <w:rPr>
                <w:bCs/>
                <w:sz w:val="24"/>
                <w:szCs w:val="24"/>
              </w:rPr>
              <w:t>Титаренко О.А.</w:t>
            </w:r>
          </w:p>
        </w:tc>
        <w:tc>
          <w:tcPr>
            <w:tcW w:w="1773" w:type="dxa"/>
            <w:tcBorders>
              <w:top w:val="single" w:sz="4" w:space="0" w:color="auto"/>
              <w:left w:val="single" w:sz="4" w:space="0" w:color="auto"/>
              <w:bottom w:val="single" w:sz="4" w:space="0" w:color="auto"/>
              <w:right w:val="single" w:sz="4" w:space="0" w:color="auto"/>
            </w:tcBorders>
          </w:tcPr>
          <w:p w:rsidR="004F2013" w:rsidRDefault="004F2013" w:rsidP="0012262E">
            <w:pPr>
              <w:spacing w:line="216" w:lineRule="auto"/>
              <w:jc w:val="center"/>
              <w:rPr>
                <w:bCs/>
                <w:sz w:val="24"/>
                <w:szCs w:val="24"/>
              </w:rPr>
            </w:pPr>
          </w:p>
        </w:tc>
      </w:tr>
      <w:tr w:rsidR="004F2013">
        <w:tc>
          <w:tcPr>
            <w:tcW w:w="1369" w:type="dxa"/>
            <w:vMerge/>
            <w:tcBorders>
              <w:left w:val="single" w:sz="4" w:space="0" w:color="auto"/>
              <w:bottom w:val="single" w:sz="4" w:space="0" w:color="auto"/>
              <w:right w:val="single" w:sz="4" w:space="0" w:color="auto"/>
            </w:tcBorders>
          </w:tcPr>
          <w:p w:rsidR="004F2013" w:rsidRDefault="004F2013" w:rsidP="00463A74">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F41C87" w:rsidRPr="005E606E" w:rsidRDefault="004F2013" w:rsidP="00463A74">
            <w:pPr>
              <w:rPr>
                <w:sz w:val="24"/>
                <w:szCs w:val="24"/>
              </w:rPr>
            </w:pPr>
            <w:r w:rsidRPr="005E606E">
              <w:rPr>
                <w:sz w:val="24"/>
                <w:szCs w:val="24"/>
              </w:rPr>
              <w:t>Аналіз стану розгляду запитів на публічну інфо</w:t>
            </w:r>
            <w:r w:rsidRPr="005E606E">
              <w:rPr>
                <w:sz w:val="24"/>
                <w:szCs w:val="24"/>
              </w:rPr>
              <w:t>р</w:t>
            </w:r>
            <w:r>
              <w:rPr>
                <w:sz w:val="24"/>
                <w:szCs w:val="24"/>
              </w:rPr>
              <w:t>мацію за ІІІ квартал 2023</w:t>
            </w:r>
            <w:r w:rsidRPr="005E606E">
              <w:rPr>
                <w:sz w:val="24"/>
                <w:szCs w:val="24"/>
              </w:rPr>
              <w:t xml:space="preserve"> року</w:t>
            </w:r>
          </w:p>
        </w:tc>
        <w:tc>
          <w:tcPr>
            <w:tcW w:w="3686" w:type="dxa"/>
            <w:tcBorders>
              <w:top w:val="single" w:sz="4" w:space="0" w:color="auto"/>
              <w:left w:val="single" w:sz="4" w:space="0" w:color="auto"/>
              <w:bottom w:val="single" w:sz="4" w:space="0" w:color="auto"/>
              <w:right w:val="single" w:sz="4" w:space="0" w:color="auto"/>
            </w:tcBorders>
          </w:tcPr>
          <w:p w:rsidR="004F2013" w:rsidRPr="005E606E" w:rsidRDefault="004F2013" w:rsidP="00463A74">
            <w:pPr>
              <w:suppressAutoHyphens/>
              <w:spacing w:line="216" w:lineRule="auto"/>
              <w:rPr>
                <w:sz w:val="24"/>
                <w:szCs w:val="24"/>
              </w:rPr>
            </w:pPr>
            <w:r w:rsidRPr="005E606E">
              <w:rPr>
                <w:sz w:val="24"/>
                <w:szCs w:val="24"/>
              </w:rPr>
              <w:t>Відділ організаційної робот</w:t>
            </w:r>
            <w:r>
              <w:rPr>
                <w:sz w:val="24"/>
                <w:szCs w:val="24"/>
              </w:rPr>
              <w:t>и</w:t>
            </w:r>
          </w:p>
        </w:tc>
        <w:tc>
          <w:tcPr>
            <w:tcW w:w="2693" w:type="dxa"/>
            <w:tcBorders>
              <w:top w:val="single" w:sz="4" w:space="0" w:color="auto"/>
              <w:left w:val="single" w:sz="4" w:space="0" w:color="auto"/>
              <w:bottom w:val="single" w:sz="4" w:space="0" w:color="auto"/>
              <w:right w:val="single" w:sz="4" w:space="0" w:color="auto"/>
            </w:tcBorders>
          </w:tcPr>
          <w:p w:rsidR="004F2013" w:rsidRPr="005E606E" w:rsidRDefault="004F2013" w:rsidP="00463A74">
            <w:pPr>
              <w:suppressAutoHyphens/>
              <w:spacing w:line="216" w:lineRule="auto"/>
              <w:ind w:left="32"/>
              <w:rPr>
                <w:bCs/>
                <w:sz w:val="24"/>
                <w:szCs w:val="24"/>
              </w:rPr>
            </w:pPr>
            <w:r w:rsidRPr="005E606E">
              <w:rPr>
                <w:bCs/>
                <w:sz w:val="24"/>
                <w:szCs w:val="24"/>
              </w:rPr>
              <w:t>Скиртаченко Н.Г.</w:t>
            </w:r>
          </w:p>
          <w:p w:rsidR="004F2013" w:rsidRPr="005E606E" w:rsidRDefault="004F2013" w:rsidP="00463A74">
            <w:pPr>
              <w:suppressAutoHyphens/>
              <w:spacing w:line="216" w:lineRule="auto"/>
              <w:ind w:left="32"/>
              <w:rPr>
                <w:bCs/>
                <w:sz w:val="24"/>
                <w:szCs w:val="24"/>
              </w:rPr>
            </w:pPr>
            <w:r w:rsidRPr="005E606E">
              <w:rPr>
                <w:bCs/>
                <w:sz w:val="24"/>
                <w:szCs w:val="24"/>
              </w:rPr>
              <w:t>Мілінтович Н.Ф.</w:t>
            </w:r>
          </w:p>
        </w:tc>
        <w:tc>
          <w:tcPr>
            <w:tcW w:w="1773" w:type="dxa"/>
            <w:tcBorders>
              <w:top w:val="single" w:sz="4" w:space="0" w:color="auto"/>
              <w:left w:val="single" w:sz="4" w:space="0" w:color="auto"/>
              <w:bottom w:val="single" w:sz="4" w:space="0" w:color="auto"/>
              <w:right w:val="single" w:sz="4" w:space="0" w:color="auto"/>
            </w:tcBorders>
          </w:tcPr>
          <w:p w:rsidR="004F2013" w:rsidRPr="00604F5A" w:rsidRDefault="004F2013" w:rsidP="00463A74">
            <w:pPr>
              <w:rPr>
                <w:color w:val="0000FF"/>
                <w:sz w:val="24"/>
                <w:szCs w:val="24"/>
              </w:rPr>
            </w:pPr>
          </w:p>
        </w:tc>
      </w:tr>
      <w:tr w:rsidR="005B6378">
        <w:tc>
          <w:tcPr>
            <w:tcW w:w="1369" w:type="dxa"/>
            <w:tcBorders>
              <w:left w:val="single" w:sz="4" w:space="0" w:color="auto"/>
              <w:bottom w:val="single" w:sz="4" w:space="0" w:color="auto"/>
              <w:right w:val="single" w:sz="4" w:space="0" w:color="auto"/>
            </w:tcBorders>
          </w:tcPr>
          <w:p w:rsidR="005B6378" w:rsidRDefault="005B6378" w:rsidP="005B6378">
            <w:pPr>
              <w:rPr>
                <w:sz w:val="24"/>
                <w:szCs w:val="24"/>
              </w:rPr>
            </w:pPr>
            <w:r>
              <w:rPr>
                <w:sz w:val="24"/>
                <w:szCs w:val="24"/>
              </w:rPr>
              <w:t xml:space="preserve">Жовтень </w:t>
            </w:r>
            <w:r w:rsidR="004F2013">
              <w:rPr>
                <w:sz w:val="24"/>
                <w:szCs w:val="24"/>
              </w:rPr>
              <w:t xml:space="preserve">– </w:t>
            </w:r>
            <w:r>
              <w:rPr>
                <w:sz w:val="24"/>
                <w:szCs w:val="24"/>
              </w:rPr>
              <w:t>гр</w:t>
            </w:r>
            <w:r>
              <w:rPr>
                <w:sz w:val="24"/>
                <w:szCs w:val="24"/>
              </w:rPr>
              <w:t>у</w:t>
            </w:r>
            <w:r>
              <w:rPr>
                <w:sz w:val="24"/>
                <w:szCs w:val="24"/>
              </w:rPr>
              <w:t>день</w:t>
            </w:r>
          </w:p>
          <w:p w:rsidR="005B6378" w:rsidRDefault="005B6378" w:rsidP="005B6378">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r>
              <w:rPr>
                <w:sz w:val="24"/>
                <w:szCs w:val="24"/>
              </w:rPr>
              <w:t>Проведення оцінювання результатів службової ді</w:t>
            </w:r>
            <w:r>
              <w:rPr>
                <w:sz w:val="24"/>
                <w:szCs w:val="24"/>
              </w:rPr>
              <w:t>я</w:t>
            </w:r>
            <w:r>
              <w:rPr>
                <w:sz w:val="24"/>
                <w:szCs w:val="24"/>
              </w:rPr>
              <w:t>льності державних службовців Департаменту осв</w:t>
            </w:r>
            <w:r>
              <w:rPr>
                <w:sz w:val="24"/>
                <w:szCs w:val="24"/>
              </w:rPr>
              <w:t>і</w:t>
            </w:r>
            <w:r>
              <w:rPr>
                <w:sz w:val="24"/>
                <w:szCs w:val="24"/>
              </w:rPr>
              <w:t>ти і науки Сумської обласної державної адмініс</w:t>
            </w:r>
            <w:r>
              <w:rPr>
                <w:sz w:val="24"/>
                <w:szCs w:val="24"/>
              </w:rPr>
              <w:t>т</w:t>
            </w:r>
            <w:r>
              <w:rPr>
                <w:sz w:val="24"/>
                <w:szCs w:val="24"/>
              </w:rPr>
              <w:t>рації за 2023 рік</w:t>
            </w:r>
          </w:p>
        </w:tc>
        <w:tc>
          <w:tcPr>
            <w:tcW w:w="3686" w:type="dxa"/>
            <w:tcBorders>
              <w:top w:val="single" w:sz="4" w:space="0" w:color="auto"/>
              <w:left w:val="single" w:sz="4" w:space="0" w:color="auto"/>
              <w:bottom w:val="single" w:sz="4" w:space="0" w:color="auto"/>
              <w:right w:val="single" w:sz="4" w:space="0" w:color="auto"/>
            </w:tcBorders>
          </w:tcPr>
          <w:p w:rsidR="005B6378" w:rsidRPr="00633153" w:rsidRDefault="00633153" w:rsidP="005B6378">
            <w:pPr>
              <w:rPr>
                <w:sz w:val="24"/>
                <w:szCs w:val="24"/>
              </w:rPr>
            </w:pPr>
            <w:r>
              <w:rPr>
                <w:sz w:val="24"/>
                <w:szCs w:val="24"/>
              </w:rPr>
              <w:t>Головні спеціалісти з управління персоналом в</w:t>
            </w:r>
            <w:r w:rsidRPr="00633153">
              <w:rPr>
                <w:sz w:val="24"/>
                <w:szCs w:val="24"/>
              </w:rPr>
              <w:t>ідділ</w:t>
            </w:r>
            <w:r>
              <w:rPr>
                <w:sz w:val="24"/>
                <w:szCs w:val="24"/>
              </w:rPr>
              <w:t>у</w:t>
            </w:r>
            <w:r w:rsidRPr="00633153">
              <w:rPr>
                <w:sz w:val="24"/>
                <w:szCs w:val="24"/>
              </w:rPr>
              <w:t xml:space="preserve"> організаці</w:t>
            </w:r>
            <w:r w:rsidRPr="00633153">
              <w:rPr>
                <w:sz w:val="24"/>
                <w:szCs w:val="24"/>
              </w:rPr>
              <w:t>й</w:t>
            </w:r>
            <w:r w:rsidRPr="00633153">
              <w:rPr>
                <w:sz w:val="24"/>
                <w:szCs w:val="24"/>
              </w:rPr>
              <w:t>ної р</w:t>
            </w:r>
            <w:r w:rsidRPr="00633153">
              <w:rPr>
                <w:sz w:val="24"/>
                <w:szCs w:val="24"/>
              </w:rPr>
              <w:t>о</w:t>
            </w:r>
            <w:r w:rsidRPr="00633153">
              <w:rPr>
                <w:sz w:val="24"/>
                <w:szCs w:val="24"/>
              </w:rPr>
              <w:t>боти</w:t>
            </w:r>
          </w:p>
        </w:tc>
        <w:tc>
          <w:tcPr>
            <w:tcW w:w="2693" w:type="dxa"/>
            <w:tcBorders>
              <w:top w:val="single" w:sz="4" w:space="0" w:color="auto"/>
              <w:left w:val="single" w:sz="4" w:space="0" w:color="auto"/>
              <w:bottom w:val="single" w:sz="4" w:space="0" w:color="auto"/>
              <w:right w:val="single" w:sz="4" w:space="0" w:color="auto"/>
            </w:tcBorders>
          </w:tcPr>
          <w:p w:rsidR="005B6378" w:rsidRDefault="00633153" w:rsidP="005B6378">
            <w:pPr>
              <w:suppressAutoHyphens/>
              <w:spacing w:line="220" w:lineRule="auto"/>
              <w:rPr>
                <w:bCs/>
                <w:sz w:val="24"/>
                <w:szCs w:val="24"/>
              </w:rPr>
            </w:pPr>
            <w:r>
              <w:rPr>
                <w:bCs/>
                <w:sz w:val="24"/>
                <w:szCs w:val="24"/>
              </w:rPr>
              <w:t>Гладенко Н.М.</w:t>
            </w:r>
          </w:p>
          <w:p w:rsidR="00633153" w:rsidRDefault="00633153" w:rsidP="005B6378">
            <w:pPr>
              <w:suppressAutoHyphens/>
              <w:spacing w:line="220" w:lineRule="auto"/>
              <w:rPr>
                <w:bCs/>
                <w:sz w:val="24"/>
                <w:szCs w:val="24"/>
              </w:rPr>
            </w:pPr>
            <w:r>
              <w:rPr>
                <w:bCs/>
                <w:sz w:val="24"/>
                <w:szCs w:val="24"/>
              </w:rPr>
              <w:t>Шерстюк Т.М.</w:t>
            </w:r>
          </w:p>
        </w:tc>
        <w:tc>
          <w:tcPr>
            <w:tcW w:w="1773"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p>
        </w:tc>
      </w:tr>
      <w:tr w:rsidR="005B6378">
        <w:tc>
          <w:tcPr>
            <w:tcW w:w="1369" w:type="dxa"/>
            <w:vMerge w:val="restart"/>
            <w:tcBorders>
              <w:top w:val="single" w:sz="4" w:space="0" w:color="auto"/>
              <w:left w:val="single" w:sz="4" w:space="0" w:color="auto"/>
              <w:right w:val="single" w:sz="4" w:space="0" w:color="auto"/>
            </w:tcBorders>
          </w:tcPr>
          <w:p w:rsidR="005B6378" w:rsidRDefault="005B6378" w:rsidP="006F3B7C">
            <w:pPr>
              <w:rPr>
                <w:sz w:val="24"/>
                <w:szCs w:val="24"/>
              </w:rPr>
            </w:pPr>
            <w:r>
              <w:rPr>
                <w:sz w:val="24"/>
                <w:szCs w:val="24"/>
              </w:rPr>
              <w:t>Грудень</w:t>
            </w:r>
          </w:p>
          <w:p w:rsidR="005B6378" w:rsidRDefault="005B6378" w:rsidP="006F3B7C">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B6378" w:rsidRDefault="005B6378" w:rsidP="005E606E">
            <w:pPr>
              <w:rPr>
                <w:sz w:val="24"/>
                <w:szCs w:val="24"/>
              </w:rPr>
            </w:pPr>
            <w:r>
              <w:rPr>
                <w:sz w:val="24"/>
              </w:rPr>
              <w:t xml:space="preserve">Підготовка звітності за формою </w:t>
            </w:r>
            <w:r w:rsidR="004F2013">
              <w:rPr>
                <w:sz w:val="24"/>
                <w:szCs w:val="24"/>
                <w:shd w:val="clear" w:color="auto" w:fill="FFFFFF"/>
              </w:rPr>
              <w:t xml:space="preserve">№ </w:t>
            </w:r>
            <w:r>
              <w:rPr>
                <w:sz w:val="24"/>
                <w:szCs w:val="24"/>
                <w:shd w:val="clear" w:color="auto" w:fill="FFFFFF"/>
              </w:rPr>
              <w:t>1-ЗСО «Звіт про продовження навчання для здобуття повної загал</w:t>
            </w:r>
            <w:r>
              <w:rPr>
                <w:sz w:val="24"/>
                <w:szCs w:val="24"/>
                <w:shd w:val="clear" w:color="auto" w:fill="FFFFFF"/>
              </w:rPr>
              <w:t>ь</w:t>
            </w:r>
            <w:r>
              <w:rPr>
                <w:sz w:val="24"/>
                <w:szCs w:val="24"/>
                <w:shd w:val="clear" w:color="auto" w:fill="FFFFFF"/>
              </w:rPr>
              <w:t>ної середньої освіти випускниками 9-х класів заг</w:t>
            </w:r>
            <w:r>
              <w:rPr>
                <w:sz w:val="24"/>
                <w:szCs w:val="24"/>
                <w:shd w:val="clear" w:color="auto" w:fill="FFFFFF"/>
              </w:rPr>
              <w:t>а</w:t>
            </w:r>
            <w:r>
              <w:rPr>
                <w:sz w:val="24"/>
                <w:szCs w:val="24"/>
                <w:shd w:val="clear" w:color="auto" w:fill="FFFFFF"/>
              </w:rPr>
              <w:t>льноосвітніх навчальних закладів»</w:t>
            </w:r>
          </w:p>
        </w:tc>
        <w:tc>
          <w:tcPr>
            <w:tcW w:w="3686" w:type="dxa"/>
            <w:tcBorders>
              <w:top w:val="single" w:sz="4" w:space="0" w:color="auto"/>
              <w:left w:val="single" w:sz="4" w:space="0" w:color="auto"/>
              <w:bottom w:val="single" w:sz="4" w:space="0" w:color="auto"/>
              <w:right w:val="single" w:sz="4" w:space="0" w:color="auto"/>
            </w:tcBorders>
          </w:tcPr>
          <w:p w:rsidR="005B6378" w:rsidRDefault="005B6378" w:rsidP="00FC69AF">
            <w:r>
              <w:rPr>
                <w:bCs/>
                <w:sz w:val="24"/>
                <w:szCs w:val="24"/>
              </w:rPr>
              <w:t>Відділ дошкільної, загальної с</w:t>
            </w:r>
            <w:r>
              <w:rPr>
                <w:bCs/>
                <w:sz w:val="24"/>
                <w:szCs w:val="24"/>
              </w:rPr>
              <w:t>е</w:t>
            </w:r>
            <w:r>
              <w:rPr>
                <w:bCs/>
                <w:sz w:val="24"/>
                <w:szCs w:val="24"/>
              </w:rPr>
              <w:t>редньої освіти, цифрової тран</w:t>
            </w:r>
            <w:r>
              <w:rPr>
                <w:bCs/>
                <w:sz w:val="24"/>
                <w:szCs w:val="24"/>
              </w:rPr>
              <w:t>с</w:t>
            </w:r>
            <w:r>
              <w:rPr>
                <w:bCs/>
                <w:sz w:val="24"/>
                <w:szCs w:val="24"/>
              </w:rPr>
              <w:t>формації та впровадження інф</w:t>
            </w:r>
            <w:r>
              <w:rPr>
                <w:bCs/>
                <w:sz w:val="24"/>
                <w:szCs w:val="24"/>
              </w:rPr>
              <w:t>о</w:t>
            </w:r>
            <w:r>
              <w:rPr>
                <w:bCs/>
                <w:sz w:val="24"/>
                <w:szCs w:val="24"/>
              </w:rPr>
              <w:t xml:space="preserve">рмаційних технологій </w:t>
            </w:r>
          </w:p>
        </w:tc>
        <w:tc>
          <w:tcPr>
            <w:tcW w:w="2693" w:type="dxa"/>
            <w:tcBorders>
              <w:top w:val="single" w:sz="4" w:space="0" w:color="auto"/>
              <w:left w:val="single" w:sz="4" w:space="0" w:color="auto"/>
              <w:bottom w:val="single" w:sz="4" w:space="0" w:color="auto"/>
              <w:right w:val="single" w:sz="4" w:space="0" w:color="auto"/>
            </w:tcBorders>
          </w:tcPr>
          <w:p w:rsidR="005B6378" w:rsidRDefault="005B6378" w:rsidP="005E606E">
            <w:pPr>
              <w:spacing w:line="220" w:lineRule="auto"/>
              <w:ind w:left="-57" w:right="-57"/>
              <w:rPr>
                <w:bCs/>
                <w:sz w:val="24"/>
                <w:szCs w:val="24"/>
              </w:rPr>
            </w:pPr>
            <w:r>
              <w:rPr>
                <w:bCs/>
                <w:sz w:val="24"/>
                <w:szCs w:val="24"/>
              </w:rPr>
              <w:t>Бирченко С.Л.</w:t>
            </w:r>
          </w:p>
          <w:p w:rsidR="005B6378" w:rsidRDefault="005B6378" w:rsidP="005E606E">
            <w:pPr>
              <w:spacing w:line="220" w:lineRule="auto"/>
              <w:ind w:left="-57" w:right="-57"/>
              <w:rPr>
                <w:bCs/>
                <w:sz w:val="24"/>
                <w:szCs w:val="24"/>
              </w:rPr>
            </w:pPr>
            <w:r>
              <w:rPr>
                <w:bCs/>
                <w:sz w:val="24"/>
                <w:szCs w:val="24"/>
              </w:rPr>
              <w:t>Лобода Н.В.</w:t>
            </w:r>
          </w:p>
          <w:p w:rsidR="005B6378" w:rsidRDefault="005B6378" w:rsidP="005E606E">
            <w:pPr>
              <w:spacing w:line="216" w:lineRule="auto"/>
              <w:rPr>
                <w:bCs/>
                <w:sz w:val="24"/>
                <w:szCs w:val="24"/>
              </w:rPr>
            </w:pPr>
            <w:r>
              <w:rPr>
                <w:bCs/>
                <w:sz w:val="24"/>
                <w:szCs w:val="24"/>
              </w:rPr>
              <w:t>Єршова О.Є.</w:t>
            </w:r>
          </w:p>
        </w:tc>
        <w:tc>
          <w:tcPr>
            <w:tcW w:w="1773" w:type="dxa"/>
            <w:tcBorders>
              <w:top w:val="single" w:sz="4" w:space="0" w:color="auto"/>
              <w:left w:val="single" w:sz="4" w:space="0" w:color="auto"/>
              <w:bottom w:val="single" w:sz="4" w:space="0" w:color="auto"/>
              <w:right w:val="single" w:sz="4" w:space="0" w:color="auto"/>
            </w:tcBorders>
          </w:tcPr>
          <w:p w:rsidR="005B6378" w:rsidRDefault="005B6378" w:rsidP="00FC69AF">
            <w:pPr>
              <w:spacing w:line="216" w:lineRule="auto"/>
              <w:jc w:val="center"/>
              <w:rPr>
                <w:bCs/>
                <w:sz w:val="24"/>
                <w:szCs w:val="24"/>
              </w:rPr>
            </w:pPr>
          </w:p>
        </w:tc>
      </w:tr>
      <w:tr w:rsidR="005B6378" w:rsidRPr="007A1087">
        <w:tc>
          <w:tcPr>
            <w:tcW w:w="1369" w:type="dxa"/>
            <w:vMerge/>
            <w:tcBorders>
              <w:left w:val="single" w:sz="4" w:space="0" w:color="auto"/>
              <w:right w:val="single" w:sz="4" w:space="0" w:color="auto"/>
            </w:tcBorders>
          </w:tcPr>
          <w:p w:rsidR="005B6378" w:rsidRDefault="005B6378" w:rsidP="006F3B7C">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B6378" w:rsidRDefault="005B6378" w:rsidP="005E606E">
            <w:pPr>
              <w:rPr>
                <w:sz w:val="24"/>
                <w:szCs w:val="24"/>
              </w:rPr>
            </w:pPr>
            <w:r>
              <w:rPr>
                <w:sz w:val="24"/>
                <w:szCs w:val="24"/>
              </w:rPr>
              <w:t>Моніторинг динаміки розвитку дітей з особливими освітніми потребами, які отримують корекційно-розвиткові послуги в інклюзивно-ресурсних центрах та в закладах освіти області</w:t>
            </w:r>
          </w:p>
        </w:tc>
        <w:tc>
          <w:tcPr>
            <w:tcW w:w="3686" w:type="dxa"/>
            <w:tcBorders>
              <w:top w:val="single" w:sz="4" w:space="0" w:color="auto"/>
              <w:left w:val="single" w:sz="4" w:space="0" w:color="auto"/>
              <w:bottom w:val="single" w:sz="4" w:space="0" w:color="auto"/>
              <w:right w:val="single" w:sz="4" w:space="0" w:color="auto"/>
            </w:tcBorders>
          </w:tcPr>
          <w:p w:rsidR="005B6378" w:rsidRDefault="005B6378">
            <w:pPr>
              <w:rPr>
                <w:sz w:val="24"/>
                <w:szCs w:val="24"/>
              </w:rPr>
            </w:pPr>
            <w:r>
              <w:rPr>
                <w:sz w:val="24"/>
                <w:szCs w:val="24"/>
              </w:rPr>
              <w:t>Відділ інклюзивної, позашкільної освіти та виховної роботи</w:t>
            </w:r>
          </w:p>
        </w:tc>
        <w:tc>
          <w:tcPr>
            <w:tcW w:w="2693" w:type="dxa"/>
            <w:tcBorders>
              <w:top w:val="single" w:sz="4" w:space="0" w:color="auto"/>
              <w:left w:val="single" w:sz="4" w:space="0" w:color="auto"/>
              <w:bottom w:val="single" w:sz="4" w:space="0" w:color="auto"/>
              <w:right w:val="single" w:sz="4" w:space="0" w:color="auto"/>
            </w:tcBorders>
          </w:tcPr>
          <w:p w:rsidR="005B6378" w:rsidRDefault="005B6378" w:rsidP="005E606E">
            <w:pPr>
              <w:rPr>
                <w:sz w:val="24"/>
                <w:szCs w:val="24"/>
              </w:rPr>
            </w:pPr>
            <w:r>
              <w:rPr>
                <w:sz w:val="24"/>
                <w:szCs w:val="24"/>
              </w:rPr>
              <w:t>Білаш В.М.</w:t>
            </w:r>
          </w:p>
          <w:p w:rsidR="005B6378" w:rsidRDefault="005B6378" w:rsidP="005E606E">
            <w:pPr>
              <w:rPr>
                <w:sz w:val="24"/>
                <w:szCs w:val="24"/>
              </w:rPr>
            </w:pPr>
            <w:r>
              <w:rPr>
                <w:sz w:val="24"/>
                <w:szCs w:val="24"/>
              </w:rPr>
              <w:t>Дідоренко Ю.М.</w:t>
            </w:r>
          </w:p>
        </w:tc>
        <w:tc>
          <w:tcPr>
            <w:tcW w:w="1773" w:type="dxa"/>
            <w:tcBorders>
              <w:top w:val="single" w:sz="4" w:space="0" w:color="auto"/>
              <w:left w:val="single" w:sz="4" w:space="0" w:color="auto"/>
              <w:bottom w:val="single" w:sz="4" w:space="0" w:color="auto"/>
              <w:right w:val="single" w:sz="4" w:space="0" w:color="auto"/>
            </w:tcBorders>
          </w:tcPr>
          <w:p w:rsidR="005B6378" w:rsidRDefault="005B6378">
            <w:pPr>
              <w:rPr>
                <w:sz w:val="24"/>
                <w:szCs w:val="24"/>
              </w:rPr>
            </w:pPr>
          </w:p>
        </w:tc>
      </w:tr>
      <w:tr w:rsidR="005B6378">
        <w:tc>
          <w:tcPr>
            <w:tcW w:w="1369" w:type="dxa"/>
            <w:vMerge/>
            <w:tcBorders>
              <w:left w:val="single" w:sz="4" w:space="0" w:color="auto"/>
              <w:bottom w:val="single" w:sz="4" w:space="0" w:color="auto"/>
              <w:right w:val="single" w:sz="4" w:space="0" w:color="auto"/>
            </w:tcBorders>
          </w:tcPr>
          <w:p w:rsidR="005B6378" w:rsidRDefault="005B6378" w:rsidP="005B6378">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1D0521" w:rsidRDefault="005B6378" w:rsidP="005B6378">
            <w:pPr>
              <w:shd w:val="clear" w:color="auto" w:fill="FFFFFF"/>
              <w:rPr>
                <w:sz w:val="24"/>
                <w:szCs w:val="24"/>
              </w:rPr>
            </w:pPr>
            <w:r>
              <w:rPr>
                <w:sz w:val="24"/>
                <w:szCs w:val="24"/>
              </w:rPr>
              <w:t>Затвердження графіка відпусток працівників Деп</w:t>
            </w:r>
            <w:r>
              <w:rPr>
                <w:sz w:val="24"/>
                <w:szCs w:val="24"/>
              </w:rPr>
              <w:t>а</w:t>
            </w:r>
            <w:r>
              <w:rPr>
                <w:sz w:val="24"/>
                <w:szCs w:val="24"/>
              </w:rPr>
              <w:lastRenderedPageBreak/>
              <w:t>ртаменту освіти і науки Сумської обласної держа</w:t>
            </w:r>
            <w:r>
              <w:rPr>
                <w:sz w:val="24"/>
                <w:szCs w:val="24"/>
              </w:rPr>
              <w:t>в</w:t>
            </w:r>
            <w:r>
              <w:rPr>
                <w:sz w:val="24"/>
                <w:szCs w:val="24"/>
              </w:rPr>
              <w:t>ної адміністрації та керівників закладів освіти, пі</w:t>
            </w:r>
            <w:r>
              <w:rPr>
                <w:sz w:val="24"/>
                <w:szCs w:val="24"/>
              </w:rPr>
              <w:t>д</w:t>
            </w:r>
            <w:r>
              <w:rPr>
                <w:sz w:val="24"/>
                <w:szCs w:val="24"/>
              </w:rPr>
              <w:t>порядк</w:t>
            </w:r>
            <w:r w:rsidR="00F41C87">
              <w:rPr>
                <w:sz w:val="24"/>
                <w:szCs w:val="24"/>
              </w:rPr>
              <w:t>ованих Департаменту на 2024 рік</w:t>
            </w:r>
          </w:p>
        </w:tc>
        <w:tc>
          <w:tcPr>
            <w:tcW w:w="3686" w:type="dxa"/>
            <w:tcBorders>
              <w:top w:val="single" w:sz="4" w:space="0" w:color="auto"/>
              <w:left w:val="single" w:sz="4" w:space="0" w:color="auto"/>
              <w:bottom w:val="single" w:sz="4" w:space="0" w:color="auto"/>
              <w:right w:val="single" w:sz="4" w:space="0" w:color="auto"/>
            </w:tcBorders>
          </w:tcPr>
          <w:p w:rsidR="005B6378" w:rsidRDefault="005B6378" w:rsidP="005B6378">
            <w:r>
              <w:rPr>
                <w:bCs/>
                <w:sz w:val="24"/>
                <w:szCs w:val="24"/>
              </w:rPr>
              <w:lastRenderedPageBreak/>
              <w:t xml:space="preserve">Головний спеціаліст з управління </w:t>
            </w:r>
            <w:r>
              <w:rPr>
                <w:bCs/>
                <w:sz w:val="24"/>
                <w:szCs w:val="24"/>
              </w:rPr>
              <w:lastRenderedPageBreak/>
              <w:t>персоналом</w:t>
            </w:r>
            <w:r>
              <w:rPr>
                <w:sz w:val="24"/>
                <w:szCs w:val="24"/>
              </w:rPr>
              <w:t xml:space="preserve"> відділу організаці</w:t>
            </w:r>
            <w:r>
              <w:rPr>
                <w:sz w:val="24"/>
                <w:szCs w:val="24"/>
              </w:rPr>
              <w:t>й</w:t>
            </w:r>
            <w:r>
              <w:rPr>
                <w:sz w:val="24"/>
                <w:szCs w:val="24"/>
              </w:rPr>
              <w:t>ної роботи</w:t>
            </w:r>
          </w:p>
        </w:tc>
        <w:tc>
          <w:tcPr>
            <w:tcW w:w="2693" w:type="dxa"/>
            <w:tcBorders>
              <w:top w:val="single" w:sz="4" w:space="0" w:color="auto"/>
              <w:left w:val="single" w:sz="4" w:space="0" w:color="auto"/>
              <w:bottom w:val="single" w:sz="4" w:space="0" w:color="auto"/>
              <w:right w:val="single" w:sz="4" w:space="0" w:color="auto"/>
            </w:tcBorders>
          </w:tcPr>
          <w:p w:rsidR="005B6378" w:rsidRDefault="005B6378" w:rsidP="005B6378">
            <w:pPr>
              <w:suppressAutoHyphens/>
              <w:spacing w:line="220" w:lineRule="auto"/>
              <w:rPr>
                <w:bCs/>
                <w:sz w:val="24"/>
                <w:szCs w:val="24"/>
              </w:rPr>
            </w:pPr>
            <w:r>
              <w:rPr>
                <w:bCs/>
                <w:sz w:val="24"/>
                <w:szCs w:val="24"/>
              </w:rPr>
              <w:lastRenderedPageBreak/>
              <w:t>Гладенко Н.М.</w:t>
            </w:r>
          </w:p>
        </w:tc>
        <w:tc>
          <w:tcPr>
            <w:tcW w:w="1773"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p>
        </w:tc>
      </w:tr>
      <w:tr w:rsidR="005B6378">
        <w:tc>
          <w:tcPr>
            <w:tcW w:w="1369"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r>
              <w:rPr>
                <w:sz w:val="24"/>
                <w:szCs w:val="24"/>
              </w:rPr>
              <w:t>Щокварт</w:t>
            </w:r>
            <w:r>
              <w:rPr>
                <w:sz w:val="24"/>
                <w:szCs w:val="24"/>
              </w:rPr>
              <w:t>а</w:t>
            </w:r>
            <w:r>
              <w:rPr>
                <w:sz w:val="24"/>
                <w:szCs w:val="24"/>
              </w:rPr>
              <w:t>лу</w:t>
            </w:r>
          </w:p>
          <w:p w:rsidR="005B6378" w:rsidRDefault="005B6378" w:rsidP="005B6378">
            <w:pPr>
              <w:rPr>
                <w:sz w:val="24"/>
                <w:szCs w:val="24"/>
              </w:rPr>
            </w:pPr>
          </w:p>
        </w:tc>
        <w:tc>
          <w:tcPr>
            <w:tcW w:w="5543"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r>
              <w:rPr>
                <w:sz w:val="24"/>
                <w:szCs w:val="24"/>
              </w:rPr>
              <w:t>Моніторинг виконання індивідуальних програм професійного навчання державних службовців Д</w:t>
            </w:r>
            <w:r>
              <w:rPr>
                <w:sz w:val="24"/>
                <w:szCs w:val="24"/>
              </w:rPr>
              <w:t>е</w:t>
            </w:r>
            <w:r>
              <w:rPr>
                <w:sz w:val="24"/>
                <w:szCs w:val="24"/>
              </w:rPr>
              <w:t>партаменту освіти і науки</w:t>
            </w:r>
          </w:p>
        </w:tc>
        <w:tc>
          <w:tcPr>
            <w:tcW w:w="3686" w:type="dxa"/>
            <w:tcBorders>
              <w:top w:val="single" w:sz="4" w:space="0" w:color="auto"/>
              <w:left w:val="single" w:sz="4" w:space="0" w:color="auto"/>
              <w:bottom w:val="single" w:sz="4" w:space="0" w:color="auto"/>
              <w:right w:val="single" w:sz="4" w:space="0" w:color="auto"/>
            </w:tcBorders>
          </w:tcPr>
          <w:p w:rsidR="005B6378" w:rsidRDefault="005B6378" w:rsidP="005B6378">
            <w:r>
              <w:rPr>
                <w:bCs/>
                <w:sz w:val="24"/>
                <w:szCs w:val="24"/>
              </w:rPr>
              <w:t>Головний спеціаліст з управління персоналом</w:t>
            </w:r>
            <w:r>
              <w:rPr>
                <w:sz w:val="24"/>
                <w:szCs w:val="24"/>
              </w:rPr>
              <w:t xml:space="preserve"> відділу організаці</w:t>
            </w:r>
            <w:r>
              <w:rPr>
                <w:sz w:val="24"/>
                <w:szCs w:val="24"/>
              </w:rPr>
              <w:t>й</w:t>
            </w:r>
            <w:r>
              <w:rPr>
                <w:sz w:val="24"/>
                <w:szCs w:val="24"/>
              </w:rPr>
              <w:t>ної роботи</w:t>
            </w:r>
          </w:p>
        </w:tc>
        <w:tc>
          <w:tcPr>
            <w:tcW w:w="2693" w:type="dxa"/>
            <w:tcBorders>
              <w:top w:val="single" w:sz="4" w:space="0" w:color="auto"/>
              <w:left w:val="single" w:sz="4" w:space="0" w:color="auto"/>
              <w:bottom w:val="single" w:sz="4" w:space="0" w:color="auto"/>
              <w:right w:val="single" w:sz="4" w:space="0" w:color="auto"/>
            </w:tcBorders>
          </w:tcPr>
          <w:p w:rsidR="005B6378" w:rsidRPr="005B6378" w:rsidRDefault="005B6378" w:rsidP="005B6378">
            <w:pPr>
              <w:suppressAutoHyphens/>
              <w:spacing w:line="220" w:lineRule="auto"/>
              <w:rPr>
                <w:bCs/>
                <w:sz w:val="24"/>
                <w:szCs w:val="24"/>
              </w:rPr>
            </w:pPr>
            <w:r w:rsidRPr="005B6378">
              <w:rPr>
                <w:bCs/>
                <w:sz w:val="24"/>
                <w:szCs w:val="24"/>
              </w:rPr>
              <w:t>Гладенко Н.М.</w:t>
            </w:r>
          </w:p>
        </w:tc>
        <w:tc>
          <w:tcPr>
            <w:tcW w:w="1773"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p>
        </w:tc>
      </w:tr>
      <w:tr w:rsidR="005B6378">
        <w:tc>
          <w:tcPr>
            <w:tcW w:w="1369"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r>
              <w:rPr>
                <w:sz w:val="24"/>
                <w:szCs w:val="24"/>
              </w:rPr>
              <w:t>Протягом року</w:t>
            </w:r>
          </w:p>
        </w:tc>
        <w:tc>
          <w:tcPr>
            <w:tcW w:w="5543" w:type="dxa"/>
            <w:tcBorders>
              <w:top w:val="single" w:sz="4" w:space="0" w:color="auto"/>
              <w:left w:val="single" w:sz="4" w:space="0" w:color="auto"/>
              <w:bottom w:val="single" w:sz="4" w:space="0" w:color="auto"/>
              <w:right w:val="single" w:sz="4" w:space="0" w:color="auto"/>
            </w:tcBorders>
          </w:tcPr>
          <w:p w:rsidR="005B6378" w:rsidRPr="005B6378" w:rsidRDefault="005B6378" w:rsidP="005B6378">
            <w:pPr>
              <w:rPr>
                <w:sz w:val="24"/>
                <w:szCs w:val="24"/>
              </w:rPr>
            </w:pPr>
            <w:r w:rsidRPr="005B6378">
              <w:rPr>
                <w:sz w:val="24"/>
                <w:szCs w:val="24"/>
              </w:rPr>
              <w:t>Заходи з організації внутрішнього контролю в Д</w:t>
            </w:r>
            <w:r w:rsidRPr="005B6378">
              <w:rPr>
                <w:sz w:val="24"/>
                <w:szCs w:val="24"/>
              </w:rPr>
              <w:t>е</w:t>
            </w:r>
            <w:r w:rsidRPr="005B6378">
              <w:rPr>
                <w:sz w:val="24"/>
                <w:szCs w:val="24"/>
              </w:rPr>
              <w:t>партаменті освіти і науки Сумської обласної де</w:t>
            </w:r>
            <w:r w:rsidRPr="005B6378">
              <w:rPr>
                <w:sz w:val="24"/>
                <w:szCs w:val="24"/>
              </w:rPr>
              <w:t>р</w:t>
            </w:r>
            <w:r w:rsidRPr="005B6378">
              <w:rPr>
                <w:sz w:val="24"/>
                <w:szCs w:val="24"/>
              </w:rPr>
              <w:t>жавної адміністрації (відповідно до розпорядження голови Сумської обласної державної адміністрації від 18.12.2020 № 626-ОД «Про Інструкцію з орган</w:t>
            </w:r>
            <w:r w:rsidRPr="005B6378">
              <w:rPr>
                <w:sz w:val="24"/>
                <w:szCs w:val="24"/>
              </w:rPr>
              <w:t>і</w:t>
            </w:r>
            <w:r w:rsidRPr="005B6378">
              <w:rPr>
                <w:sz w:val="24"/>
                <w:szCs w:val="24"/>
              </w:rPr>
              <w:t>зації внутрішнього кон</w:t>
            </w:r>
            <w:r w:rsidRPr="005B6378">
              <w:rPr>
                <w:sz w:val="24"/>
                <w:szCs w:val="24"/>
              </w:rPr>
              <w:t>т</w:t>
            </w:r>
            <w:r w:rsidRPr="005B6378">
              <w:rPr>
                <w:sz w:val="24"/>
                <w:szCs w:val="24"/>
              </w:rPr>
              <w:t>ролю в Сумській обласній державній адміністр</w:t>
            </w:r>
            <w:r w:rsidRPr="005B6378">
              <w:rPr>
                <w:sz w:val="24"/>
                <w:szCs w:val="24"/>
              </w:rPr>
              <w:t>а</w:t>
            </w:r>
            <w:r w:rsidRPr="005B6378">
              <w:rPr>
                <w:sz w:val="24"/>
                <w:szCs w:val="24"/>
              </w:rPr>
              <w:t>ції»</w:t>
            </w:r>
            <w:r w:rsidR="004F2013">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5B6378" w:rsidRPr="005B6378" w:rsidRDefault="004F2013" w:rsidP="005B6378">
            <w:pPr>
              <w:suppressAutoHyphens/>
              <w:spacing w:line="216" w:lineRule="auto"/>
              <w:rPr>
                <w:sz w:val="24"/>
                <w:szCs w:val="24"/>
              </w:rPr>
            </w:pPr>
            <w:r>
              <w:rPr>
                <w:sz w:val="24"/>
                <w:szCs w:val="24"/>
              </w:rPr>
              <w:t>Відділ організаційної роботи</w:t>
            </w:r>
          </w:p>
          <w:p w:rsidR="005B6378" w:rsidRPr="005B6378" w:rsidRDefault="005B6378" w:rsidP="005B6378">
            <w:pPr>
              <w:suppressAutoHyphens/>
              <w:spacing w:line="216" w:lineRule="auto"/>
              <w:rPr>
                <w:sz w:val="24"/>
                <w:szCs w:val="24"/>
              </w:rPr>
            </w:pPr>
            <w:r w:rsidRPr="005B6378">
              <w:rPr>
                <w:sz w:val="24"/>
                <w:szCs w:val="24"/>
              </w:rPr>
              <w:t>Центр фінанс</w:t>
            </w:r>
            <w:r w:rsidR="004F2013">
              <w:rPr>
                <w:sz w:val="24"/>
                <w:szCs w:val="24"/>
              </w:rPr>
              <w:t>ово-економічного моніторингу, матеріально-</w:t>
            </w:r>
            <w:r w:rsidRPr="005B6378">
              <w:rPr>
                <w:sz w:val="24"/>
                <w:szCs w:val="24"/>
              </w:rPr>
              <w:t xml:space="preserve">технічного забезпечення </w:t>
            </w:r>
            <w:r w:rsidR="004F2013">
              <w:rPr>
                <w:sz w:val="24"/>
                <w:szCs w:val="24"/>
              </w:rPr>
              <w:t>та координації діяльності закладів освіти</w:t>
            </w:r>
          </w:p>
        </w:tc>
        <w:tc>
          <w:tcPr>
            <w:tcW w:w="2693" w:type="dxa"/>
            <w:tcBorders>
              <w:top w:val="single" w:sz="4" w:space="0" w:color="auto"/>
              <w:left w:val="single" w:sz="4" w:space="0" w:color="auto"/>
              <w:bottom w:val="single" w:sz="4" w:space="0" w:color="auto"/>
              <w:right w:val="single" w:sz="4" w:space="0" w:color="auto"/>
            </w:tcBorders>
          </w:tcPr>
          <w:p w:rsidR="005B6378" w:rsidRPr="005B6378" w:rsidRDefault="005B6378" w:rsidP="005B6378">
            <w:pPr>
              <w:suppressAutoHyphens/>
              <w:spacing w:line="216" w:lineRule="auto"/>
              <w:ind w:left="32"/>
              <w:jc w:val="left"/>
              <w:rPr>
                <w:bCs/>
                <w:sz w:val="24"/>
                <w:szCs w:val="24"/>
              </w:rPr>
            </w:pPr>
            <w:r w:rsidRPr="005B6378">
              <w:rPr>
                <w:bCs/>
                <w:sz w:val="24"/>
                <w:szCs w:val="24"/>
              </w:rPr>
              <w:t>Скиртаченко Н.Г.</w:t>
            </w:r>
          </w:p>
          <w:p w:rsidR="005B6378" w:rsidRPr="005B6378" w:rsidRDefault="005B6378" w:rsidP="005B6378">
            <w:pPr>
              <w:suppressAutoHyphens/>
              <w:spacing w:line="216" w:lineRule="auto"/>
              <w:ind w:left="32"/>
              <w:jc w:val="left"/>
              <w:rPr>
                <w:bCs/>
                <w:sz w:val="24"/>
                <w:szCs w:val="24"/>
              </w:rPr>
            </w:pPr>
            <w:r w:rsidRPr="005B6378">
              <w:rPr>
                <w:bCs/>
                <w:sz w:val="24"/>
                <w:szCs w:val="24"/>
              </w:rPr>
              <w:t>Косяк В.П.</w:t>
            </w:r>
          </w:p>
          <w:p w:rsidR="005B6378" w:rsidRPr="005B6378" w:rsidRDefault="005B6378" w:rsidP="005B6378">
            <w:pPr>
              <w:suppressAutoHyphens/>
              <w:spacing w:line="216" w:lineRule="auto"/>
              <w:ind w:left="32"/>
              <w:jc w:val="left"/>
              <w:rPr>
                <w:bCs/>
                <w:sz w:val="24"/>
                <w:szCs w:val="24"/>
              </w:rPr>
            </w:pPr>
          </w:p>
        </w:tc>
        <w:tc>
          <w:tcPr>
            <w:tcW w:w="1773" w:type="dxa"/>
            <w:tcBorders>
              <w:top w:val="single" w:sz="4" w:space="0" w:color="auto"/>
              <w:left w:val="single" w:sz="4" w:space="0" w:color="auto"/>
              <w:bottom w:val="single" w:sz="4" w:space="0" w:color="auto"/>
              <w:right w:val="single" w:sz="4" w:space="0" w:color="auto"/>
            </w:tcBorders>
          </w:tcPr>
          <w:p w:rsidR="005B6378" w:rsidRDefault="005B6378" w:rsidP="005B6378">
            <w:pPr>
              <w:rPr>
                <w:sz w:val="24"/>
                <w:szCs w:val="24"/>
              </w:rPr>
            </w:pPr>
          </w:p>
        </w:tc>
      </w:tr>
    </w:tbl>
    <w:p w:rsidR="007512B5" w:rsidRDefault="007512B5" w:rsidP="007512B5">
      <w:pPr>
        <w:ind w:left="2832" w:firstLine="708"/>
        <w:outlineLvl w:val="0"/>
        <w:rPr>
          <w:b/>
          <w:color w:val="000000"/>
          <w:sz w:val="24"/>
          <w:szCs w:val="24"/>
        </w:rPr>
      </w:pPr>
    </w:p>
    <w:p w:rsidR="00595116" w:rsidRDefault="00595116" w:rsidP="007512B5">
      <w:pPr>
        <w:ind w:left="2832" w:firstLine="708"/>
        <w:outlineLvl w:val="0"/>
        <w:rPr>
          <w:b/>
          <w:color w:val="000000"/>
          <w:sz w:val="24"/>
          <w:szCs w:val="24"/>
        </w:rPr>
      </w:pPr>
    </w:p>
    <w:p w:rsidR="007512B5" w:rsidRDefault="007512B5" w:rsidP="007512B5">
      <w:pPr>
        <w:ind w:left="2832" w:firstLine="708"/>
        <w:outlineLvl w:val="0"/>
        <w:rPr>
          <w:b/>
          <w:color w:val="000000"/>
          <w:sz w:val="24"/>
          <w:szCs w:val="24"/>
        </w:rPr>
      </w:pPr>
      <w:r>
        <w:rPr>
          <w:b/>
          <w:color w:val="000000"/>
          <w:sz w:val="24"/>
          <w:szCs w:val="24"/>
          <w:lang w:val="ru-RU"/>
        </w:rPr>
        <w:t>9</w:t>
      </w:r>
      <w:r>
        <w:rPr>
          <w:b/>
          <w:color w:val="000000"/>
          <w:sz w:val="24"/>
          <w:szCs w:val="24"/>
        </w:rPr>
        <w:t>. Перелік правових актів органів законодавчої і виконавчої влади,</w:t>
      </w:r>
    </w:p>
    <w:p w:rsidR="007512B5" w:rsidRDefault="007512B5" w:rsidP="007512B5">
      <w:pPr>
        <w:jc w:val="center"/>
        <w:rPr>
          <w:b/>
          <w:color w:val="000000"/>
          <w:sz w:val="24"/>
          <w:szCs w:val="24"/>
        </w:rPr>
      </w:pPr>
      <w:r>
        <w:rPr>
          <w:b/>
          <w:color w:val="000000"/>
          <w:sz w:val="24"/>
          <w:szCs w:val="24"/>
        </w:rPr>
        <w:t>хід виконання яких буде розглядатися в порядку контролю</w:t>
      </w:r>
    </w:p>
    <w:p w:rsidR="007512B5" w:rsidRDefault="007512B5" w:rsidP="007512B5">
      <w:pPr>
        <w:jc w:val="center"/>
        <w:rPr>
          <w:b/>
          <w:color w:val="000000"/>
          <w:sz w:val="24"/>
          <w:szCs w:val="24"/>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134"/>
        <w:gridCol w:w="4992"/>
        <w:gridCol w:w="3360"/>
        <w:gridCol w:w="3080"/>
      </w:tblGrid>
      <w:tr w:rsidR="007512B5">
        <w:tc>
          <w:tcPr>
            <w:tcW w:w="1802"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Контрольний термін вик</w:t>
            </w:r>
            <w:r>
              <w:rPr>
                <w:color w:val="000000"/>
                <w:sz w:val="24"/>
                <w:szCs w:val="24"/>
              </w:rPr>
              <w:t>о</w:t>
            </w:r>
            <w:r>
              <w:rPr>
                <w:color w:val="000000"/>
                <w:sz w:val="24"/>
                <w:szCs w:val="24"/>
              </w:rPr>
              <w:t>нання</w:t>
            </w:r>
          </w:p>
        </w:tc>
        <w:tc>
          <w:tcPr>
            <w:tcW w:w="2134" w:type="dxa"/>
            <w:tcBorders>
              <w:top w:val="single" w:sz="4" w:space="0" w:color="auto"/>
              <w:left w:val="single" w:sz="4" w:space="0" w:color="auto"/>
              <w:bottom w:val="single" w:sz="4" w:space="0" w:color="auto"/>
              <w:right w:val="single" w:sz="4" w:space="0" w:color="auto"/>
            </w:tcBorders>
            <w:vAlign w:val="center"/>
          </w:tcPr>
          <w:p w:rsidR="002C1FA6" w:rsidRDefault="007512B5">
            <w:pPr>
              <w:jc w:val="center"/>
              <w:rPr>
                <w:color w:val="000000"/>
                <w:sz w:val="24"/>
                <w:szCs w:val="24"/>
              </w:rPr>
            </w:pPr>
            <w:r>
              <w:rPr>
                <w:color w:val="000000"/>
                <w:sz w:val="24"/>
                <w:szCs w:val="24"/>
              </w:rPr>
              <w:t xml:space="preserve">Дата та номер </w:t>
            </w:r>
          </w:p>
          <w:p w:rsidR="002C1FA6" w:rsidRDefault="007512B5">
            <w:pPr>
              <w:jc w:val="center"/>
              <w:rPr>
                <w:color w:val="000000"/>
                <w:sz w:val="24"/>
                <w:szCs w:val="24"/>
              </w:rPr>
            </w:pPr>
            <w:r>
              <w:rPr>
                <w:color w:val="000000"/>
                <w:sz w:val="24"/>
                <w:szCs w:val="24"/>
              </w:rPr>
              <w:t xml:space="preserve">контрольного </w:t>
            </w:r>
          </w:p>
          <w:p w:rsidR="007512B5" w:rsidRDefault="007512B5">
            <w:pPr>
              <w:jc w:val="center"/>
              <w:rPr>
                <w:color w:val="000000"/>
                <w:sz w:val="24"/>
                <w:szCs w:val="24"/>
              </w:rPr>
            </w:pPr>
            <w:r>
              <w:rPr>
                <w:color w:val="000000"/>
                <w:sz w:val="24"/>
                <w:szCs w:val="24"/>
              </w:rPr>
              <w:t>д</w:t>
            </w:r>
            <w:r>
              <w:rPr>
                <w:color w:val="000000"/>
                <w:sz w:val="24"/>
                <w:szCs w:val="24"/>
              </w:rPr>
              <w:t>о</w:t>
            </w:r>
            <w:r>
              <w:rPr>
                <w:color w:val="000000"/>
                <w:sz w:val="24"/>
                <w:szCs w:val="24"/>
              </w:rPr>
              <w:t>кумента</w:t>
            </w:r>
          </w:p>
        </w:tc>
        <w:tc>
          <w:tcPr>
            <w:tcW w:w="4992"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Назва документа</w:t>
            </w:r>
          </w:p>
        </w:tc>
        <w:tc>
          <w:tcPr>
            <w:tcW w:w="3360" w:type="dxa"/>
            <w:tcBorders>
              <w:top w:val="single" w:sz="4" w:space="0" w:color="auto"/>
              <w:left w:val="single" w:sz="4" w:space="0" w:color="auto"/>
              <w:bottom w:val="single" w:sz="4" w:space="0" w:color="auto"/>
              <w:right w:val="single" w:sz="4" w:space="0" w:color="auto"/>
            </w:tcBorders>
            <w:vAlign w:val="center"/>
          </w:tcPr>
          <w:p w:rsidR="00C77DB9" w:rsidRDefault="00C77DB9" w:rsidP="00C77DB9">
            <w:pPr>
              <w:jc w:val="center"/>
              <w:rPr>
                <w:sz w:val="24"/>
                <w:szCs w:val="24"/>
              </w:rPr>
            </w:pPr>
            <w:r>
              <w:rPr>
                <w:sz w:val="24"/>
                <w:szCs w:val="24"/>
              </w:rPr>
              <w:t>Відповідальний викон</w:t>
            </w:r>
            <w:r>
              <w:rPr>
                <w:sz w:val="24"/>
                <w:szCs w:val="24"/>
              </w:rPr>
              <w:t>а</w:t>
            </w:r>
            <w:r>
              <w:rPr>
                <w:sz w:val="24"/>
                <w:szCs w:val="24"/>
              </w:rPr>
              <w:t xml:space="preserve">вець </w:t>
            </w:r>
          </w:p>
          <w:p w:rsidR="00C77DB9" w:rsidRDefault="00C77DB9" w:rsidP="00C77DB9">
            <w:pPr>
              <w:jc w:val="center"/>
              <w:rPr>
                <w:sz w:val="24"/>
                <w:szCs w:val="24"/>
              </w:rPr>
            </w:pPr>
            <w:r>
              <w:rPr>
                <w:sz w:val="24"/>
                <w:szCs w:val="24"/>
              </w:rPr>
              <w:t>документа (підрозділ)</w:t>
            </w:r>
          </w:p>
          <w:p w:rsidR="00C77DB9" w:rsidRDefault="00C77DB9">
            <w:pPr>
              <w:jc w:val="center"/>
              <w:rPr>
                <w:sz w:val="24"/>
                <w:szCs w:val="24"/>
              </w:rPr>
            </w:pPr>
          </w:p>
          <w:p w:rsidR="00C77DB9" w:rsidRDefault="00C77DB9">
            <w:pPr>
              <w:jc w:val="center"/>
              <w:rPr>
                <w:sz w:val="24"/>
                <w:szCs w:val="24"/>
              </w:rPr>
            </w:pPr>
          </w:p>
          <w:p w:rsidR="007512B5" w:rsidRDefault="007512B5">
            <w:pPr>
              <w:jc w:val="center"/>
              <w:rPr>
                <w:sz w:val="24"/>
                <w:szCs w:val="24"/>
              </w:rPr>
            </w:pPr>
          </w:p>
        </w:tc>
        <w:tc>
          <w:tcPr>
            <w:tcW w:w="3080" w:type="dxa"/>
            <w:tcBorders>
              <w:top w:val="single" w:sz="4" w:space="0" w:color="auto"/>
              <w:left w:val="single" w:sz="4" w:space="0" w:color="auto"/>
              <w:bottom w:val="single" w:sz="4" w:space="0" w:color="auto"/>
              <w:right w:val="single" w:sz="4" w:space="0" w:color="auto"/>
            </w:tcBorders>
          </w:tcPr>
          <w:p w:rsidR="007512B5" w:rsidRDefault="00C77DB9" w:rsidP="00C77DB9">
            <w:pPr>
              <w:jc w:val="left"/>
              <w:rPr>
                <w:sz w:val="24"/>
                <w:szCs w:val="24"/>
              </w:rPr>
            </w:pPr>
            <w:r>
              <w:rPr>
                <w:sz w:val="24"/>
                <w:szCs w:val="24"/>
              </w:rPr>
              <w:t>Відповідальний</w:t>
            </w:r>
            <w:r w:rsidR="002C1FA6">
              <w:rPr>
                <w:sz w:val="24"/>
                <w:szCs w:val="24"/>
              </w:rPr>
              <w:t xml:space="preserve"> керівник</w:t>
            </w:r>
            <w:r>
              <w:rPr>
                <w:sz w:val="24"/>
                <w:szCs w:val="24"/>
              </w:rPr>
              <w:t>, викон</w:t>
            </w:r>
            <w:r>
              <w:rPr>
                <w:sz w:val="24"/>
                <w:szCs w:val="24"/>
              </w:rPr>
              <w:t>а</w:t>
            </w:r>
            <w:r>
              <w:rPr>
                <w:sz w:val="24"/>
                <w:szCs w:val="24"/>
              </w:rPr>
              <w:t>вець</w:t>
            </w:r>
          </w:p>
        </w:tc>
      </w:tr>
    </w:tbl>
    <w:p w:rsidR="007512B5" w:rsidRDefault="007512B5" w:rsidP="007512B5">
      <w:pPr>
        <w:rPr>
          <w:b/>
          <w:color w:val="000000"/>
          <w:sz w:val="2"/>
          <w:szCs w:val="2"/>
        </w:rPr>
      </w:pP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134"/>
        <w:gridCol w:w="5055"/>
        <w:gridCol w:w="3297"/>
        <w:gridCol w:w="3036"/>
      </w:tblGrid>
      <w:tr w:rsidR="007512B5">
        <w:trPr>
          <w:tblHeader/>
        </w:trPr>
        <w:tc>
          <w:tcPr>
            <w:tcW w:w="1802" w:type="dxa"/>
            <w:tcBorders>
              <w:top w:val="single" w:sz="4" w:space="0" w:color="auto"/>
              <w:left w:val="single" w:sz="4" w:space="0" w:color="auto"/>
              <w:bottom w:val="single" w:sz="4" w:space="0" w:color="auto"/>
              <w:right w:val="single" w:sz="4" w:space="0" w:color="auto"/>
            </w:tcBorders>
          </w:tcPr>
          <w:p w:rsidR="007512B5" w:rsidRDefault="007512B5">
            <w:pPr>
              <w:jc w:val="center"/>
              <w:rPr>
                <w:color w:val="000000"/>
                <w:sz w:val="24"/>
                <w:szCs w:val="24"/>
              </w:rPr>
            </w:pPr>
            <w:r>
              <w:rPr>
                <w:color w:val="000000"/>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7512B5" w:rsidRDefault="007512B5">
            <w:pPr>
              <w:jc w:val="center"/>
              <w:rPr>
                <w:color w:val="000000"/>
                <w:sz w:val="24"/>
                <w:szCs w:val="24"/>
              </w:rPr>
            </w:pPr>
            <w:r>
              <w:rPr>
                <w:color w:val="000000"/>
                <w:sz w:val="24"/>
                <w:szCs w:val="24"/>
              </w:rPr>
              <w:t>2</w:t>
            </w:r>
          </w:p>
        </w:tc>
        <w:tc>
          <w:tcPr>
            <w:tcW w:w="5055" w:type="dxa"/>
            <w:tcBorders>
              <w:top w:val="single" w:sz="4" w:space="0" w:color="auto"/>
              <w:left w:val="single" w:sz="4" w:space="0" w:color="auto"/>
              <w:bottom w:val="single" w:sz="4" w:space="0" w:color="auto"/>
              <w:right w:val="single" w:sz="4" w:space="0" w:color="auto"/>
            </w:tcBorders>
          </w:tcPr>
          <w:p w:rsidR="007512B5" w:rsidRDefault="007512B5">
            <w:pPr>
              <w:jc w:val="center"/>
              <w:rPr>
                <w:color w:val="000000"/>
                <w:sz w:val="24"/>
                <w:szCs w:val="24"/>
              </w:rPr>
            </w:pPr>
            <w:r>
              <w:rPr>
                <w:color w:val="000000"/>
                <w:sz w:val="24"/>
                <w:szCs w:val="24"/>
              </w:rPr>
              <w:t>3</w:t>
            </w:r>
          </w:p>
        </w:tc>
        <w:tc>
          <w:tcPr>
            <w:tcW w:w="3297" w:type="dxa"/>
            <w:tcBorders>
              <w:top w:val="single" w:sz="4" w:space="0" w:color="auto"/>
              <w:left w:val="single" w:sz="4" w:space="0" w:color="auto"/>
              <w:bottom w:val="single" w:sz="4" w:space="0" w:color="auto"/>
              <w:right w:val="single" w:sz="4" w:space="0" w:color="auto"/>
            </w:tcBorders>
          </w:tcPr>
          <w:p w:rsidR="007512B5" w:rsidRDefault="007512B5">
            <w:pPr>
              <w:jc w:val="center"/>
              <w:rPr>
                <w:color w:val="000000"/>
                <w:sz w:val="24"/>
                <w:szCs w:val="24"/>
              </w:rPr>
            </w:pPr>
            <w:r>
              <w:rPr>
                <w:color w:val="000000"/>
                <w:sz w:val="24"/>
                <w:szCs w:val="24"/>
              </w:rPr>
              <w:t>4</w:t>
            </w:r>
          </w:p>
        </w:tc>
        <w:tc>
          <w:tcPr>
            <w:tcW w:w="3036" w:type="dxa"/>
            <w:tcBorders>
              <w:top w:val="single" w:sz="4" w:space="0" w:color="auto"/>
              <w:left w:val="single" w:sz="4" w:space="0" w:color="auto"/>
              <w:bottom w:val="single" w:sz="4" w:space="0" w:color="auto"/>
              <w:right w:val="single" w:sz="4" w:space="0" w:color="auto"/>
            </w:tcBorders>
          </w:tcPr>
          <w:p w:rsidR="007512B5" w:rsidRDefault="007512B5">
            <w:pPr>
              <w:jc w:val="center"/>
              <w:rPr>
                <w:color w:val="000000"/>
                <w:sz w:val="24"/>
                <w:szCs w:val="24"/>
              </w:rPr>
            </w:pPr>
            <w:r>
              <w:rPr>
                <w:color w:val="000000"/>
                <w:sz w:val="24"/>
                <w:szCs w:val="24"/>
              </w:rPr>
              <w:t>5</w:t>
            </w:r>
          </w:p>
        </w:tc>
      </w:tr>
      <w:tr w:rsidR="007512B5" w:rsidRPr="007A1087">
        <w:trPr>
          <w:trHeight w:val="595"/>
        </w:trPr>
        <w:tc>
          <w:tcPr>
            <w:tcW w:w="1802"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До 25 червня щороку</w:t>
            </w:r>
          </w:p>
        </w:tc>
        <w:tc>
          <w:tcPr>
            <w:tcW w:w="2134"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 xml:space="preserve">від 22 травня </w:t>
            </w:r>
          </w:p>
          <w:p w:rsidR="007512B5" w:rsidRDefault="00E91B5D" w:rsidP="00595116">
            <w:pPr>
              <w:jc w:val="left"/>
              <w:rPr>
                <w:sz w:val="24"/>
                <w:szCs w:val="24"/>
              </w:rPr>
            </w:pPr>
            <w:r>
              <w:rPr>
                <w:sz w:val="24"/>
                <w:szCs w:val="24"/>
              </w:rPr>
              <w:t>2019 р.</w:t>
            </w:r>
            <w:r w:rsidR="007512B5">
              <w:rPr>
                <w:sz w:val="24"/>
                <w:szCs w:val="24"/>
              </w:rPr>
              <w:t xml:space="preserve"> </w:t>
            </w:r>
          </w:p>
          <w:p w:rsidR="007512B5" w:rsidRDefault="007512B5" w:rsidP="00595116">
            <w:pPr>
              <w:jc w:val="left"/>
              <w:rPr>
                <w:sz w:val="24"/>
                <w:szCs w:val="24"/>
              </w:rPr>
            </w:pPr>
            <w:r>
              <w:rPr>
                <w:sz w:val="24"/>
                <w:szCs w:val="24"/>
              </w:rPr>
              <w:t>№ 352-р</w:t>
            </w:r>
          </w:p>
        </w:tc>
        <w:tc>
          <w:tcPr>
            <w:tcW w:w="5055" w:type="dxa"/>
            <w:tcBorders>
              <w:top w:val="single" w:sz="4" w:space="0" w:color="auto"/>
              <w:left w:val="single" w:sz="4" w:space="0" w:color="auto"/>
              <w:bottom w:val="single" w:sz="4" w:space="0" w:color="auto"/>
              <w:right w:val="single" w:sz="4" w:space="0" w:color="auto"/>
            </w:tcBorders>
          </w:tcPr>
          <w:p w:rsidR="007512B5" w:rsidRDefault="007512B5">
            <w:pPr>
              <w:pStyle w:val="af7"/>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Розпорядження Кабінету Міністрів України «Про затвердження плану заходів з реаліз</w:t>
            </w:r>
            <w:r>
              <w:rPr>
                <w:rFonts w:ascii="Times New Roman" w:hAnsi="Times New Roman"/>
                <w:sz w:val="24"/>
                <w:szCs w:val="24"/>
                <w:lang w:val="uk-UA"/>
              </w:rPr>
              <w:t>а</w:t>
            </w:r>
            <w:r>
              <w:rPr>
                <w:rFonts w:ascii="Times New Roman" w:hAnsi="Times New Roman"/>
                <w:sz w:val="24"/>
                <w:szCs w:val="24"/>
                <w:lang w:val="uk-UA"/>
              </w:rPr>
              <w:t>ції Положення про Всеукраїнську дитячо-юнацьку військово-патріотичну гру «Сокіл» («Джура»)»</w:t>
            </w:r>
          </w:p>
        </w:tc>
        <w:tc>
          <w:tcPr>
            <w:tcW w:w="3297" w:type="dxa"/>
            <w:tcBorders>
              <w:top w:val="single" w:sz="4" w:space="0" w:color="auto"/>
              <w:left w:val="single" w:sz="4" w:space="0" w:color="auto"/>
              <w:bottom w:val="single" w:sz="4" w:space="0" w:color="auto"/>
              <w:right w:val="single" w:sz="4" w:space="0" w:color="auto"/>
            </w:tcBorders>
          </w:tcPr>
          <w:p w:rsidR="00C77DB9" w:rsidRDefault="00C77DB9" w:rsidP="00C77DB9">
            <w:pPr>
              <w:rPr>
                <w:sz w:val="24"/>
                <w:szCs w:val="24"/>
              </w:rPr>
            </w:pPr>
            <w:r>
              <w:rPr>
                <w:sz w:val="24"/>
                <w:szCs w:val="24"/>
              </w:rPr>
              <w:t xml:space="preserve">Відділ інклюзивної, </w:t>
            </w:r>
          </w:p>
          <w:p w:rsidR="00C77DB9" w:rsidRDefault="00C77DB9" w:rsidP="00C77DB9">
            <w:pPr>
              <w:rPr>
                <w:sz w:val="24"/>
                <w:szCs w:val="24"/>
              </w:rPr>
            </w:pPr>
            <w:r>
              <w:rPr>
                <w:sz w:val="24"/>
                <w:szCs w:val="24"/>
              </w:rPr>
              <w:t>позашкільної освіти та вих</w:t>
            </w:r>
            <w:r>
              <w:rPr>
                <w:sz w:val="24"/>
                <w:szCs w:val="24"/>
              </w:rPr>
              <w:t>о</w:t>
            </w:r>
            <w:r>
              <w:rPr>
                <w:sz w:val="24"/>
                <w:szCs w:val="24"/>
              </w:rPr>
              <w:t>вної роботи</w:t>
            </w:r>
          </w:p>
          <w:p w:rsidR="00C77DB9" w:rsidRDefault="00C77DB9">
            <w:pPr>
              <w:rPr>
                <w:sz w:val="24"/>
                <w:szCs w:val="24"/>
              </w:rPr>
            </w:pPr>
          </w:p>
          <w:p w:rsidR="007512B5" w:rsidRDefault="007512B5">
            <w:pPr>
              <w:rPr>
                <w:sz w:val="24"/>
                <w:szCs w:val="24"/>
              </w:rPr>
            </w:pPr>
          </w:p>
        </w:tc>
        <w:tc>
          <w:tcPr>
            <w:tcW w:w="3036" w:type="dxa"/>
            <w:tcBorders>
              <w:top w:val="single" w:sz="4" w:space="0" w:color="auto"/>
              <w:left w:val="single" w:sz="4" w:space="0" w:color="auto"/>
              <w:bottom w:val="single" w:sz="4" w:space="0" w:color="auto"/>
              <w:right w:val="single" w:sz="4" w:space="0" w:color="auto"/>
            </w:tcBorders>
          </w:tcPr>
          <w:p w:rsidR="00C77DB9" w:rsidRDefault="00C77DB9" w:rsidP="00C77DB9">
            <w:pPr>
              <w:rPr>
                <w:sz w:val="24"/>
                <w:szCs w:val="24"/>
              </w:rPr>
            </w:pPr>
            <w:r>
              <w:rPr>
                <w:sz w:val="24"/>
                <w:szCs w:val="24"/>
              </w:rPr>
              <w:t>Білаш В.М.</w:t>
            </w:r>
          </w:p>
          <w:p w:rsidR="007512B5" w:rsidRDefault="00C77DB9" w:rsidP="00C77DB9">
            <w:pPr>
              <w:spacing w:line="216" w:lineRule="auto"/>
              <w:rPr>
                <w:sz w:val="24"/>
                <w:szCs w:val="24"/>
              </w:rPr>
            </w:pPr>
            <w:r>
              <w:rPr>
                <w:sz w:val="24"/>
                <w:szCs w:val="24"/>
              </w:rPr>
              <w:t>Лихацька М.В.</w:t>
            </w:r>
          </w:p>
        </w:tc>
      </w:tr>
      <w:tr w:rsidR="007512B5" w:rsidRPr="007A1087">
        <w:trPr>
          <w:trHeight w:val="595"/>
        </w:trPr>
        <w:tc>
          <w:tcPr>
            <w:tcW w:w="1802"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lastRenderedPageBreak/>
              <w:t>До 5 січня щ</w:t>
            </w:r>
            <w:r>
              <w:rPr>
                <w:sz w:val="24"/>
                <w:szCs w:val="24"/>
              </w:rPr>
              <w:t>о</w:t>
            </w:r>
            <w:r>
              <w:rPr>
                <w:sz w:val="24"/>
                <w:szCs w:val="24"/>
              </w:rPr>
              <w:t>року</w:t>
            </w:r>
          </w:p>
        </w:tc>
        <w:tc>
          <w:tcPr>
            <w:tcW w:w="2134"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 xml:space="preserve">від 4 липня </w:t>
            </w:r>
          </w:p>
          <w:p w:rsidR="007512B5" w:rsidRDefault="00E91B5D" w:rsidP="00595116">
            <w:pPr>
              <w:jc w:val="left"/>
              <w:rPr>
                <w:sz w:val="24"/>
                <w:szCs w:val="24"/>
              </w:rPr>
            </w:pPr>
            <w:r>
              <w:rPr>
                <w:sz w:val="24"/>
                <w:szCs w:val="24"/>
              </w:rPr>
              <w:t>2018 р.</w:t>
            </w:r>
          </w:p>
          <w:p w:rsidR="007512B5" w:rsidRDefault="007512B5" w:rsidP="00595116">
            <w:pPr>
              <w:jc w:val="left"/>
              <w:rPr>
                <w:sz w:val="24"/>
                <w:szCs w:val="24"/>
              </w:rPr>
            </w:pPr>
            <w:r>
              <w:rPr>
                <w:sz w:val="24"/>
                <w:szCs w:val="24"/>
              </w:rPr>
              <w:t>№ 469-р</w:t>
            </w:r>
          </w:p>
        </w:tc>
        <w:tc>
          <w:tcPr>
            <w:tcW w:w="5055" w:type="dxa"/>
            <w:tcBorders>
              <w:top w:val="single" w:sz="4" w:space="0" w:color="auto"/>
              <w:left w:val="single" w:sz="4" w:space="0" w:color="auto"/>
              <w:bottom w:val="single" w:sz="4" w:space="0" w:color="auto"/>
              <w:right w:val="single" w:sz="4" w:space="0" w:color="auto"/>
            </w:tcBorders>
          </w:tcPr>
          <w:p w:rsidR="007512B5" w:rsidRDefault="007512B5">
            <w:pPr>
              <w:pStyle w:val="af7"/>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Розпорядження Кабінету Міністрів України «Про затвердження плану заходів з реаліз</w:t>
            </w:r>
            <w:r>
              <w:rPr>
                <w:rFonts w:ascii="Times New Roman" w:hAnsi="Times New Roman"/>
                <w:sz w:val="24"/>
                <w:szCs w:val="24"/>
                <w:lang w:val="uk-UA"/>
              </w:rPr>
              <w:t>а</w:t>
            </w:r>
            <w:r>
              <w:rPr>
                <w:rFonts w:ascii="Times New Roman" w:hAnsi="Times New Roman"/>
                <w:sz w:val="24"/>
                <w:szCs w:val="24"/>
                <w:lang w:val="uk-UA"/>
              </w:rPr>
              <w:t>ції Концепції державної системи професійної ор</w:t>
            </w:r>
            <w:r>
              <w:rPr>
                <w:rFonts w:ascii="Times New Roman" w:hAnsi="Times New Roman"/>
                <w:sz w:val="24"/>
                <w:szCs w:val="24"/>
                <w:lang w:val="uk-UA"/>
              </w:rPr>
              <w:t>і</w:t>
            </w:r>
            <w:r>
              <w:rPr>
                <w:rFonts w:ascii="Times New Roman" w:hAnsi="Times New Roman"/>
                <w:sz w:val="24"/>
                <w:szCs w:val="24"/>
                <w:lang w:val="uk-UA"/>
              </w:rPr>
              <w:t>єнтації населення»</w:t>
            </w:r>
          </w:p>
        </w:tc>
        <w:tc>
          <w:tcPr>
            <w:tcW w:w="3297" w:type="dxa"/>
            <w:tcBorders>
              <w:top w:val="single" w:sz="4" w:space="0" w:color="auto"/>
              <w:left w:val="single" w:sz="4" w:space="0" w:color="auto"/>
              <w:bottom w:val="single" w:sz="4" w:space="0" w:color="auto"/>
              <w:right w:val="single" w:sz="4" w:space="0" w:color="auto"/>
            </w:tcBorders>
          </w:tcPr>
          <w:p w:rsidR="00C77DB9" w:rsidRDefault="00C77DB9">
            <w:pPr>
              <w:rPr>
                <w:sz w:val="24"/>
                <w:szCs w:val="24"/>
              </w:rPr>
            </w:pPr>
            <w:r>
              <w:rPr>
                <w:sz w:val="24"/>
                <w:szCs w:val="24"/>
              </w:rPr>
              <w:t>Відділ професійної, фах</w:t>
            </w:r>
            <w:r>
              <w:rPr>
                <w:sz w:val="24"/>
                <w:szCs w:val="24"/>
              </w:rPr>
              <w:t>о</w:t>
            </w:r>
            <w:r>
              <w:rPr>
                <w:sz w:val="24"/>
                <w:szCs w:val="24"/>
              </w:rPr>
              <w:t>вої              передвищої, вищої освіти та наук</w:t>
            </w:r>
            <w:r>
              <w:rPr>
                <w:sz w:val="24"/>
                <w:szCs w:val="24"/>
              </w:rPr>
              <w:t>о</w:t>
            </w:r>
            <w:r>
              <w:rPr>
                <w:sz w:val="24"/>
                <w:szCs w:val="24"/>
              </w:rPr>
              <w:t>вої роботи</w:t>
            </w:r>
          </w:p>
          <w:p w:rsidR="007512B5" w:rsidRDefault="0032227B">
            <w:pPr>
              <w:rPr>
                <w:sz w:val="24"/>
                <w:szCs w:val="24"/>
              </w:rPr>
            </w:pPr>
            <w:r>
              <w:rPr>
                <w:sz w:val="24"/>
                <w:szCs w:val="24"/>
              </w:rPr>
              <w:t>Навчально-методичний центр професійно-технічної освіти у Сумській о</w:t>
            </w:r>
            <w:r>
              <w:rPr>
                <w:sz w:val="24"/>
                <w:szCs w:val="24"/>
              </w:rPr>
              <w:t>б</w:t>
            </w:r>
            <w:r>
              <w:rPr>
                <w:sz w:val="24"/>
                <w:szCs w:val="24"/>
              </w:rPr>
              <w:t>ласті</w:t>
            </w:r>
          </w:p>
        </w:tc>
        <w:tc>
          <w:tcPr>
            <w:tcW w:w="3036" w:type="dxa"/>
            <w:tcBorders>
              <w:top w:val="single" w:sz="4" w:space="0" w:color="auto"/>
              <w:left w:val="single" w:sz="4" w:space="0" w:color="auto"/>
              <w:bottom w:val="single" w:sz="4" w:space="0" w:color="auto"/>
              <w:right w:val="single" w:sz="4" w:space="0" w:color="auto"/>
            </w:tcBorders>
          </w:tcPr>
          <w:p w:rsidR="00C77DB9" w:rsidRDefault="00C77DB9" w:rsidP="00C77DB9">
            <w:pPr>
              <w:rPr>
                <w:sz w:val="24"/>
                <w:szCs w:val="24"/>
              </w:rPr>
            </w:pPr>
            <w:r>
              <w:rPr>
                <w:sz w:val="24"/>
                <w:szCs w:val="24"/>
              </w:rPr>
              <w:t>Горова В.С.</w:t>
            </w:r>
          </w:p>
          <w:p w:rsidR="007512B5" w:rsidRDefault="00C77DB9" w:rsidP="00C77DB9">
            <w:pPr>
              <w:rPr>
                <w:sz w:val="24"/>
                <w:szCs w:val="24"/>
              </w:rPr>
            </w:pPr>
            <w:r>
              <w:rPr>
                <w:sz w:val="24"/>
                <w:szCs w:val="24"/>
              </w:rPr>
              <w:t>Самойленко Н.Ю.</w:t>
            </w:r>
          </w:p>
        </w:tc>
      </w:tr>
      <w:tr w:rsidR="007512B5" w:rsidRPr="007A1087">
        <w:trPr>
          <w:trHeight w:val="595"/>
        </w:trPr>
        <w:tc>
          <w:tcPr>
            <w:tcW w:w="1802"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До 1 лютого щороку</w:t>
            </w:r>
          </w:p>
        </w:tc>
        <w:tc>
          <w:tcPr>
            <w:tcW w:w="2134"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 xml:space="preserve">від 26 квітня </w:t>
            </w:r>
          </w:p>
          <w:p w:rsidR="007512B5" w:rsidRDefault="00E91B5D" w:rsidP="00595116">
            <w:pPr>
              <w:jc w:val="left"/>
              <w:rPr>
                <w:sz w:val="24"/>
                <w:szCs w:val="24"/>
              </w:rPr>
            </w:pPr>
            <w:r>
              <w:rPr>
                <w:sz w:val="24"/>
                <w:szCs w:val="24"/>
              </w:rPr>
              <w:t>2022 р.</w:t>
            </w:r>
          </w:p>
          <w:p w:rsidR="007512B5" w:rsidRDefault="007512B5" w:rsidP="00595116">
            <w:pPr>
              <w:jc w:val="left"/>
              <w:rPr>
                <w:sz w:val="24"/>
                <w:szCs w:val="24"/>
              </w:rPr>
            </w:pPr>
            <w:r>
              <w:rPr>
                <w:sz w:val="24"/>
                <w:szCs w:val="24"/>
              </w:rPr>
              <w:t>№ 314-р</w:t>
            </w:r>
          </w:p>
        </w:tc>
        <w:tc>
          <w:tcPr>
            <w:tcW w:w="5055" w:type="dxa"/>
            <w:tcBorders>
              <w:top w:val="single" w:sz="4" w:space="0" w:color="auto"/>
              <w:left w:val="single" w:sz="4" w:space="0" w:color="auto"/>
              <w:bottom w:val="single" w:sz="4" w:space="0" w:color="auto"/>
              <w:right w:val="single" w:sz="4" w:space="0" w:color="auto"/>
            </w:tcBorders>
          </w:tcPr>
          <w:p w:rsidR="007512B5" w:rsidRDefault="007512B5">
            <w:pPr>
              <w:pStyle w:val="af7"/>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Розпорядження Кабінету Міністрів України «Про затвердження плану заходів з реаліз</w:t>
            </w:r>
            <w:r>
              <w:rPr>
                <w:rFonts w:ascii="Times New Roman" w:hAnsi="Times New Roman"/>
                <w:sz w:val="24"/>
                <w:szCs w:val="24"/>
                <w:lang w:val="uk-UA"/>
              </w:rPr>
              <w:t>а</w:t>
            </w:r>
            <w:r>
              <w:rPr>
                <w:rFonts w:ascii="Times New Roman" w:hAnsi="Times New Roman"/>
                <w:sz w:val="24"/>
                <w:szCs w:val="24"/>
                <w:lang w:val="uk-UA"/>
              </w:rPr>
              <w:t>ції Концепції підвищення рівня хімічної безпеки до 2026 року»</w:t>
            </w:r>
          </w:p>
        </w:tc>
        <w:tc>
          <w:tcPr>
            <w:tcW w:w="3297" w:type="dxa"/>
            <w:tcBorders>
              <w:top w:val="single" w:sz="4" w:space="0" w:color="auto"/>
              <w:left w:val="single" w:sz="4" w:space="0" w:color="auto"/>
              <w:bottom w:val="single" w:sz="4" w:space="0" w:color="auto"/>
              <w:right w:val="single" w:sz="4" w:space="0" w:color="auto"/>
            </w:tcBorders>
          </w:tcPr>
          <w:p w:rsidR="00C77DB9" w:rsidRDefault="00C77DB9">
            <w:pPr>
              <w:rPr>
                <w:sz w:val="24"/>
                <w:szCs w:val="24"/>
              </w:rPr>
            </w:pPr>
            <w:r>
              <w:rPr>
                <w:sz w:val="24"/>
                <w:szCs w:val="24"/>
              </w:rPr>
              <w:t>Відділ професійної, фах</w:t>
            </w:r>
            <w:r>
              <w:rPr>
                <w:sz w:val="24"/>
                <w:szCs w:val="24"/>
              </w:rPr>
              <w:t>о</w:t>
            </w:r>
            <w:r>
              <w:rPr>
                <w:sz w:val="24"/>
                <w:szCs w:val="24"/>
              </w:rPr>
              <w:t>вої              передвищої, вищої освіти та наук</w:t>
            </w:r>
            <w:r>
              <w:rPr>
                <w:sz w:val="24"/>
                <w:szCs w:val="24"/>
              </w:rPr>
              <w:t>о</w:t>
            </w:r>
            <w:r>
              <w:rPr>
                <w:sz w:val="24"/>
                <w:szCs w:val="24"/>
              </w:rPr>
              <w:t>вої роботи</w:t>
            </w:r>
          </w:p>
          <w:p w:rsidR="007512B5" w:rsidRDefault="007512B5">
            <w:pPr>
              <w:rPr>
                <w:sz w:val="24"/>
                <w:szCs w:val="24"/>
              </w:rPr>
            </w:pPr>
          </w:p>
        </w:tc>
        <w:tc>
          <w:tcPr>
            <w:tcW w:w="3036" w:type="dxa"/>
            <w:tcBorders>
              <w:top w:val="single" w:sz="4" w:space="0" w:color="auto"/>
              <w:left w:val="single" w:sz="4" w:space="0" w:color="auto"/>
              <w:bottom w:val="single" w:sz="4" w:space="0" w:color="auto"/>
              <w:right w:val="single" w:sz="4" w:space="0" w:color="auto"/>
            </w:tcBorders>
          </w:tcPr>
          <w:p w:rsidR="00C77DB9" w:rsidRDefault="00C77DB9">
            <w:pPr>
              <w:rPr>
                <w:sz w:val="24"/>
                <w:szCs w:val="24"/>
              </w:rPr>
            </w:pPr>
            <w:r>
              <w:rPr>
                <w:sz w:val="24"/>
                <w:szCs w:val="24"/>
              </w:rPr>
              <w:t>Горова В.С.</w:t>
            </w:r>
          </w:p>
          <w:p w:rsidR="007512B5" w:rsidRDefault="00C77DB9">
            <w:pPr>
              <w:rPr>
                <w:sz w:val="24"/>
                <w:szCs w:val="24"/>
              </w:rPr>
            </w:pPr>
            <w:r>
              <w:rPr>
                <w:sz w:val="24"/>
                <w:szCs w:val="24"/>
              </w:rPr>
              <w:t>Каменська І.В.</w:t>
            </w:r>
          </w:p>
        </w:tc>
      </w:tr>
      <w:tr w:rsidR="007512B5" w:rsidRPr="007A1087">
        <w:trPr>
          <w:trHeight w:val="595"/>
        </w:trPr>
        <w:tc>
          <w:tcPr>
            <w:tcW w:w="1802" w:type="dxa"/>
            <w:tcBorders>
              <w:top w:val="single" w:sz="4" w:space="0" w:color="auto"/>
              <w:left w:val="single" w:sz="4" w:space="0" w:color="auto"/>
              <w:bottom w:val="single" w:sz="4" w:space="0" w:color="auto"/>
              <w:right w:val="single" w:sz="4" w:space="0" w:color="auto"/>
            </w:tcBorders>
          </w:tcPr>
          <w:p w:rsidR="007512B5" w:rsidRPr="00595116" w:rsidRDefault="007512B5" w:rsidP="00595116">
            <w:pPr>
              <w:jc w:val="left"/>
              <w:rPr>
                <w:sz w:val="24"/>
                <w:szCs w:val="24"/>
              </w:rPr>
            </w:pPr>
            <w:r w:rsidRPr="00595116">
              <w:rPr>
                <w:sz w:val="24"/>
                <w:szCs w:val="24"/>
              </w:rPr>
              <w:t>Щодекади</w:t>
            </w:r>
          </w:p>
        </w:tc>
        <w:tc>
          <w:tcPr>
            <w:tcW w:w="2134" w:type="dxa"/>
            <w:tcBorders>
              <w:top w:val="single" w:sz="4" w:space="0" w:color="auto"/>
              <w:left w:val="single" w:sz="4" w:space="0" w:color="auto"/>
              <w:bottom w:val="single" w:sz="4" w:space="0" w:color="auto"/>
              <w:right w:val="single" w:sz="4" w:space="0" w:color="auto"/>
            </w:tcBorders>
          </w:tcPr>
          <w:p w:rsidR="007512B5" w:rsidRPr="00595116" w:rsidRDefault="007512B5" w:rsidP="00595116">
            <w:pPr>
              <w:jc w:val="left"/>
              <w:rPr>
                <w:b/>
                <w:sz w:val="24"/>
                <w:szCs w:val="24"/>
              </w:rPr>
            </w:pPr>
            <w:r w:rsidRPr="00595116">
              <w:rPr>
                <w:sz w:val="24"/>
                <w:szCs w:val="24"/>
              </w:rPr>
              <w:t>від 10 червня 2022 року № 927</w:t>
            </w:r>
          </w:p>
        </w:tc>
        <w:tc>
          <w:tcPr>
            <w:tcW w:w="5055" w:type="dxa"/>
            <w:tcBorders>
              <w:top w:val="single" w:sz="4" w:space="0" w:color="auto"/>
              <w:left w:val="single" w:sz="4" w:space="0" w:color="auto"/>
              <w:bottom w:val="single" w:sz="4" w:space="0" w:color="auto"/>
              <w:right w:val="single" w:sz="4" w:space="0" w:color="auto"/>
            </w:tcBorders>
          </w:tcPr>
          <w:p w:rsidR="007512B5" w:rsidRPr="00595116" w:rsidRDefault="007512B5" w:rsidP="00595116">
            <w:pPr>
              <w:pStyle w:val="af7"/>
              <w:tabs>
                <w:tab w:val="left" w:pos="1134"/>
              </w:tabs>
              <w:spacing w:after="0" w:line="240" w:lineRule="auto"/>
              <w:ind w:left="0"/>
              <w:jc w:val="both"/>
              <w:rPr>
                <w:rFonts w:ascii="Times New Roman" w:hAnsi="Times New Roman"/>
                <w:bCs/>
                <w:iCs/>
                <w:sz w:val="24"/>
                <w:szCs w:val="24"/>
                <w:lang w:val="uk-UA"/>
              </w:rPr>
            </w:pPr>
            <w:r w:rsidRPr="00595116">
              <w:rPr>
                <w:rFonts w:ascii="Times New Roman" w:hAnsi="Times New Roman"/>
                <w:sz w:val="24"/>
                <w:szCs w:val="24"/>
                <w:lang w:val="uk-UA"/>
              </w:rPr>
              <w:t>Доручення Прем’єр-міністра України щодо підготовки закладів освіти до 2022/2023 н</w:t>
            </w:r>
            <w:r w:rsidRPr="00595116">
              <w:rPr>
                <w:rFonts w:ascii="Times New Roman" w:hAnsi="Times New Roman"/>
                <w:sz w:val="24"/>
                <w:szCs w:val="24"/>
                <w:lang w:val="uk-UA"/>
              </w:rPr>
              <w:t>а</w:t>
            </w:r>
            <w:r w:rsidRPr="00595116">
              <w:rPr>
                <w:rFonts w:ascii="Times New Roman" w:hAnsi="Times New Roman"/>
                <w:sz w:val="24"/>
                <w:szCs w:val="24"/>
                <w:lang w:val="uk-UA"/>
              </w:rPr>
              <w:t>вчального року, забезпечення проходження ними осінньо-зимового періоду 2022/2023 р</w:t>
            </w:r>
            <w:r w:rsidRPr="00595116">
              <w:rPr>
                <w:rFonts w:ascii="Times New Roman" w:hAnsi="Times New Roman"/>
                <w:sz w:val="24"/>
                <w:szCs w:val="24"/>
                <w:lang w:val="uk-UA"/>
              </w:rPr>
              <w:t>о</w:t>
            </w:r>
            <w:r w:rsidRPr="00595116">
              <w:rPr>
                <w:rFonts w:ascii="Times New Roman" w:hAnsi="Times New Roman"/>
                <w:sz w:val="24"/>
                <w:szCs w:val="24"/>
                <w:lang w:val="uk-UA"/>
              </w:rPr>
              <w:t>ку, створення безпечних умов перебува</w:t>
            </w:r>
            <w:r w:rsidRPr="00595116">
              <w:rPr>
                <w:rFonts w:ascii="Times New Roman" w:hAnsi="Times New Roman"/>
                <w:sz w:val="24"/>
                <w:szCs w:val="24"/>
                <w:lang w:val="uk-UA"/>
              </w:rPr>
              <w:t>н</w:t>
            </w:r>
            <w:r w:rsidRPr="00595116">
              <w:rPr>
                <w:rFonts w:ascii="Times New Roman" w:hAnsi="Times New Roman"/>
                <w:sz w:val="24"/>
                <w:szCs w:val="24"/>
                <w:lang w:val="uk-UA"/>
              </w:rPr>
              <w:t>ня у закладах освіти дітей, учнів, студентів і пр</w:t>
            </w:r>
            <w:r w:rsidRPr="00595116">
              <w:rPr>
                <w:rFonts w:ascii="Times New Roman" w:hAnsi="Times New Roman"/>
                <w:sz w:val="24"/>
                <w:szCs w:val="24"/>
                <w:lang w:val="uk-UA"/>
              </w:rPr>
              <w:t>а</w:t>
            </w:r>
            <w:r w:rsidRPr="00595116">
              <w:rPr>
                <w:rFonts w:ascii="Times New Roman" w:hAnsi="Times New Roman"/>
                <w:sz w:val="24"/>
                <w:szCs w:val="24"/>
                <w:lang w:val="uk-UA"/>
              </w:rPr>
              <w:t>цівників з урахуванням збройної агресії росі</w:t>
            </w:r>
            <w:r w:rsidRPr="00595116">
              <w:rPr>
                <w:rFonts w:ascii="Times New Roman" w:hAnsi="Times New Roman"/>
                <w:sz w:val="24"/>
                <w:szCs w:val="24"/>
                <w:lang w:val="uk-UA"/>
              </w:rPr>
              <w:t>й</w:t>
            </w:r>
            <w:r w:rsidRPr="00595116">
              <w:rPr>
                <w:rFonts w:ascii="Times New Roman" w:hAnsi="Times New Roman"/>
                <w:sz w:val="24"/>
                <w:szCs w:val="24"/>
                <w:lang w:val="uk-UA"/>
              </w:rPr>
              <w:t>ської федерації</w:t>
            </w:r>
            <w:r w:rsidRPr="00595116">
              <w:rPr>
                <w:rFonts w:ascii="Times New Roman" w:eastAsia="Times New Roman" w:hAnsi="Times New Roman"/>
                <w:sz w:val="24"/>
                <w:szCs w:val="24"/>
                <w:lang w:val="uk-UA" w:eastAsia="ru-RU"/>
              </w:rPr>
              <w:t xml:space="preserve"> </w:t>
            </w:r>
          </w:p>
        </w:tc>
        <w:tc>
          <w:tcPr>
            <w:tcW w:w="3297" w:type="dxa"/>
            <w:tcBorders>
              <w:top w:val="single" w:sz="4" w:space="0" w:color="auto"/>
              <w:left w:val="single" w:sz="4" w:space="0" w:color="auto"/>
              <w:bottom w:val="single" w:sz="4" w:space="0" w:color="auto"/>
              <w:right w:val="single" w:sz="4" w:space="0" w:color="auto"/>
            </w:tcBorders>
          </w:tcPr>
          <w:p w:rsidR="00C77DB9" w:rsidRDefault="00C77DB9">
            <w:pPr>
              <w:rPr>
                <w:sz w:val="24"/>
                <w:szCs w:val="24"/>
              </w:rPr>
            </w:pPr>
            <w:r w:rsidRPr="00595116">
              <w:rPr>
                <w:sz w:val="24"/>
                <w:szCs w:val="24"/>
              </w:rPr>
              <w:t>Відділ професійної, фах</w:t>
            </w:r>
            <w:r w:rsidRPr="00595116">
              <w:rPr>
                <w:sz w:val="24"/>
                <w:szCs w:val="24"/>
              </w:rPr>
              <w:t>о</w:t>
            </w:r>
            <w:r w:rsidRPr="00595116">
              <w:rPr>
                <w:sz w:val="24"/>
                <w:szCs w:val="24"/>
              </w:rPr>
              <w:t>вої                           пере</w:t>
            </w:r>
            <w:r w:rsidRPr="00595116">
              <w:rPr>
                <w:sz w:val="24"/>
                <w:szCs w:val="24"/>
              </w:rPr>
              <w:t>д</w:t>
            </w:r>
            <w:r w:rsidRPr="00595116">
              <w:rPr>
                <w:sz w:val="24"/>
                <w:szCs w:val="24"/>
              </w:rPr>
              <w:t>вищої, вищої освіти та наук</w:t>
            </w:r>
            <w:r w:rsidRPr="00595116">
              <w:rPr>
                <w:sz w:val="24"/>
                <w:szCs w:val="24"/>
              </w:rPr>
              <w:t>о</w:t>
            </w:r>
            <w:r w:rsidRPr="00595116">
              <w:rPr>
                <w:sz w:val="24"/>
                <w:szCs w:val="24"/>
              </w:rPr>
              <w:t>вої роботи</w:t>
            </w:r>
          </w:p>
          <w:p w:rsidR="00C77DB9" w:rsidRDefault="00C77DB9">
            <w:pPr>
              <w:rPr>
                <w:sz w:val="24"/>
                <w:szCs w:val="24"/>
              </w:rPr>
            </w:pPr>
            <w:r>
              <w:rPr>
                <w:sz w:val="24"/>
                <w:szCs w:val="24"/>
              </w:rPr>
              <w:t xml:space="preserve">Сектор </w:t>
            </w:r>
            <w:r w:rsidR="0032227B">
              <w:rPr>
                <w:sz w:val="24"/>
                <w:szCs w:val="24"/>
              </w:rPr>
              <w:t>моніторингу матері</w:t>
            </w:r>
            <w:r w:rsidR="0032227B">
              <w:rPr>
                <w:sz w:val="24"/>
                <w:szCs w:val="24"/>
              </w:rPr>
              <w:t>а</w:t>
            </w:r>
            <w:r w:rsidR="0032227B">
              <w:rPr>
                <w:sz w:val="24"/>
                <w:szCs w:val="24"/>
              </w:rPr>
              <w:t>льно-технічного забезпече</w:t>
            </w:r>
            <w:r w:rsidR="0032227B">
              <w:rPr>
                <w:sz w:val="24"/>
                <w:szCs w:val="24"/>
              </w:rPr>
              <w:t>н</w:t>
            </w:r>
            <w:r w:rsidR="0032227B">
              <w:rPr>
                <w:sz w:val="24"/>
                <w:szCs w:val="24"/>
              </w:rPr>
              <w:t>ня закладів освіти</w:t>
            </w:r>
          </w:p>
          <w:p w:rsidR="007512B5" w:rsidRPr="00595116" w:rsidRDefault="007512B5" w:rsidP="00C77DB9">
            <w:pPr>
              <w:rPr>
                <w:b/>
                <w:sz w:val="24"/>
                <w:szCs w:val="24"/>
              </w:rPr>
            </w:pPr>
          </w:p>
        </w:tc>
        <w:tc>
          <w:tcPr>
            <w:tcW w:w="3036" w:type="dxa"/>
            <w:tcBorders>
              <w:top w:val="single" w:sz="4" w:space="0" w:color="auto"/>
              <w:left w:val="single" w:sz="4" w:space="0" w:color="auto"/>
              <w:bottom w:val="single" w:sz="4" w:space="0" w:color="auto"/>
              <w:right w:val="single" w:sz="4" w:space="0" w:color="auto"/>
            </w:tcBorders>
          </w:tcPr>
          <w:p w:rsidR="00C77DB9" w:rsidRPr="00595116" w:rsidRDefault="00C77DB9" w:rsidP="00C77DB9">
            <w:pPr>
              <w:rPr>
                <w:sz w:val="24"/>
                <w:szCs w:val="24"/>
              </w:rPr>
            </w:pPr>
            <w:r w:rsidRPr="00595116">
              <w:rPr>
                <w:sz w:val="24"/>
                <w:szCs w:val="24"/>
              </w:rPr>
              <w:t>Горова В.С.</w:t>
            </w:r>
          </w:p>
          <w:p w:rsidR="00C77DB9" w:rsidRPr="00595116" w:rsidRDefault="00C77DB9" w:rsidP="00C77DB9">
            <w:pPr>
              <w:rPr>
                <w:sz w:val="24"/>
                <w:szCs w:val="24"/>
              </w:rPr>
            </w:pPr>
            <w:r w:rsidRPr="00595116">
              <w:rPr>
                <w:sz w:val="24"/>
                <w:szCs w:val="24"/>
              </w:rPr>
              <w:t>Приходченко О.І.</w:t>
            </w:r>
          </w:p>
          <w:p w:rsidR="007512B5" w:rsidRPr="00595116" w:rsidRDefault="007512B5">
            <w:pPr>
              <w:rPr>
                <w:sz w:val="24"/>
                <w:szCs w:val="24"/>
              </w:rPr>
            </w:pPr>
          </w:p>
        </w:tc>
      </w:tr>
      <w:tr w:rsidR="007512B5">
        <w:trPr>
          <w:trHeight w:val="595"/>
        </w:trPr>
        <w:tc>
          <w:tcPr>
            <w:tcW w:w="1802"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До 10 числа щомісяця</w:t>
            </w:r>
          </w:p>
        </w:tc>
        <w:tc>
          <w:tcPr>
            <w:tcW w:w="2134" w:type="dxa"/>
            <w:tcBorders>
              <w:top w:val="single" w:sz="4" w:space="0" w:color="auto"/>
              <w:left w:val="single" w:sz="4" w:space="0" w:color="auto"/>
              <w:bottom w:val="single" w:sz="4" w:space="0" w:color="auto"/>
              <w:right w:val="single" w:sz="4" w:space="0" w:color="auto"/>
            </w:tcBorders>
          </w:tcPr>
          <w:p w:rsidR="007512B5" w:rsidRDefault="007512B5" w:rsidP="00595116">
            <w:pPr>
              <w:jc w:val="left"/>
              <w:rPr>
                <w:sz w:val="24"/>
                <w:szCs w:val="24"/>
              </w:rPr>
            </w:pPr>
            <w:r>
              <w:rPr>
                <w:sz w:val="24"/>
                <w:szCs w:val="24"/>
              </w:rPr>
              <w:t xml:space="preserve">від 09 грудня </w:t>
            </w:r>
          </w:p>
          <w:p w:rsidR="007512B5" w:rsidRDefault="007512B5" w:rsidP="00595116">
            <w:pPr>
              <w:jc w:val="left"/>
              <w:rPr>
                <w:sz w:val="24"/>
                <w:szCs w:val="24"/>
              </w:rPr>
            </w:pPr>
            <w:r>
              <w:rPr>
                <w:sz w:val="24"/>
                <w:szCs w:val="24"/>
              </w:rPr>
              <w:t>2022 року</w:t>
            </w:r>
          </w:p>
          <w:p w:rsidR="007512B5" w:rsidRDefault="007512B5" w:rsidP="00595116">
            <w:pPr>
              <w:jc w:val="left"/>
              <w:rPr>
                <w:sz w:val="24"/>
                <w:szCs w:val="24"/>
              </w:rPr>
            </w:pPr>
            <w:r>
              <w:rPr>
                <w:sz w:val="24"/>
                <w:szCs w:val="24"/>
              </w:rPr>
              <w:t>№ 32819/2/1-22</w:t>
            </w:r>
          </w:p>
        </w:tc>
        <w:tc>
          <w:tcPr>
            <w:tcW w:w="5055" w:type="dxa"/>
            <w:tcBorders>
              <w:top w:val="single" w:sz="4" w:space="0" w:color="auto"/>
              <w:left w:val="single" w:sz="4" w:space="0" w:color="auto"/>
              <w:bottom w:val="single" w:sz="4" w:space="0" w:color="auto"/>
              <w:right w:val="single" w:sz="4" w:space="0" w:color="auto"/>
            </w:tcBorders>
          </w:tcPr>
          <w:p w:rsidR="007512B5" w:rsidRDefault="007512B5">
            <w:pPr>
              <w:pStyle w:val="af7"/>
              <w:tabs>
                <w:tab w:val="left" w:pos="1134"/>
              </w:tabs>
              <w:spacing w:after="0" w:line="240" w:lineRule="auto"/>
              <w:ind w:left="0"/>
              <w:jc w:val="both"/>
              <w:rPr>
                <w:rFonts w:ascii="Times New Roman" w:hAnsi="Times New Roman"/>
                <w:bCs/>
                <w:iCs/>
                <w:sz w:val="24"/>
                <w:szCs w:val="24"/>
                <w:lang w:val="uk-UA"/>
              </w:rPr>
            </w:pPr>
            <w:r>
              <w:rPr>
                <w:rFonts w:ascii="Times New Roman" w:hAnsi="Times New Roman"/>
                <w:bCs/>
                <w:iCs/>
                <w:sz w:val="24"/>
                <w:szCs w:val="24"/>
                <w:lang w:val="uk-UA"/>
              </w:rPr>
              <w:t>Доручення Прем’єр-міністра України про здійснення координаційної діяльності із забе</w:t>
            </w:r>
            <w:r>
              <w:rPr>
                <w:rFonts w:ascii="Times New Roman" w:hAnsi="Times New Roman"/>
                <w:bCs/>
                <w:iCs/>
                <w:sz w:val="24"/>
                <w:szCs w:val="24"/>
                <w:lang w:val="uk-UA"/>
              </w:rPr>
              <w:t>з</w:t>
            </w:r>
            <w:r>
              <w:rPr>
                <w:rFonts w:ascii="Times New Roman" w:hAnsi="Times New Roman"/>
                <w:bCs/>
                <w:iCs/>
                <w:sz w:val="24"/>
                <w:szCs w:val="24"/>
                <w:lang w:val="uk-UA"/>
              </w:rPr>
              <w:t>печення закладів освіти спорудами цив</w:t>
            </w:r>
            <w:r>
              <w:rPr>
                <w:rFonts w:ascii="Times New Roman" w:hAnsi="Times New Roman"/>
                <w:bCs/>
                <w:iCs/>
                <w:sz w:val="24"/>
                <w:szCs w:val="24"/>
                <w:lang w:val="uk-UA"/>
              </w:rPr>
              <w:t>і</w:t>
            </w:r>
            <w:r>
              <w:rPr>
                <w:rFonts w:ascii="Times New Roman" w:hAnsi="Times New Roman"/>
                <w:bCs/>
                <w:iCs/>
                <w:sz w:val="24"/>
                <w:szCs w:val="24"/>
                <w:lang w:val="uk-UA"/>
              </w:rPr>
              <w:t>льного захисту</w:t>
            </w:r>
          </w:p>
        </w:tc>
        <w:tc>
          <w:tcPr>
            <w:tcW w:w="3297" w:type="dxa"/>
            <w:tcBorders>
              <w:top w:val="single" w:sz="4" w:space="0" w:color="auto"/>
              <w:left w:val="single" w:sz="4" w:space="0" w:color="auto"/>
              <w:bottom w:val="single" w:sz="4" w:space="0" w:color="auto"/>
              <w:right w:val="single" w:sz="4" w:space="0" w:color="auto"/>
            </w:tcBorders>
          </w:tcPr>
          <w:p w:rsidR="007512B5" w:rsidRDefault="00C77DB9">
            <w:pPr>
              <w:rPr>
                <w:sz w:val="24"/>
                <w:szCs w:val="24"/>
              </w:rPr>
            </w:pPr>
            <w:r>
              <w:rPr>
                <w:sz w:val="24"/>
                <w:szCs w:val="24"/>
              </w:rPr>
              <w:t>Сектор планування закуп</w:t>
            </w:r>
            <w:r>
              <w:rPr>
                <w:sz w:val="24"/>
                <w:szCs w:val="24"/>
              </w:rPr>
              <w:t>і</w:t>
            </w:r>
            <w:r>
              <w:rPr>
                <w:sz w:val="24"/>
                <w:szCs w:val="24"/>
              </w:rPr>
              <w:t>вель, ц</w:t>
            </w:r>
            <w:r>
              <w:rPr>
                <w:sz w:val="24"/>
                <w:szCs w:val="24"/>
              </w:rPr>
              <w:t>и</w:t>
            </w:r>
            <w:r>
              <w:rPr>
                <w:sz w:val="24"/>
                <w:szCs w:val="24"/>
              </w:rPr>
              <w:t>вільного захисту та господарського забезп</w:t>
            </w:r>
            <w:r>
              <w:rPr>
                <w:sz w:val="24"/>
                <w:szCs w:val="24"/>
              </w:rPr>
              <w:t>е</w:t>
            </w:r>
            <w:r>
              <w:rPr>
                <w:sz w:val="24"/>
                <w:szCs w:val="24"/>
              </w:rPr>
              <w:t>чення</w:t>
            </w:r>
          </w:p>
        </w:tc>
        <w:tc>
          <w:tcPr>
            <w:tcW w:w="3036" w:type="dxa"/>
            <w:tcBorders>
              <w:top w:val="single" w:sz="4" w:space="0" w:color="auto"/>
              <w:left w:val="single" w:sz="4" w:space="0" w:color="auto"/>
              <w:bottom w:val="single" w:sz="4" w:space="0" w:color="auto"/>
              <w:right w:val="single" w:sz="4" w:space="0" w:color="auto"/>
            </w:tcBorders>
          </w:tcPr>
          <w:p w:rsidR="00C77DB9" w:rsidRDefault="00C77DB9" w:rsidP="00C77DB9">
            <w:pPr>
              <w:rPr>
                <w:sz w:val="24"/>
                <w:szCs w:val="24"/>
              </w:rPr>
            </w:pPr>
            <w:r>
              <w:rPr>
                <w:sz w:val="24"/>
                <w:szCs w:val="24"/>
              </w:rPr>
              <w:t>Харламов Ю.І.</w:t>
            </w:r>
          </w:p>
          <w:p w:rsidR="007512B5" w:rsidRDefault="00C77DB9" w:rsidP="00C77DB9">
            <w:pPr>
              <w:rPr>
                <w:sz w:val="24"/>
                <w:szCs w:val="24"/>
              </w:rPr>
            </w:pPr>
            <w:r>
              <w:rPr>
                <w:sz w:val="24"/>
                <w:szCs w:val="24"/>
              </w:rPr>
              <w:t>Духно Л.І.</w:t>
            </w:r>
          </w:p>
        </w:tc>
      </w:tr>
    </w:tbl>
    <w:p w:rsidR="007512B5" w:rsidRDefault="007512B5" w:rsidP="007512B5">
      <w:pPr>
        <w:tabs>
          <w:tab w:val="left" w:pos="8820"/>
        </w:tabs>
        <w:ind w:left="3540"/>
        <w:outlineLvl w:val="0"/>
        <w:rPr>
          <w:b/>
          <w:color w:val="000000"/>
          <w:sz w:val="24"/>
          <w:szCs w:val="24"/>
        </w:rPr>
      </w:pPr>
      <w:r>
        <w:rPr>
          <w:b/>
          <w:color w:val="000000"/>
          <w:sz w:val="24"/>
          <w:szCs w:val="24"/>
          <w:lang w:val="ru-RU"/>
        </w:rPr>
        <w:t>10</w:t>
      </w:r>
      <w:r>
        <w:rPr>
          <w:b/>
          <w:color w:val="000000"/>
          <w:sz w:val="24"/>
          <w:szCs w:val="24"/>
        </w:rPr>
        <w:t xml:space="preserve">.  Перелік розпоряджень голови Сумської обласної державної адміністрації, </w:t>
      </w:r>
    </w:p>
    <w:p w:rsidR="007512B5" w:rsidRDefault="007512B5" w:rsidP="007512B5">
      <w:pPr>
        <w:ind w:left="708"/>
        <w:jc w:val="center"/>
        <w:rPr>
          <w:b/>
          <w:color w:val="000000"/>
          <w:sz w:val="24"/>
          <w:szCs w:val="24"/>
        </w:rPr>
      </w:pPr>
      <w:r>
        <w:rPr>
          <w:b/>
          <w:color w:val="000000"/>
          <w:sz w:val="24"/>
          <w:szCs w:val="24"/>
        </w:rPr>
        <w:t>хід виконання яких буде розглядатися в порядку контролю</w:t>
      </w:r>
    </w:p>
    <w:p w:rsidR="007512B5" w:rsidRDefault="007512B5" w:rsidP="007512B5">
      <w:pPr>
        <w:ind w:left="708"/>
        <w:jc w:val="center"/>
        <w:rPr>
          <w:b/>
          <w:color w:val="000000"/>
          <w:sz w:val="24"/>
          <w:szCs w:val="24"/>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387"/>
        <w:gridCol w:w="3249"/>
        <w:gridCol w:w="3048"/>
      </w:tblGrid>
      <w:tr w:rsidR="007512B5">
        <w:tc>
          <w:tcPr>
            <w:tcW w:w="1809"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Контрольний термін вик</w:t>
            </w:r>
            <w:r>
              <w:rPr>
                <w:color w:val="000000"/>
                <w:sz w:val="24"/>
                <w:szCs w:val="24"/>
              </w:rPr>
              <w:t>о</w:t>
            </w:r>
            <w:r>
              <w:rPr>
                <w:color w:val="000000"/>
                <w:sz w:val="24"/>
                <w:szCs w:val="24"/>
              </w:rPr>
              <w:t>нання</w:t>
            </w:r>
          </w:p>
        </w:tc>
        <w:tc>
          <w:tcPr>
            <w:tcW w:w="1843"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Дата та номер контрольного документа</w:t>
            </w:r>
          </w:p>
        </w:tc>
        <w:tc>
          <w:tcPr>
            <w:tcW w:w="5387"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Назва документа</w:t>
            </w:r>
          </w:p>
        </w:tc>
        <w:tc>
          <w:tcPr>
            <w:tcW w:w="3249"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sz w:val="24"/>
                <w:szCs w:val="24"/>
              </w:rPr>
            </w:pPr>
            <w:r>
              <w:rPr>
                <w:sz w:val="24"/>
                <w:szCs w:val="24"/>
              </w:rPr>
              <w:t>Відповідальний викон</w:t>
            </w:r>
            <w:r>
              <w:rPr>
                <w:sz w:val="24"/>
                <w:szCs w:val="24"/>
              </w:rPr>
              <w:t>а</w:t>
            </w:r>
            <w:r>
              <w:rPr>
                <w:sz w:val="24"/>
                <w:szCs w:val="24"/>
              </w:rPr>
              <w:t xml:space="preserve">вець </w:t>
            </w:r>
          </w:p>
          <w:p w:rsidR="007512B5" w:rsidRDefault="007512B5">
            <w:pPr>
              <w:suppressAutoHyphens/>
              <w:spacing w:line="216" w:lineRule="auto"/>
              <w:ind w:left="-57" w:right="-57"/>
              <w:jc w:val="center"/>
              <w:rPr>
                <w:sz w:val="24"/>
                <w:szCs w:val="24"/>
              </w:rPr>
            </w:pPr>
            <w:r>
              <w:rPr>
                <w:sz w:val="24"/>
                <w:szCs w:val="24"/>
              </w:rPr>
              <w:t>документа (підрозділ)</w:t>
            </w:r>
          </w:p>
          <w:p w:rsidR="007512B5" w:rsidRDefault="007512B5">
            <w:pPr>
              <w:jc w:val="center"/>
              <w:rPr>
                <w:sz w:val="24"/>
                <w:szCs w:val="24"/>
              </w:rPr>
            </w:pPr>
          </w:p>
        </w:tc>
        <w:tc>
          <w:tcPr>
            <w:tcW w:w="3048" w:type="dxa"/>
            <w:tcBorders>
              <w:top w:val="single" w:sz="4" w:space="0" w:color="auto"/>
              <w:left w:val="single" w:sz="4" w:space="0" w:color="auto"/>
              <w:bottom w:val="single" w:sz="4" w:space="0" w:color="auto"/>
              <w:right w:val="single" w:sz="4" w:space="0" w:color="auto"/>
            </w:tcBorders>
            <w:vAlign w:val="center"/>
          </w:tcPr>
          <w:p w:rsidR="007512B5" w:rsidRDefault="007512B5">
            <w:pPr>
              <w:spacing w:line="216" w:lineRule="auto"/>
              <w:ind w:left="-57" w:right="-57"/>
              <w:jc w:val="center"/>
              <w:rPr>
                <w:sz w:val="24"/>
                <w:szCs w:val="24"/>
              </w:rPr>
            </w:pPr>
            <w:r>
              <w:rPr>
                <w:sz w:val="24"/>
                <w:szCs w:val="24"/>
              </w:rPr>
              <w:t xml:space="preserve">Відповідальний </w:t>
            </w:r>
          </w:p>
          <w:p w:rsidR="007512B5" w:rsidRDefault="00F55744">
            <w:pPr>
              <w:suppressAutoHyphens/>
              <w:spacing w:line="216" w:lineRule="auto"/>
              <w:ind w:left="-57" w:right="-57"/>
              <w:jc w:val="center"/>
              <w:rPr>
                <w:sz w:val="24"/>
                <w:szCs w:val="24"/>
              </w:rPr>
            </w:pPr>
            <w:r>
              <w:rPr>
                <w:sz w:val="24"/>
                <w:szCs w:val="24"/>
              </w:rPr>
              <w:t>кері</w:t>
            </w:r>
            <w:r w:rsidR="007512B5">
              <w:rPr>
                <w:sz w:val="24"/>
                <w:szCs w:val="24"/>
              </w:rPr>
              <w:t>вник</w:t>
            </w:r>
            <w:r>
              <w:rPr>
                <w:sz w:val="24"/>
                <w:szCs w:val="24"/>
              </w:rPr>
              <w:t>, виконавець</w:t>
            </w:r>
          </w:p>
          <w:p w:rsidR="007512B5" w:rsidRDefault="007512B5">
            <w:pPr>
              <w:jc w:val="center"/>
              <w:rPr>
                <w:sz w:val="24"/>
                <w:szCs w:val="24"/>
              </w:rPr>
            </w:pPr>
          </w:p>
        </w:tc>
      </w:tr>
    </w:tbl>
    <w:p w:rsidR="007512B5" w:rsidRDefault="007512B5" w:rsidP="007512B5">
      <w:pPr>
        <w:ind w:left="708"/>
        <w:rPr>
          <w:b/>
          <w:color w:val="000000"/>
          <w:sz w:val="2"/>
          <w:szCs w:val="2"/>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387"/>
        <w:gridCol w:w="3249"/>
        <w:gridCol w:w="3080"/>
      </w:tblGrid>
      <w:tr w:rsidR="007512B5">
        <w:trPr>
          <w:tblHeader/>
        </w:trPr>
        <w:tc>
          <w:tcPr>
            <w:tcW w:w="1809"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color w:val="000000"/>
                <w:sz w:val="24"/>
                <w:szCs w:val="24"/>
              </w:rPr>
            </w:pPr>
            <w:r>
              <w:rPr>
                <w:color w:val="000000"/>
                <w:sz w:val="24"/>
                <w:szCs w:val="24"/>
              </w:rPr>
              <w:t>3</w:t>
            </w:r>
          </w:p>
        </w:tc>
        <w:tc>
          <w:tcPr>
            <w:tcW w:w="3249"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sz w:val="24"/>
                <w:szCs w:val="24"/>
              </w:rPr>
            </w:pPr>
            <w:r>
              <w:rPr>
                <w:sz w:val="24"/>
                <w:szCs w:val="24"/>
              </w:rPr>
              <w:t>4</w:t>
            </w:r>
          </w:p>
        </w:tc>
        <w:tc>
          <w:tcPr>
            <w:tcW w:w="3080" w:type="dxa"/>
            <w:tcBorders>
              <w:top w:val="single" w:sz="4" w:space="0" w:color="auto"/>
              <w:left w:val="single" w:sz="4" w:space="0" w:color="auto"/>
              <w:bottom w:val="single" w:sz="4" w:space="0" w:color="auto"/>
              <w:right w:val="single" w:sz="4" w:space="0" w:color="auto"/>
            </w:tcBorders>
            <w:vAlign w:val="center"/>
          </w:tcPr>
          <w:p w:rsidR="007512B5" w:rsidRDefault="007512B5">
            <w:pPr>
              <w:jc w:val="center"/>
              <w:rPr>
                <w:sz w:val="24"/>
                <w:szCs w:val="24"/>
              </w:rPr>
            </w:pPr>
            <w:r>
              <w:rPr>
                <w:sz w:val="24"/>
                <w:szCs w:val="24"/>
              </w:rPr>
              <w:t>5</w:t>
            </w:r>
          </w:p>
        </w:tc>
      </w:tr>
      <w:tr w:rsidR="007512B5">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14.04.2023</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 xml:space="preserve">від 14.10.2022 </w:t>
            </w:r>
          </w:p>
          <w:p w:rsidR="007512B5" w:rsidRDefault="007512B5">
            <w:pPr>
              <w:jc w:val="left"/>
              <w:rPr>
                <w:sz w:val="24"/>
                <w:szCs w:val="24"/>
              </w:rPr>
            </w:pPr>
            <w:r>
              <w:rPr>
                <w:sz w:val="24"/>
                <w:szCs w:val="24"/>
              </w:rPr>
              <w:t>№ 362</w:t>
            </w:r>
          </w:p>
        </w:tc>
        <w:tc>
          <w:tcPr>
            <w:tcW w:w="5387" w:type="dxa"/>
            <w:tcBorders>
              <w:top w:val="single" w:sz="4" w:space="0" w:color="auto"/>
              <w:left w:val="single" w:sz="4" w:space="0" w:color="auto"/>
              <w:bottom w:val="single" w:sz="4" w:space="0" w:color="auto"/>
              <w:right w:val="single" w:sz="4" w:space="0" w:color="auto"/>
            </w:tcBorders>
          </w:tcPr>
          <w:p w:rsidR="001D0521" w:rsidRDefault="007512B5">
            <w:pPr>
              <w:rPr>
                <w:sz w:val="24"/>
                <w:szCs w:val="24"/>
              </w:rPr>
            </w:pPr>
            <w:r>
              <w:rPr>
                <w:sz w:val="24"/>
                <w:szCs w:val="24"/>
              </w:rPr>
              <w:t>Про затвердження Плану заходів щодо попер</w:t>
            </w:r>
            <w:r>
              <w:rPr>
                <w:sz w:val="24"/>
                <w:szCs w:val="24"/>
              </w:rPr>
              <w:t>е</w:t>
            </w:r>
            <w:r>
              <w:rPr>
                <w:sz w:val="24"/>
                <w:szCs w:val="24"/>
              </w:rPr>
              <w:t>дження та ліквідації наслідків надзвичайних с</w:t>
            </w:r>
            <w:r>
              <w:rPr>
                <w:sz w:val="24"/>
                <w:szCs w:val="24"/>
              </w:rPr>
              <w:t>и</w:t>
            </w:r>
            <w:r>
              <w:rPr>
                <w:sz w:val="24"/>
                <w:szCs w:val="24"/>
              </w:rPr>
              <w:t>туацій техногенного, природного та воєнного х</w:t>
            </w:r>
            <w:r>
              <w:rPr>
                <w:sz w:val="24"/>
                <w:szCs w:val="24"/>
              </w:rPr>
              <w:t>а</w:t>
            </w:r>
            <w:r>
              <w:rPr>
                <w:sz w:val="24"/>
                <w:szCs w:val="24"/>
              </w:rPr>
              <w:t xml:space="preserve">рактеру на території Сумської області в осінньо-зимовий період 2022-2023 років та забезпечення сталого функціонування підприємств, установ, </w:t>
            </w:r>
            <w:r>
              <w:rPr>
                <w:sz w:val="24"/>
                <w:szCs w:val="24"/>
              </w:rPr>
              <w:lastRenderedPageBreak/>
              <w:t>організацій та суб’єктів господарювання відпов</w:t>
            </w:r>
            <w:r>
              <w:rPr>
                <w:sz w:val="24"/>
                <w:szCs w:val="24"/>
              </w:rPr>
              <w:t>і</w:t>
            </w:r>
            <w:r>
              <w:rPr>
                <w:sz w:val="24"/>
                <w:szCs w:val="24"/>
              </w:rPr>
              <w:t>дної</w:t>
            </w:r>
            <w:r w:rsidR="00F41C87">
              <w:rPr>
                <w:sz w:val="24"/>
                <w:szCs w:val="24"/>
              </w:rPr>
              <w:t xml:space="preserve"> галузі під час воєнного стану </w:t>
            </w:r>
          </w:p>
        </w:tc>
        <w:tc>
          <w:tcPr>
            <w:tcW w:w="3249" w:type="dxa"/>
            <w:tcBorders>
              <w:top w:val="single" w:sz="4" w:space="0" w:color="auto"/>
              <w:left w:val="single" w:sz="4" w:space="0" w:color="auto"/>
              <w:bottom w:val="single" w:sz="4" w:space="0" w:color="auto"/>
              <w:right w:val="single" w:sz="4" w:space="0" w:color="auto"/>
            </w:tcBorders>
          </w:tcPr>
          <w:p w:rsidR="007512B5" w:rsidRDefault="007512B5">
            <w:pPr>
              <w:rPr>
                <w:sz w:val="24"/>
                <w:szCs w:val="24"/>
              </w:rPr>
            </w:pPr>
            <w:r>
              <w:rPr>
                <w:sz w:val="24"/>
                <w:szCs w:val="24"/>
              </w:rPr>
              <w:lastRenderedPageBreak/>
              <w:t>Відділ професійної, ф</w:t>
            </w:r>
            <w:r>
              <w:rPr>
                <w:sz w:val="24"/>
                <w:szCs w:val="24"/>
              </w:rPr>
              <w:t>а</w:t>
            </w:r>
            <w:r>
              <w:rPr>
                <w:sz w:val="24"/>
                <w:szCs w:val="24"/>
              </w:rPr>
              <w:t>хової перед вищої, в</w:t>
            </w:r>
            <w:r>
              <w:rPr>
                <w:sz w:val="24"/>
                <w:szCs w:val="24"/>
              </w:rPr>
              <w:t>и</w:t>
            </w:r>
            <w:r>
              <w:rPr>
                <w:sz w:val="24"/>
                <w:szCs w:val="24"/>
              </w:rPr>
              <w:t>щої освіти та наукової роботи</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 xml:space="preserve">Горова В.С. </w:t>
            </w:r>
          </w:p>
        </w:tc>
      </w:tr>
      <w:tr w:rsidR="007512B5">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До 10 липня та 10 січня щор</w:t>
            </w:r>
            <w:r>
              <w:rPr>
                <w:sz w:val="24"/>
                <w:szCs w:val="24"/>
              </w:rPr>
              <w:t>о</w:t>
            </w:r>
            <w:r>
              <w:rPr>
                <w:sz w:val="24"/>
                <w:szCs w:val="24"/>
              </w:rPr>
              <w:t>ку</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21.03.2018</w:t>
            </w:r>
          </w:p>
          <w:p w:rsidR="007512B5" w:rsidRDefault="007512B5">
            <w:pPr>
              <w:jc w:val="left"/>
              <w:rPr>
                <w:sz w:val="24"/>
                <w:szCs w:val="24"/>
              </w:rPr>
            </w:pPr>
            <w:r>
              <w:rPr>
                <w:sz w:val="24"/>
                <w:szCs w:val="24"/>
              </w:rPr>
              <w:t>№ 179-ОД</w:t>
            </w:r>
          </w:p>
        </w:tc>
        <w:tc>
          <w:tcPr>
            <w:tcW w:w="5387" w:type="dxa"/>
            <w:tcBorders>
              <w:top w:val="single" w:sz="4" w:space="0" w:color="auto"/>
              <w:left w:val="single" w:sz="4" w:space="0" w:color="auto"/>
              <w:bottom w:val="single" w:sz="4" w:space="0" w:color="auto"/>
              <w:right w:val="single" w:sz="4" w:space="0" w:color="auto"/>
            </w:tcBorders>
          </w:tcPr>
          <w:p w:rsidR="001D0521" w:rsidRDefault="007512B5">
            <w:pPr>
              <w:rPr>
                <w:sz w:val="24"/>
                <w:szCs w:val="24"/>
              </w:rPr>
            </w:pPr>
            <w:r>
              <w:rPr>
                <w:sz w:val="24"/>
                <w:szCs w:val="24"/>
              </w:rPr>
              <w:t>Про заходи щодо запобігання та врегулювання конфлікту інтересів осіб, уповноважених на в</w:t>
            </w:r>
            <w:r>
              <w:rPr>
                <w:sz w:val="24"/>
                <w:szCs w:val="24"/>
              </w:rPr>
              <w:t>и</w:t>
            </w:r>
            <w:r w:rsidR="00F41C87">
              <w:rPr>
                <w:sz w:val="24"/>
                <w:szCs w:val="24"/>
              </w:rPr>
              <w:t>конання функцій держави</w:t>
            </w:r>
          </w:p>
        </w:tc>
        <w:tc>
          <w:tcPr>
            <w:tcW w:w="3249" w:type="dxa"/>
            <w:tcBorders>
              <w:top w:val="single" w:sz="4" w:space="0" w:color="auto"/>
              <w:left w:val="single" w:sz="4" w:space="0" w:color="auto"/>
              <w:bottom w:val="single" w:sz="4" w:space="0" w:color="auto"/>
              <w:right w:val="single" w:sz="4" w:space="0" w:color="auto"/>
            </w:tcBorders>
          </w:tcPr>
          <w:p w:rsidR="007512B5" w:rsidRDefault="007512B5">
            <w:pPr>
              <w:rPr>
                <w:sz w:val="24"/>
                <w:szCs w:val="24"/>
              </w:rPr>
            </w:pPr>
            <w:r>
              <w:rPr>
                <w:sz w:val="24"/>
                <w:szCs w:val="24"/>
              </w:rPr>
              <w:t>Головний спеці</w:t>
            </w:r>
            <w:r>
              <w:rPr>
                <w:sz w:val="24"/>
                <w:szCs w:val="24"/>
              </w:rPr>
              <w:t>а</w:t>
            </w:r>
            <w:r w:rsidR="000E1A61">
              <w:rPr>
                <w:sz w:val="24"/>
                <w:szCs w:val="24"/>
              </w:rPr>
              <w:t>ліст-</w:t>
            </w:r>
            <w:r>
              <w:rPr>
                <w:sz w:val="24"/>
                <w:szCs w:val="24"/>
              </w:rPr>
              <w:t>юрисконсульт</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Федченко О.О.</w:t>
            </w:r>
          </w:p>
        </w:tc>
      </w:tr>
      <w:tr w:rsidR="007512B5" w:rsidRPr="007A1087">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До 20 листоп</w:t>
            </w:r>
            <w:r>
              <w:rPr>
                <w:sz w:val="24"/>
                <w:szCs w:val="24"/>
              </w:rPr>
              <w:t>а</w:t>
            </w:r>
            <w:r>
              <w:rPr>
                <w:sz w:val="24"/>
                <w:szCs w:val="24"/>
              </w:rPr>
              <w:t>да щороку</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25.02.2021</w:t>
            </w:r>
          </w:p>
          <w:p w:rsidR="007512B5" w:rsidRDefault="007512B5">
            <w:pPr>
              <w:jc w:val="left"/>
              <w:rPr>
                <w:sz w:val="24"/>
                <w:szCs w:val="24"/>
              </w:rPr>
            </w:pPr>
            <w:r>
              <w:rPr>
                <w:sz w:val="24"/>
                <w:szCs w:val="24"/>
              </w:rPr>
              <w:t>№ 103-ОД</w:t>
            </w:r>
          </w:p>
        </w:tc>
        <w:tc>
          <w:tcPr>
            <w:tcW w:w="5387" w:type="dxa"/>
            <w:tcBorders>
              <w:top w:val="single" w:sz="4" w:space="0" w:color="auto"/>
              <w:left w:val="single" w:sz="4" w:space="0" w:color="auto"/>
              <w:bottom w:val="single" w:sz="4" w:space="0" w:color="auto"/>
              <w:right w:val="single" w:sz="4" w:space="0" w:color="auto"/>
            </w:tcBorders>
          </w:tcPr>
          <w:p w:rsidR="007512B5" w:rsidRDefault="007512B5">
            <w:pPr>
              <w:rPr>
                <w:sz w:val="24"/>
                <w:szCs w:val="24"/>
              </w:rPr>
            </w:pPr>
            <w:r>
              <w:rPr>
                <w:sz w:val="24"/>
                <w:szCs w:val="24"/>
              </w:rPr>
              <w:t>Про заходи з увічнення пам’яті захисників Укра</w:t>
            </w:r>
            <w:r>
              <w:rPr>
                <w:sz w:val="24"/>
                <w:szCs w:val="24"/>
              </w:rPr>
              <w:t>ї</w:t>
            </w:r>
            <w:r>
              <w:rPr>
                <w:sz w:val="24"/>
                <w:szCs w:val="24"/>
              </w:rPr>
              <w:t>ни в Сумській області на період до 2025 року</w:t>
            </w:r>
          </w:p>
        </w:tc>
        <w:tc>
          <w:tcPr>
            <w:tcW w:w="3249" w:type="dxa"/>
            <w:tcBorders>
              <w:top w:val="single" w:sz="4" w:space="0" w:color="auto"/>
              <w:left w:val="single" w:sz="4" w:space="0" w:color="auto"/>
              <w:bottom w:val="single" w:sz="4" w:space="0" w:color="auto"/>
              <w:right w:val="single" w:sz="4" w:space="0" w:color="auto"/>
            </w:tcBorders>
          </w:tcPr>
          <w:p w:rsidR="001D0521" w:rsidRDefault="007512B5">
            <w:pPr>
              <w:rPr>
                <w:sz w:val="24"/>
                <w:szCs w:val="24"/>
              </w:rPr>
            </w:pPr>
            <w:r>
              <w:rPr>
                <w:sz w:val="24"/>
                <w:szCs w:val="24"/>
              </w:rPr>
              <w:t>Відділ інклюзивної, поз</w:t>
            </w:r>
            <w:r>
              <w:rPr>
                <w:sz w:val="24"/>
                <w:szCs w:val="24"/>
              </w:rPr>
              <w:t>а</w:t>
            </w:r>
            <w:r>
              <w:rPr>
                <w:sz w:val="24"/>
                <w:szCs w:val="24"/>
              </w:rPr>
              <w:t>шкільної освіти та виховної роботи</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Білаш В.М.</w:t>
            </w:r>
          </w:p>
          <w:p w:rsidR="007512B5" w:rsidRDefault="007512B5">
            <w:pPr>
              <w:jc w:val="left"/>
              <w:rPr>
                <w:sz w:val="24"/>
                <w:szCs w:val="24"/>
              </w:rPr>
            </w:pPr>
            <w:r>
              <w:rPr>
                <w:sz w:val="24"/>
                <w:szCs w:val="24"/>
              </w:rPr>
              <w:t>Лихацька М.В.</w:t>
            </w:r>
          </w:p>
        </w:tc>
      </w:tr>
      <w:tr w:rsidR="007512B5">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20.02.2023</w:t>
            </w:r>
          </w:p>
          <w:p w:rsidR="007512B5" w:rsidRDefault="007512B5">
            <w:pPr>
              <w:jc w:val="left"/>
              <w:rPr>
                <w:sz w:val="24"/>
                <w:szCs w:val="24"/>
              </w:rPr>
            </w:pPr>
            <w:r>
              <w:rPr>
                <w:sz w:val="24"/>
                <w:szCs w:val="24"/>
              </w:rPr>
              <w:t>08.12.2023</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26.10.2022 № 386-ОД</w:t>
            </w:r>
          </w:p>
        </w:tc>
        <w:tc>
          <w:tcPr>
            <w:tcW w:w="5387" w:type="dxa"/>
            <w:tcBorders>
              <w:top w:val="single" w:sz="4" w:space="0" w:color="auto"/>
              <w:left w:val="single" w:sz="4" w:space="0" w:color="auto"/>
              <w:bottom w:val="single" w:sz="4" w:space="0" w:color="auto"/>
              <w:right w:val="single" w:sz="4" w:space="0" w:color="auto"/>
            </w:tcBorders>
          </w:tcPr>
          <w:p w:rsidR="001D0521" w:rsidRDefault="007512B5">
            <w:pPr>
              <w:rPr>
                <w:sz w:val="24"/>
                <w:szCs w:val="24"/>
              </w:rPr>
            </w:pPr>
            <w:r>
              <w:rPr>
                <w:sz w:val="24"/>
                <w:szCs w:val="24"/>
              </w:rPr>
              <w:t>Про затвердження Переліку об’єктів аварійних, відновних робіт та експлуатаційного утримання вулиць і доріг комунальної власності у насе</w:t>
            </w:r>
            <w:r w:rsidR="00F41C87">
              <w:rPr>
                <w:sz w:val="24"/>
                <w:szCs w:val="24"/>
              </w:rPr>
              <w:t xml:space="preserve">лених пунктах Сумської області </w:t>
            </w:r>
          </w:p>
        </w:tc>
        <w:tc>
          <w:tcPr>
            <w:tcW w:w="3249" w:type="dxa"/>
            <w:tcBorders>
              <w:top w:val="single" w:sz="4" w:space="0" w:color="auto"/>
              <w:left w:val="single" w:sz="4" w:space="0" w:color="auto"/>
              <w:bottom w:val="single" w:sz="4" w:space="0" w:color="auto"/>
              <w:right w:val="single" w:sz="4" w:space="0" w:color="auto"/>
            </w:tcBorders>
          </w:tcPr>
          <w:p w:rsidR="007512B5" w:rsidRDefault="007512B5">
            <w:pPr>
              <w:spacing w:line="216" w:lineRule="auto"/>
              <w:rPr>
                <w:sz w:val="24"/>
                <w:szCs w:val="24"/>
              </w:rPr>
            </w:pPr>
            <w:r>
              <w:rPr>
                <w:sz w:val="24"/>
                <w:szCs w:val="24"/>
              </w:rPr>
              <w:t>Відділ інклюзивної, поз</w:t>
            </w:r>
            <w:r>
              <w:rPr>
                <w:sz w:val="24"/>
                <w:szCs w:val="24"/>
              </w:rPr>
              <w:t>а</w:t>
            </w:r>
            <w:r>
              <w:rPr>
                <w:sz w:val="24"/>
                <w:szCs w:val="24"/>
              </w:rPr>
              <w:t>шкільної освіти та виховної роботи</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spacing w:line="216" w:lineRule="auto"/>
              <w:rPr>
                <w:sz w:val="24"/>
                <w:szCs w:val="24"/>
              </w:rPr>
            </w:pPr>
            <w:r>
              <w:rPr>
                <w:sz w:val="24"/>
                <w:szCs w:val="24"/>
              </w:rPr>
              <w:t>Бирченко С.М.</w:t>
            </w:r>
          </w:p>
          <w:p w:rsidR="007512B5" w:rsidRDefault="007512B5">
            <w:pPr>
              <w:spacing w:line="216" w:lineRule="auto"/>
              <w:rPr>
                <w:sz w:val="24"/>
                <w:szCs w:val="24"/>
              </w:rPr>
            </w:pPr>
            <w:r>
              <w:rPr>
                <w:sz w:val="24"/>
                <w:szCs w:val="24"/>
              </w:rPr>
              <w:t>Білаш В.М.</w:t>
            </w:r>
          </w:p>
        </w:tc>
      </w:tr>
      <w:tr w:rsidR="007512B5" w:rsidRPr="007A1087">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До 15 лютого та 18 листоп</w:t>
            </w:r>
            <w:r>
              <w:rPr>
                <w:sz w:val="24"/>
                <w:szCs w:val="24"/>
              </w:rPr>
              <w:t>а</w:t>
            </w:r>
            <w:r>
              <w:rPr>
                <w:sz w:val="24"/>
                <w:szCs w:val="24"/>
              </w:rPr>
              <w:t>да щороку</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17.03.2021</w:t>
            </w:r>
          </w:p>
          <w:p w:rsidR="007512B5" w:rsidRDefault="007512B5">
            <w:pPr>
              <w:jc w:val="left"/>
              <w:rPr>
                <w:sz w:val="24"/>
                <w:szCs w:val="24"/>
              </w:rPr>
            </w:pPr>
            <w:r>
              <w:rPr>
                <w:sz w:val="24"/>
                <w:szCs w:val="24"/>
              </w:rPr>
              <w:t>№ 141-ОД</w:t>
            </w:r>
          </w:p>
        </w:tc>
        <w:tc>
          <w:tcPr>
            <w:tcW w:w="5387" w:type="dxa"/>
            <w:tcBorders>
              <w:top w:val="single" w:sz="4" w:space="0" w:color="auto"/>
              <w:left w:val="single" w:sz="4" w:space="0" w:color="auto"/>
              <w:bottom w:val="single" w:sz="4" w:space="0" w:color="auto"/>
              <w:right w:val="single" w:sz="4" w:space="0" w:color="auto"/>
            </w:tcBorders>
          </w:tcPr>
          <w:p w:rsidR="001D0521" w:rsidRDefault="007512B5">
            <w:pPr>
              <w:rPr>
                <w:sz w:val="24"/>
                <w:szCs w:val="24"/>
              </w:rPr>
            </w:pPr>
            <w:r>
              <w:rPr>
                <w:sz w:val="24"/>
                <w:szCs w:val="24"/>
              </w:rPr>
              <w:t>Про заходи із вшанування подвигу учасників Р</w:t>
            </w:r>
            <w:r>
              <w:rPr>
                <w:sz w:val="24"/>
                <w:szCs w:val="24"/>
              </w:rPr>
              <w:t>е</w:t>
            </w:r>
            <w:r>
              <w:rPr>
                <w:sz w:val="24"/>
                <w:szCs w:val="24"/>
              </w:rPr>
              <w:t>волюції Гідності та увічнення пам’яті Героїв Н</w:t>
            </w:r>
            <w:r>
              <w:rPr>
                <w:sz w:val="24"/>
                <w:szCs w:val="24"/>
              </w:rPr>
              <w:t>е</w:t>
            </w:r>
            <w:r>
              <w:rPr>
                <w:sz w:val="24"/>
                <w:szCs w:val="24"/>
              </w:rPr>
              <w:t>бесної Сотні в Сумській області на 2021-2025 р</w:t>
            </w:r>
            <w:r>
              <w:rPr>
                <w:sz w:val="24"/>
                <w:szCs w:val="24"/>
              </w:rPr>
              <w:t>о</w:t>
            </w:r>
            <w:r w:rsidR="00F41C87">
              <w:rPr>
                <w:sz w:val="24"/>
                <w:szCs w:val="24"/>
              </w:rPr>
              <w:t>ку</w:t>
            </w:r>
          </w:p>
        </w:tc>
        <w:tc>
          <w:tcPr>
            <w:tcW w:w="3249" w:type="dxa"/>
            <w:tcBorders>
              <w:top w:val="single" w:sz="4" w:space="0" w:color="auto"/>
              <w:left w:val="single" w:sz="4" w:space="0" w:color="auto"/>
              <w:bottom w:val="single" w:sz="4" w:space="0" w:color="auto"/>
              <w:right w:val="single" w:sz="4" w:space="0" w:color="auto"/>
            </w:tcBorders>
          </w:tcPr>
          <w:p w:rsidR="007512B5" w:rsidRDefault="007512B5">
            <w:pPr>
              <w:spacing w:line="216" w:lineRule="auto"/>
              <w:rPr>
                <w:sz w:val="24"/>
                <w:szCs w:val="24"/>
              </w:rPr>
            </w:pPr>
            <w:r>
              <w:rPr>
                <w:sz w:val="24"/>
                <w:szCs w:val="24"/>
              </w:rPr>
              <w:t>Відділ інклюзивної, поз</w:t>
            </w:r>
            <w:r>
              <w:rPr>
                <w:sz w:val="24"/>
                <w:szCs w:val="24"/>
              </w:rPr>
              <w:t>а</w:t>
            </w:r>
            <w:r>
              <w:rPr>
                <w:sz w:val="24"/>
                <w:szCs w:val="24"/>
              </w:rPr>
              <w:t>шкільної освіти та виховної роботи</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Білаш В.М.</w:t>
            </w:r>
          </w:p>
          <w:p w:rsidR="007512B5" w:rsidRDefault="007512B5">
            <w:pPr>
              <w:spacing w:line="216" w:lineRule="auto"/>
              <w:rPr>
                <w:sz w:val="24"/>
                <w:szCs w:val="24"/>
              </w:rPr>
            </w:pPr>
            <w:r>
              <w:rPr>
                <w:sz w:val="24"/>
                <w:szCs w:val="24"/>
              </w:rPr>
              <w:t>Лихацька М.В.</w:t>
            </w:r>
          </w:p>
        </w:tc>
      </w:tr>
      <w:tr w:rsidR="007512B5">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До 5 числа щ</w:t>
            </w:r>
            <w:r>
              <w:rPr>
                <w:sz w:val="24"/>
                <w:szCs w:val="24"/>
              </w:rPr>
              <w:t>о</w:t>
            </w:r>
            <w:r>
              <w:rPr>
                <w:sz w:val="24"/>
                <w:szCs w:val="24"/>
              </w:rPr>
              <w:t>кварталу</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03.11.2022</w:t>
            </w:r>
          </w:p>
          <w:p w:rsidR="007512B5" w:rsidRDefault="007512B5">
            <w:pPr>
              <w:jc w:val="left"/>
              <w:rPr>
                <w:sz w:val="24"/>
                <w:szCs w:val="24"/>
              </w:rPr>
            </w:pPr>
            <w:r>
              <w:rPr>
                <w:sz w:val="24"/>
                <w:szCs w:val="24"/>
              </w:rPr>
              <w:t>№ 409-ОД</w:t>
            </w:r>
          </w:p>
        </w:tc>
        <w:tc>
          <w:tcPr>
            <w:tcW w:w="5387" w:type="dxa"/>
            <w:tcBorders>
              <w:top w:val="single" w:sz="4" w:space="0" w:color="auto"/>
              <w:left w:val="single" w:sz="4" w:space="0" w:color="auto"/>
              <w:bottom w:val="single" w:sz="4" w:space="0" w:color="auto"/>
              <w:right w:val="single" w:sz="4" w:space="0" w:color="auto"/>
            </w:tcBorders>
          </w:tcPr>
          <w:p w:rsidR="00F41C87" w:rsidRDefault="007512B5">
            <w:pPr>
              <w:rPr>
                <w:sz w:val="24"/>
                <w:szCs w:val="24"/>
              </w:rPr>
            </w:pPr>
            <w:r>
              <w:rPr>
                <w:sz w:val="24"/>
                <w:szCs w:val="24"/>
              </w:rPr>
              <w:t>Про затвердження плану комплектування Навч</w:t>
            </w:r>
            <w:r>
              <w:rPr>
                <w:sz w:val="24"/>
                <w:szCs w:val="24"/>
              </w:rPr>
              <w:t>а</w:t>
            </w:r>
            <w:r>
              <w:rPr>
                <w:sz w:val="24"/>
                <w:szCs w:val="24"/>
              </w:rPr>
              <w:t>льно-методичного центру цивільного захисту та безпеки життєдіяльності Сумської області з н</w:t>
            </w:r>
            <w:r>
              <w:rPr>
                <w:sz w:val="24"/>
                <w:szCs w:val="24"/>
              </w:rPr>
              <w:t>а</w:t>
            </w:r>
            <w:r>
              <w:rPr>
                <w:sz w:val="24"/>
                <w:szCs w:val="24"/>
              </w:rPr>
              <w:t>вчання керівного складу та фахівців, діяльність яких пов’язана з організацією і здійсненням зах</w:t>
            </w:r>
            <w:r>
              <w:rPr>
                <w:sz w:val="24"/>
                <w:szCs w:val="24"/>
              </w:rPr>
              <w:t>о</w:t>
            </w:r>
            <w:r>
              <w:rPr>
                <w:sz w:val="24"/>
                <w:szCs w:val="24"/>
              </w:rPr>
              <w:t xml:space="preserve">дів з питань </w:t>
            </w:r>
            <w:r w:rsidR="00F41C87">
              <w:rPr>
                <w:sz w:val="24"/>
                <w:szCs w:val="24"/>
              </w:rPr>
              <w:t>цивільного захисту, на 2023 рік</w:t>
            </w:r>
          </w:p>
          <w:p w:rsidR="00C77DB9" w:rsidRDefault="00C77DB9">
            <w:pPr>
              <w:rPr>
                <w:sz w:val="24"/>
                <w:szCs w:val="24"/>
              </w:rPr>
            </w:pPr>
          </w:p>
        </w:tc>
        <w:tc>
          <w:tcPr>
            <w:tcW w:w="3249" w:type="dxa"/>
            <w:tcBorders>
              <w:top w:val="single" w:sz="4" w:space="0" w:color="auto"/>
              <w:left w:val="single" w:sz="4" w:space="0" w:color="auto"/>
              <w:bottom w:val="single" w:sz="4" w:space="0" w:color="auto"/>
              <w:right w:val="single" w:sz="4" w:space="0" w:color="auto"/>
            </w:tcBorders>
          </w:tcPr>
          <w:p w:rsidR="00F55744" w:rsidRDefault="007512B5">
            <w:pPr>
              <w:spacing w:line="216" w:lineRule="auto"/>
              <w:rPr>
                <w:sz w:val="24"/>
                <w:szCs w:val="24"/>
              </w:rPr>
            </w:pPr>
            <w:r>
              <w:rPr>
                <w:sz w:val="24"/>
                <w:szCs w:val="24"/>
              </w:rPr>
              <w:t>Сектор економічного план</w:t>
            </w:r>
            <w:r>
              <w:rPr>
                <w:sz w:val="24"/>
                <w:szCs w:val="24"/>
              </w:rPr>
              <w:t>у</w:t>
            </w:r>
            <w:r>
              <w:rPr>
                <w:sz w:val="24"/>
                <w:szCs w:val="24"/>
              </w:rPr>
              <w:t>вання, закупівель, господа</w:t>
            </w:r>
            <w:r>
              <w:rPr>
                <w:sz w:val="24"/>
                <w:szCs w:val="24"/>
              </w:rPr>
              <w:t>р</w:t>
            </w:r>
            <w:r>
              <w:rPr>
                <w:sz w:val="24"/>
                <w:szCs w:val="24"/>
              </w:rPr>
              <w:t>ського забе</w:t>
            </w:r>
            <w:r>
              <w:rPr>
                <w:sz w:val="24"/>
                <w:szCs w:val="24"/>
              </w:rPr>
              <w:t>з</w:t>
            </w:r>
            <w:r>
              <w:rPr>
                <w:sz w:val="24"/>
                <w:szCs w:val="24"/>
              </w:rPr>
              <w:t xml:space="preserve">печення та </w:t>
            </w:r>
          </w:p>
          <w:p w:rsidR="00F55744" w:rsidRDefault="00F55744">
            <w:pPr>
              <w:spacing w:line="216" w:lineRule="auto"/>
              <w:rPr>
                <w:sz w:val="24"/>
                <w:szCs w:val="24"/>
              </w:rPr>
            </w:pPr>
            <w:r>
              <w:rPr>
                <w:sz w:val="24"/>
                <w:szCs w:val="24"/>
              </w:rPr>
              <w:t>ц</w:t>
            </w:r>
            <w:r w:rsidR="007512B5">
              <w:rPr>
                <w:sz w:val="24"/>
                <w:szCs w:val="24"/>
              </w:rPr>
              <w:t>ивільного</w:t>
            </w:r>
          </w:p>
          <w:p w:rsidR="007512B5" w:rsidRDefault="007512B5">
            <w:pPr>
              <w:spacing w:line="216" w:lineRule="auto"/>
              <w:rPr>
                <w:sz w:val="24"/>
                <w:szCs w:val="24"/>
              </w:rPr>
            </w:pPr>
            <w:r>
              <w:rPr>
                <w:sz w:val="24"/>
                <w:szCs w:val="24"/>
              </w:rPr>
              <w:t>захи</w:t>
            </w:r>
            <w:r>
              <w:rPr>
                <w:sz w:val="24"/>
                <w:szCs w:val="24"/>
              </w:rPr>
              <w:t>с</w:t>
            </w:r>
            <w:r>
              <w:rPr>
                <w:sz w:val="24"/>
                <w:szCs w:val="24"/>
              </w:rPr>
              <w:t>ту</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spacing w:line="216" w:lineRule="auto"/>
              <w:rPr>
                <w:sz w:val="24"/>
                <w:szCs w:val="24"/>
              </w:rPr>
            </w:pPr>
            <w:r>
              <w:rPr>
                <w:sz w:val="24"/>
                <w:szCs w:val="24"/>
              </w:rPr>
              <w:t>Духно Л.І.</w:t>
            </w:r>
          </w:p>
        </w:tc>
      </w:tr>
      <w:tr w:rsidR="007512B5">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До 15 числа щокварталу</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19.07.2022</w:t>
            </w:r>
          </w:p>
          <w:p w:rsidR="007512B5" w:rsidRDefault="007512B5">
            <w:pPr>
              <w:jc w:val="left"/>
              <w:rPr>
                <w:sz w:val="24"/>
                <w:szCs w:val="24"/>
              </w:rPr>
            </w:pPr>
            <w:r>
              <w:rPr>
                <w:sz w:val="24"/>
                <w:szCs w:val="24"/>
              </w:rPr>
              <w:t>№ 232-ОД</w:t>
            </w:r>
          </w:p>
        </w:tc>
        <w:tc>
          <w:tcPr>
            <w:tcW w:w="5387" w:type="dxa"/>
            <w:tcBorders>
              <w:top w:val="single" w:sz="4" w:space="0" w:color="auto"/>
              <w:left w:val="single" w:sz="4" w:space="0" w:color="auto"/>
              <w:bottom w:val="single" w:sz="4" w:space="0" w:color="auto"/>
              <w:right w:val="single" w:sz="4" w:space="0" w:color="auto"/>
            </w:tcBorders>
          </w:tcPr>
          <w:p w:rsidR="007512B5" w:rsidRDefault="007512B5">
            <w:pPr>
              <w:rPr>
                <w:sz w:val="24"/>
                <w:szCs w:val="24"/>
              </w:rPr>
            </w:pPr>
            <w:r>
              <w:rPr>
                <w:sz w:val="24"/>
                <w:szCs w:val="24"/>
              </w:rPr>
              <w:t xml:space="preserve">Про план заходів щодо реалізації в Сумській </w:t>
            </w:r>
            <w:r w:rsidR="00C77DB9">
              <w:rPr>
                <w:sz w:val="24"/>
                <w:szCs w:val="24"/>
              </w:rPr>
              <w:t xml:space="preserve">            </w:t>
            </w:r>
            <w:r>
              <w:rPr>
                <w:sz w:val="24"/>
                <w:szCs w:val="24"/>
              </w:rPr>
              <w:t>о</w:t>
            </w:r>
            <w:r>
              <w:rPr>
                <w:sz w:val="24"/>
                <w:szCs w:val="24"/>
              </w:rPr>
              <w:t>б</w:t>
            </w:r>
            <w:r>
              <w:rPr>
                <w:sz w:val="24"/>
                <w:szCs w:val="24"/>
              </w:rPr>
              <w:t>ла</w:t>
            </w:r>
            <w:r w:rsidR="00F55744">
              <w:rPr>
                <w:sz w:val="24"/>
                <w:szCs w:val="24"/>
              </w:rPr>
              <w:t xml:space="preserve">сті у 2022 – </w:t>
            </w:r>
            <w:r>
              <w:rPr>
                <w:sz w:val="24"/>
                <w:szCs w:val="24"/>
              </w:rPr>
              <w:t>2025 роках Стратегії комунікації з питань євроатлантичної інтеграції України до 2025 року</w:t>
            </w:r>
          </w:p>
        </w:tc>
        <w:tc>
          <w:tcPr>
            <w:tcW w:w="3249" w:type="dxa"/>
            <w:tcBorders>
              <w:top w:val="single" w:sz="4" w:space="0" w:color="auto"/>
              <w:left w:val="single" w:sz="4" w:space="0" w:color="auto"/>
              <w:bottom w:val="single" w:sz="4" w:space="0" w:color="auto"/>
              <w:right w:val="single" w:sz="4" w:space="0" w:color="auto"/>
            </w:tcBorders>
          </w:tcPr>
          <w:p w:rsidR="001D0521" w:rsidRDefault="007512B5">
            <w:pPr>
              <w:spacing w:line="216" w:lineRule="auto"/>
              <w:rPr>
                <w:sz w:val="24"/>
                <w:szCs w:val="24"/>
              </w:rPr>
            </w:pPr>
            <w:r>
              <w:rPr>
                <w:sz w:val="24"/>
                <w:szCs w:val="24"/>
              </w:rPr>
              <w:t>Відділ професійної, ф</w:t>
            </w:r>
            <w:r>
              <w:rPr>
                <w:sz w:val="24"/>
                <w:szCs w:val="24"/>
              </w:rPr>
              <w:t>а</w:t>
            </w:r>
            <w:r>
              <w:rPr>
                <w:sz w:val="24"/>
                <w:szCs w:val="24"/>
              </w:rPr>
              <w:t>хової пере</w:t>
            </w:r>
            <w:r w:rsidR="00C77DB9">
              <w:rPr>
                <w:sz w:val="24"/>
                <w:szCs w:val="24"/>
              </w:rPr>
              <w:t>д</w:t>
            </w:r>
            <w:r>
              <w:rPr>
                <w:sz w:val="24"/>
                <w:szCs w:val="24"/>
              </w:rPr>
              <w:t xml:space="preserve">вищої, </w:t>
            </w:r>
            <w:r w:rsidR="00F41C87">
              <w:rPr>
                <w:sz w:val="24"/>
                <w:szCs w:val="24"/>
              </w:rPr>
              <w:t>в</w:t>
            </w:r>
            <w:r w:rsidR="00F41C87">
              <w:rPr>
                <w:sz w:val="24"/>
                <w:szCs w:val="24"/>
              </w:rPr>
              <w:t>и</w:t>
            </w:r>
            <w:r w:rsidR="00F41C87">
              <w:rPr>
                <w:sz w:val="24"/>
                <w:szCs w:val="24"/>
              </w:rPr>
              <w:t>щої освіти та наукової роботи</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spacing w:line="216" w:lineRule="auto"/>
              <w:rPr>
                <w:sz w:val="24"/>
                <w:szCs w:val="24"/>
              </w:rPr>
            </w:pPr>
            <w:r>
              <w:rPr>
                <w:sz w:val="24"/>
                <w:szCs w:val="24"/>
              </w:rPr>
              <w:t>Горова В.С.</w:t>
            </w:r>
          </w:p>
        </w:tc>
      </w:tr>
      <w:tr w:rsidR="007512B5">
        <w:tc>
          <w:tcPr>
            <w:tcW w:w="1809"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01.07.2023</w:t>
            </w:r>
          </w:p>
        </w:tc>
        <w:tc>
          <w:tcPr>
            <w:tcW w:w="1843" w:type="dxa"/>
            <w:tcBorders>
              <w:top w:val="single" w:sz="4" w:space="0" w:color="auto"/>
              <w:left w:val="single" w:sz="4" w:space="0" w:color="auto"/>
              <w:bottom w:val="single" w:sz="4" w:space="0" w:color="auto"/>
              <w:right w:val="single" w:sz="4" w:space="0" w:color="auto"/>
            </w:tcBorders>
          </w:tcPr>
          <w:p w:rsidR="007512B5" w:rsidRDefault="007512B5">
            <w:pPr>
              <w:jc w:val="left"/>
              <w:rPr>
                <w:sz w:val="24"/>
                <w:szCs w:val="24"/>
              </w:rPr>
            </w:pPr>
            <w:r>
              <w:rPr>
                <w:sz w:val="24"/>
                <w:szCs w:val="24"/>
              </w:rPr>
              <w:t>від 17.08.2022</w:t>
            </w:r>
          </w:p>
          <w:p w:rsidR="007512B5" w:rsidRDefault="007512B5">
            <w:pPr>
              <w:jc w:val="left"/>
              <w:rPr>
                <w:sz w:val="24"/>
                <w:szCs w:val="24"/>
              </w:rPr>
            </w:pPr>
            <w:r>
              <w:rPr>
                <w:sz w:val="24"/>
                <w:szCs w:val="24"/>
              </w:rPr>
              <w:t>№ 271-ОД</w:t>
            </w:r>
          </w:p>
        </w:tc>
        <w:tc>
          <w:tcPr>
            <w:tcW w:w="5387" w:type="dxa"/>
            <w:tcBorders>
              <w:top w:val="single" w:sz="4" w:space="0" w:color="auto"/>
              <w:left w:val="single" w:sz="4" w:space="0" w:color="auto"/>
              <w:bottom w:val="single" w:sz="4" w:space="0" w:color="auto"/>
              <w:right w:val="single" w:sz="4" w:space="0" w:color="auto"/>
            </w:tcBorders>
          </w:tcPr>
          <w:p w:rsidR="007512B5" w:rsidRDefault="007512B5">
            <w:pPr>
              <w:rPr>
                <w:sz w:val="24"/>
                <w:szCs w:val="24"/>
              </w:rPr>
            </w:pPr>
            <w:r>
              <w:rPr>
                <w:sz w:val="24"/>
                <w:szCs w:val="24"/>
              </w:rPr>
              <w:t xml:space="preserve">Про призначення стипендій голови Сумської </w:t>
            </w:r>
            <w:r w:rsidR="00F55744">
              <w:rPr>
                <w:sz w:val="24"/>
                <w:szCs w:val="24"/>
              </w:rPr>
              <w:t xml:space="preserve">         </w:t>
            </w:r>
            <w:r>
              <w:rPr>
                <w:sz w:val="24"/>
                <w:szCs w:val="24"/>
              </w:rPr>
              <w:t>обласної державної адміністрації обдарованим учням – переможцям олімпіад, конкурсів,</w:t>
            </w:r>
            <w:r w:rsidR="00F55744">
              <w:rPr>
                <w:sz w:val="24"/>
                <w:szCs w:val="24"/>
              </w:rPr>
              <w:t xml:space="preserve">          </w:t>
            </w:r>
            <w:r>
              <w:rPr>
                <w:sz w:val="24"/>
                <w:szCs w:val="24"/>
              </w:rPr>
              <w:t xml:space="preserve"> т</w:t>
            </w:r>
            <w:r>
              <w:rPr>
                <w:sz w:val="24"/>
                <w:szCs w:val="24"/>
              </w:rPr>
              <w:t>у</w:t>
            </w:r>
            <w:r>
              <w:rPr>
                <w:sz w:val="24"/>
                <w:szCs w:val="24"/>
              </w:rPr>
              <w:t xml:space="preserve">рнірів, спортивних змагань у 2022 році  </w:t>
            </w:r>
          </w:p>
        </w:tc>
        <w:tc>
          <w:tcPr>
            <w:tcW w:w="3249" w:type="dxa"/>
            <w:tcBorders>
              <w:top w:val="single" w:sz="4" w:space="0" w:color="auto"/>
              <w:left w:val="single" w:sz="4" w:space="0" w:color="auto"/>
              <w:bottom w:val="single" w:sz="4" w:space="0" w:color="auto"/>
              <w:right w:val="single" w:sz="4" w:space="0" w:color="auto"/>
            </w:tcBorders>
          </w:tcPr>
          <w:p w:rsidR="001D0521" w:rsidRPr="00F41C87" w:rsidRDefault="007512B5">
            <w:pPr>
              <w:rPr>
                <w:bCs/>
                <w:sz w:val="24"/>
                <w:szCs w:val="24"/>
              </w:rPr>
            </w:pPr>
            <w:r>
              <w:rPr>
                <w:bCs/>
                <w:sz w:val="24"/>
                <w:szCs w:val="24"/>
              </w:rPr>
              <w:t>Відділ дошкільної, з</w:t>
            </w:r>
            <w:r>
              <w:rPr>
                <w:bCs/>
                <w:sz w:val="24"/>
                <w:szCs w:val="24"/>
              </w:rPr>
              <w:t>а</w:t>
            </w:r>
            <w:r>
              <w:rPr>
                <w:bCs/>
                <w:sz w:val="24"/>
                <w:szCs w:val="24"/>
              </w:rPr>
              <w:t>гальної середньої осв</w:t>
            </w:r>
            <w:r>
              <w:rPr>
                <w:bCs/>
                <w:sz w:val="24"/>
                <w:szCs w:val="24"/>
              </w:rPr>
              <w:t>і</w:t>
            </w:r>
            <w:r>
              <w:rPr>
                <w:bCs/>
                <w:sz w:val="24"/>
                <w:szCs w:val="24"/>
              </w:rPr>
              <w:t>ти, цифрової трансформації та впров</w:t>
            </w:r>
            <w:r>
              <w:rPr>
                <w:bCs/>
                <w:sz w:val="24"/>
                <w:szCs w:val="24"/>
              </w:rPr>
              <w:t>а</w:t>
            </w:r>
            <w:r>
              <w:rPr>
                <w:bCs/>
                <w:sz w:val="24"/>
                <w:szCs w:val="24"/>
              </w:rPr>
              <w:t>дження інформаційних те</w:t>
            </w:r>
            <w:r>
              <w:rPr>
                <w:bCs/>
                <w:sz w:val="24"/>
                <w:szCs w:val="24"/>
              </w:rPr>
              <w:t>х</w:t>
            </w:r>
            <w:r>
              <w:rPr>
                <w:bCs/>
                <w:sz w:val="24"/>
                <w:szCs w:val="24"/>
              </w:rPr>
              <w:t>но</w:t>
            </w:r>
            <w:r w:rsidR="00F41C87">
              <w:rPr>
                <w:bCs/>
                <w:sz w:val="24"/>
                <w:szCs w:val="24"/>
              </w:rPr>
              <w:t xml:space="preserve">логій </w:t>
            </w:r>
          </w:p>
        </w:tc>
        <w:tc>
          <w:tcPr>
            <w:tcW w:w="3080" w:type="dxa"/>
            <w:tcBorders>
              <w:top w:val="single" w:sz="4" w:space="0" w:color="auto"/>
              <w:left w:val="single" w:sz="4" w:space="0" w:color="auto"/>
              <w:bottom w:val="single" w:sz="4" w:space="0" w:color="auto"/>
              <w:right w:val="single" w:sz="4" w:space="0" w:color="auto"/>
            </w:tcBorders>
          </w:tcPr>
          <w:p w:rsidR="007512B5" w:rsidRDefault="007512B5">
            <w:pPr>
              <w:spacing w:line="216" w:lineRule="auto"/>
              <w:ind w:left="-57" w:right="-57"/>
              <w:rPr>
                <w:bCs/>
                <w:sz w:val="24"/>
                <w:szCs w:val="24"/>
              </w:rPr>
            </w:pPr>
            <w:r>
              <w:rPr>
                <w:bCs/>
                <w:sz w:val="24"/>
                <w:szCs w:val="24"/>
              </w:rPr>
              <w:t>Бирченко С.Л.</w:t>
            </w:r>
          </w:p>
          <w:p w:rsidR="007512B5" w:rsidRDefault="007512B5">
            <w:pPr>
              <w:spacing w:line="216" w:lineRule="auto"/>
              <w:ind w:left="-57" w:right="-57"/>
              <w:rPr>
                <w:bCs/>
                <w:sz w:val="24"/>
                <w:szCs w:val="24"/>
              </w:rPr>
            </w:pPr>
            <w:r>
              <w:rPr>
                <w:bCs/>
                <w:sz w:val="24"/>
                <w:szCs w:val="24"/>
              </w:rPr>
              <w:t>Лобода Н.В.</w:t>
            </w:r>
          </w:p>
          <w:p w:rsidR="007512B5" w:rsidRDefault="007512B5">
            <w:pPr>
              <w:spacing w:line="216" w:lineRule="auto"/>
              <w:rPr>
                <w:bCs/>
                <w:sz w:val="24"/>
                <w:szCs w:val="24"/>
              </w:rPr>
            </w:pPr>
            <w:r>
              <w:rPr>
                <w:bCs/>
                <w:sz w:val="24"/>
                <w:szCs w:val="24"/>
              </w:rPr>
              <w:t>Гула І.В.</w:t>
            </w:r>
          </w:p>
        </w:tc>
      </w:tr>
      <w:tr w:rsidR="00E91B5D">
        <w:tc>
          <w:tcPr>
            <w:tcW w:w="1809" w:type="dxa"/>
            <w:tcBorders>
              <w:top w:val="single" w:sz="4" w:space="0" w:color="auto"/>
              <w:left w:val="single" w:sz="4" w:space="0" w:color="auto"/>
              <w:bottom w:val="single" w:sz="4" w:space="0" w:color="auto"/>
              <w:right w:val="single" w:sz="4" w:space="0" w:color="auto"/>
            </w:tcBorders>
          </w:tcPr>
          <w:p w:rsidR="00E91B5D" w:rsidRDefault="00E91B5D">
            <w:pPr>
              <w:jc w:val="left"/>
              <w:rPr>
                <w:sz w:val="24"/>
                <w:szCs w:val="24"/>
              </w:rPr>
            </w:pPr>
            <w:r>
              <w:rPr>
                <w:sz w:val="24"/>
                <w:szCs w:val="24"/>
              </w:rPr>
              <w:t>01.09.2023</w:t>
            </w:r>
          </w:p>
        </w:tc>
        <w:tc>
          <w:tcPr>
            <w:tcW w:w="1843" w:type="dxa"/>
            <w:tcBorders>
              <w:top w:val="single" w:sz="4" w:space="0" w:color="auto"/>
              <w:left w:val="single" w:sz="4" w:space="0" w:color="auto"/>
              <w:bottom w:val="single" w:sz="4" w:space="0" w:color="auto"/>
              <w:right w:val="single" w:sz="4" w:space="0" w:color="auto"/>
            </w:tcBorders>
          </w:tcPr>
          <w:p w:rsidR="00183C30" w:rsidRDefault="00183C30">
            <w:pPr>
              <w:jc w:val="left"/>
              <w:rPr>
                <w:sz w:val="24"/>
                <w:szCs w:val="24"/>
              </w:rPr>
            </w:pPr>
            <w:r>
              <w:rPr>
                <w:sz w:val="24"/>
                <w:szCs w:val="24"/>
              </w:rPr>
              <w:t xml:space="preserve">від </w:t>
            </w:r>
            <w:r w:rsidR="00E91B5D">
              <w:rPr>
                <w:sz w:val="24"/>
                <w:szCs w:val="24"/>
              </w:rPr>
              <w:t xml:space="preserve">14.10.2022 </w:t>
            </w:r>
          </w:p>
          <w:p w:rsidR="00E91B5D" w:rsidRDefault="00E91B5D">
            <w:pPr>
              <w:jc w:val="left"/>
              <w:rPr>
                <w:sz w:val="24"/>
                <w:szCs w:val="24"/>
              </w:rPr>
            </w:pPr>
            <w:r>
              <w:rPr>
                <w:sz w:val="24"/>
                <w:szCs w:val="24"/>
              </w:rPr>
              <w:t>№ 375-ОД</w:t>
            </w:r>
          </w:p>
        </w:tc>
        <w:tc>
          <w:tcPr>
            <w:tcW w:w="5387" w:type="dxa"/>
            <w:tcBorders>
              <w:top w:val="single" w:sz="4" w:space="0" w:color="auto"/>
              <w:left w:val="single" w:sz="4" w:space="0" w:color="auto"/>
              <w:bottom w:val="single" w:sz="4" w:space="0" w:color="auto"/>
              <w:right w:val="single" w:sz="4" w:space="0" w:color="auto"/>
            </w:tcBorders>
          </w:tcPr>
          <w:p w:rsidR="00E91B5D" w:rsidRDefault="00E91B5D">
            <w:pPr>
              <w:rPr>
                <w:sz w:val="24"/>
                <w:szCs w:val="24"/>
              </w:rPr>
            </w:pPr>
            <w:r>
              <w:rPr>
                <w:sz w:val="24"/>
                <w:szCs w:val="24"/>
              </w:rPr>
              <w:t xml:space="preserve">Про встановлення у 2022/2023 навчальному році іменних стипендій голови Сумської обласної державної адміністрації для здобувачів освіти </w:t>
            </w:r>
            <w:r w:rsidR="00183C30">
              <w:rPr>
                <w:sz w:val="24"/>
                <w:szCs w:val="24"/>
              </w:rPr>
              <w:t xml:space="preserve"> </w:t>
            </w:r>
            <w:r>
              <w:rPr>
                <w:sz w:val="24"/>
                <w:szCs w:val="24"/>
              </w:rPr>
              <w:lastRenderedPageBreak/>
              <w:t xml:space="preserve">закладів вищої та фахової передвищої освіти </w:t>
            </w:r>
            <w:r w:rsidR="00183C30">
              <w:rPr>
                <w:sz w:val="24"/>
                <w:szCs w:val="24"/>
              </w:rPr>
              <w:t xml:space="preserve">          </w:t>
            </w:r>
            <w:r>
              <w:rPr>
                <w:sz w:val="24"/>
                <w:szCs w:val="24"/>
              </w:rPr>
              <w:t>о</w:t>
            </w:r>
            <w:r>
              <w:rPr>
                <w:sz w:val="24"/>
                <w:szCs w:val="24"/>
              </w:rPr>
              <w:t>б</w:t>
            </w:r>
            <w:r>
              <w:rPr>
                <w:sz w:val="24"/>
                <w:szCs w:val="24"/>
              </w:rPr>
              <w:t>ласті</w:t>
            </w:r>
          </w:p>
        </w:tc>
        <w:tc>
          <w:tcPr>
            <w:tcW w:w="3249" w:type="dxa"/>
            <w:tcBorders>
              <w:top w:val="single" w:sz="4" w:space="0" w:color="auto"/>
              <w:left w:val="single" w:sz="4" w:space="0" w:color="auto"/>
              <w:bottom w:val="single" w:sz="4" w:space="0" w:color="auto"/>
              <w:right w:val="single" w:sz="4" w:space="0" w:color="auto"/>
            </w:tcBorders>
          </w:tcPr>
          <w:p w:rsidR="00183C30" w:rsidRDefault="00E91B5D" w:rsidP="009C5444">
            <w:pPr>
              <w:spacing w:line="216" w:lineRule="auto"/>
              <w:rPr>
                <w:sz w:val="24"/>
                <w:szCs w:val="24"/>
              </w:rPr>
            </w:pPr>
            <w:r>
              <w:rPr>
                <w:sz w:val="24"/>
                <w:szCs w:val="24"/>
              </w:rPr>
              <w:lastRenderedPageBreak/>
              <w:t xml:space="preserve">Відділ професійної, </w:t>
            </w:r>
          </w:p>
          <w:p w:rsidR="00E91B5D" w:rsidRDefault="00E91B5D" w:rsidP="009C5444">
            <w:pPr>
              <w:spacing w:line="216" w:lineRule="auto"/>
              <w:rPr>
                <w:sz w:val="24"/>
                <w:szCs w:val="24"/>
              </w:rPr>
            </w:pPr>
            <w:r>
              <w:rPr>
                <w:sz w:val="24"/>
                <w:szCs w:val="24"/>
              </w:rPr>
              <w:t>фа</w:t>
            </w:r>
            <w:r w:rsidR="00183C30">
              <w:rPr>
                <w:sz w:val="24"/>
                <w:szCs w:val="24"/>
              </w:rPr>
              <w:t xml:space="preserve">хової </w:t>
            </w:r>
            <w:r>
              <w:rPr>
                <w:sz w:val="24"/>
                <w:szCs w:val="24"/>
              </w:rPr>
              <w:t>пе</w:t>
            </w:r>
            <w:r w:rsidR="00183C30">
              <w:rPr>
                <w:sz w:val="24"/>
                <w:szCs w:val="24"/>
              </w:rPr>
              <w:t>ред</w:t>
            </w:r>
            <w:r>
              <w:rPr>
                <w:sz w:val="24"/>
                <w:szCs w:val="24"/>
              </w:rPr>
              <w:t>вищої, вищої освіти та на</w:t>
            </w:r>
            <w:r>
              <w:rPr>
                <w:sz w:val="24"/>
                <w:szCs w:val="24"/>
              </w:rPr>
              <w:t>у</w:t>
            </w:r>
            <w:r>
              <w:rPr>
                <w:sz w:val="24"/>
                <w:szCs w:val="24"/>
              </w:rPr>
              <w:t>кової роботи</w:t>
            </w:r>
          </w:p>
        </w:tc>
        <w:tc>
          <w:tcPr>
            <w:tcW w:w="3080" w:type="dxa"/>
            <w:tcBorders>
              <w:top w:val="single" w:sz="4" w:space="0" w:color="auto"/>
              <w:left w:val="single" w:sz="4" w:space="0" w:color="auto"/>
              <w:bottom w:val="single" w:sz="4" w:space="0" w:color="auto"/>
              <w:right w:val="single" w:sz="4" w:space="0" w:color="auto"/>
            </w:tcBorders>
          </w:tcPr>
          <w:p w:rsidR="00E91B5D" w:rsidRDefault="00E91B5D" w:rsidP="009C5444">
            <w:pPr>
              <w:spacing w:line="216" w:lineRule="auto"/>
              <w:rPr>
                <w:sz w:val="24"/>
                <w:szCs w:val="24"/>
              </w:rPr>
            </w:pPr>
            <w:r>
              <w:rPr>
                <w:sz w:val="24"/>
                <w:szCs w:val="24"/>
              </w:rPr>
              <w:t>Горова В.С.</w:t>
            </w:r>
          </w:p>
        </w:tc>
      </w:tr>
    </w:tbl>
    <w:p w:rsidR="00442F78" w:rsidRPr="00C77DB9" w:rsidRDefault="00442F78" w:rsidP="00933A88">
      <w:pPr>
        <w:ind w:left="2832" w:firstLine="708"/>
        <w:outlineLvl w:val="0"/>
        <w:rPr>
          <w:b/>
          <w:color w:val="000000"/>
          <w:szCs w:val="28"/>
        </w:rPr>
      </w:pPr>
    </w:p>
    <w:p w:rsidR="00911333" w:rsidRPr="00C77DB9" w:rsidRDefault="00911333" w:rsidP="006D3EFC">
      <w:pPr>
        <w:tabs>
          <w:tab w:val="left" w:pos="7020"/>
        </w:tabs>
        <w:rPr>
          <w:szCs w:val="28"/>
        </w:rPr>
      </w:pPr>
    </w:p>
    <w:p w:rsidR="00C77DB9" w:rsidRPr="00C77DB9" w:rsidRDefault="00595116" w:rsidP="00183C30">
      <w:pPr>
        <w:tabs>
          <w:tab w:val="left" w:pos="7020"/>
          <w:tab w:val="left" w:pos="8820"/>
        </w:tabs>
        <w:rPr>
          <w:b/>
          <w:szCs w:val="28"/>
        </w:rPr>
      </w:pPr>
      <w:r w:rsidRPr="00C77DB9">
        <w:rPr>
          <w:b/>
          <w:szCs w:val="28"/>
        </w:rPr>
        <w:t>Тимчасово виконуючий обов</w:t>
      </w:r>
      <w:r w:rsidRPr="00C77DB9">
        <w:rPr>
          <w:b/>
          <w:szCs w:val="28"/>
          <w:lang w:val="en-US"/>
        </w:rPr>
        <w:t>’</w:t>
      </w:r>
      <w:r w:rsidRPr="00C77DB9">
        <w:rPr>
          <w:b/>
          <w:szCs w:val="28"/>
        </w:rPr>
        <w:t>язки</w:t>
      </w:r>
    </w:p>
    <w:p w:rsidR="00C77DB9" w:rsidRPr="00C77DB9" w:rsidRDefault="00595116" w:rsidP="00C77DB9">
      <w:pPr>
        <w:tabs>
          <w:tab w:val="left" w:pos="7020"/>
          <w:tab w:val="left" w:pos="8820"/>
        </w:tabs>
        <w:rPr>
          <w:b/>
          <w:szCs w:val="28"/>
        </w:rPr>
      </w:pPr>
      <w:r w:rsidRPr="00C77DB9">
        <w:rPr>
          <w:b/>
          <w:szCs w:val="28"/>
        </w:rPr>
        <w:t>д</w:t>
      </w:r>
      <w:r w:rsidR="00183C30" w:rsidRPr="00C77DB9">
        <w:rPr>
          <w:b/>
          <w:szCs w:val="28"/>
        </w:rPr>
        <w:t>иректор</w:t>
      </w:r>
      <w:r w:rsidRPr="00C77DB9">
        <w:rPr>
          <w:b/>
          <w:szCs w:val="28"/>
        </w:rPr>
        <w:t>а</w:t>
      </w:r>
      <w:r w:rsidR="00183C30" w:rsidRPr="00C77DB9">
        <w:rPr>
          <w:b/>
          <w:szCs w:val="28"/>
        </w:rPr>
        <w:t xml:space="preserve"> Департаменту</w:t>
      </w:r>
      <w:r w:rsidR="00C77DB9" w:rsidRPr="00C77DB9">
        <w:rPr>
          <w:b/>
          <w:szCs w:val="28"/>
        </w:rPr>
        <w:t xml:space="preserve"> </w:t>
      </w:r>
      <w:r w:rsidR="00183C30" w:rsidRPr="00C77DB9">
        <w:rPr>
          <w:b/>
          <w:szCs w:val="28"/>
        </w:rPr>
        <w:t>освіти і науки</w:t>
      </w:r>
    </w:p>
    <w:p w:rsidR="00183C30" w:rsidRPr="00C77DB9" w:rsidRDefault="00183C30" w:rsidP="00C77DB9">
      <w:pPr>
        <w:tabs>
          <w:tab w:val="left" w:pos="7020"/>
          <w:tab w:val="left" w:pos="8820"/>
        </w:tabs>
        <w:rPr>
          <w:b/>
          <w:szCs w:val="28"/>
        </w:rPr>
      </w:pPr>
      <w:r w:rsidRPr="00C77DB9">
        <w:rPr>
          <w:b/>
          <w:szCs w:val="28"/>
        </w:rPr>
        <w:t>Сумської обласної</w:t>
      </w:r>
      <w:r w:rsidR="00C77DB9" w:rsidRPr="00C77DB9">
        <w:rPr>
          <w:b/>
          <w:szCs w:val="28"/>
        </w:rPr>
        <w:t xml:space="preserve"> </w:t>
      </w:r>
      <w:r w:rsidRPr="00C77DB9">
        <w:rPr>
          <w:b/>
          <w:szCs w:val="28"/>
        </w:rPr>
        <w:t>державної</w:t>
      </w:r>
      <w:r w:rsidR="00C77DB9" w:rsidRPr="00C77DB9">
        <w:rPr>
          <w:b/>
          <w:szCs w:val="28"/>
        </w:rPr>
        <w:t xml:space="preserve"> адміністрації                                                Юрій ХАРЛАМОВ</w:t>
      </w:r>
    </w:p>
    <w:p w:rsidR="00183C30" w:rsidRPr="00C77DB9" w:rsidRDefault="00183C30" w:rsidP="00183C30">
      <w:pPr>
        <w:tabs>
          <w:tab w:val="left" w:pos="7020"/>
          <w:tab w:val="left" w:pos="8820"/>
        </w:tabs>
        <w:rPr>
          <w:szCs w:val="28"/>
        </w:rPr>
      </w:pPr>
    </w:p>
    <w:p w:rsidR="00183C30" w:rsidRPr="00C77DB9" w:rsidRDefault="00183C30" w:rsidP="00183C30">
      <w:pPr>
        <w:tabs>
          <w:tab w:val="left" w:pos="7020"/>
          <w:tab w:val="left" w:pos="8820"/>
        </w:tabs>
        <w:rPr>
          <w:szCs w:val="28"/>
        </w:rPr>
      </w:pPr>
    </w:p>
    <w:p w:rsidR="00183C30" w:rsidRPr="00C77DB9" w:rsidRDefault="00183C30" w:rsidP="00183C30">
      <w:pPr>
        <w:tabs>
          <w:tab w:val="left" w:pos="7020"/>
        </w:tabs>
        <w:rPr>
          <w:szCs w:val="28"/>
        </w:rPr>
      </w:pPr>
      <w:r w:rsidRPr="00C77DB9">
        <w:rPr>
          <w:szCs w:val="28"/>
        </w:rPr>
        <w:t>ПОГОДЖЕНО</w:t>
      </w:r>
    </w:p>
    <w:p w:rsidR="00183C30" w:rsidRPr="00C77DB9" w:rsidRDefault="00183C30" w:rsidP="00183C30">
      <w:pPr>
        <w:tabs>
          <w:tab w:val="left" w:pos="7020"/>
        </w:tabs>
        <w:rPr>
          <w:sz w:val="10"/>
          <w:szCs w:val="10"/>
        </w:rPr>
      </w:pPr>
    </w:p>
    <w:p w:rsidR="00183C30" w:rsidRPr="00C77DB9" w:rsidRDefault="00183C30" w:rsidP="00183C30">
      <w:pPr>
        <w:tabs>
          <w:tab w:val="left" w:pos="7020"/>
        </w:tabs>
        <w:rPr>
          <w:szCs w:val="28"/>
        </w:rPr>
      </w:pPr>
      <w:r w:rsidRPr="00C77DB9">
        <w:rPr>
          <w:szCs w:val="28"/>
        </w:rPr>
        <w:t>Заступник голови Сумської</w:t>
      </w:r>
    </w:p>
    <w:p w:rsidR="00183C30" w:rsidRPr="00C77DB9" w:rsidRDefault="00183C30" w:rsidP="00183C30">
      <w:pPr>
        <w:tabs>
          <w:tab w:val="left" w:pos="7020"/>
        </w:tabs>
        <w:rPr>
          <w:szCs w:val="28"/>
        </w:rPr>
      </w:pPr>
      <w:r w:rsidRPr="00C77DB9">
        <w:rPr>
          <w:szCs w:val="28"/>
        </w:rPr>
        <w:t xml:space="preserve">обласної державної адміністрації – </w:t>
      </w:r>
    </w:p>
    <w:p w:rsidR="00183C30" w:rsidRPr="00C77DB9" w:rsidRDefault="00183C30" w:rsidP="00183C30">
      <w:pPr>
        <w:tabs>
          <w:tab w:val="left" w:pos="7020"/>
        </w:tabs>
        <w:rPr>
          <w:szCs w:val="28"/>
        </w:rPr>
      </w:pPr>
      <w:r w:rsidRPr="00C77DB9">
        <w:rPr>
          <w:szCs w:val="28"/>
        </w:rPr>
        <w:t xml:space="preserve">керівника обласної військової </w:t>
      </w:r>
    </w:p>
    <w:p w:rsidR="00183C30" w:rsidRPr="00C77DB9" w:rsidRDefault="00183C30" w:rsidP="00183C30">
      <w:pPr>
        <w:tabs>
          <w:tab w:val="left" w:pos="7020"/>
        </w:tabs>
        <w:rPr>
          <w:szCs w:val="28"/>
        </w:rPr>
      </w:pPr>
      <w:r w:rsidRPr="00C77DB9">
        <w:rPr>
          <w:szCs w:val="28"/>
        </w:rPr>
        <w:t>адміністрації</w:t>
      </w:r>
    </w:p>
    <w:p w:rsidR="00183C30" w:rsidRPr="00C77DB9" w:rsidRDefault="00183C30" w:rsidP="00183C30">
      <w:pPr>
        <w:tabs>
          <w:tab w:val="left" w:pos="7020"/>
        </w:tabs>
        <w:rPr>
          <w:sz w:val="10"/>
          <w:szCs w:val="10"/>
        </w:rPr>
      </w:pPr>
    </w:p>
    <w:p w:rsidR="00183C30" w:rsidRPr="00C77DB9" w:rsidRDefault="00183C30" w:rsidP="00183C30">
      <w:pPr>
        <w:tabs>
          <w:tab w:val="left" w:pos="7020"/>
        </w:tabs>
        <w:rPr>
          <w:szCs w:val="28"/>
        </w:rPr>
      </w:pPr>
      <w:r w:rsidRPr="00C77DB9">
        <w:rPr>
          <w:szCs w:val="28"/>
        </w:rPr>
        <w:t xml:space="preserve">                                 Олена БОЙКО</w:t>
      </w:r>
    </w:p>
    <w:p w:rsidR="00183C30" w:rsidRPr="00C77DB9" w:rsidRDefault="00183C30" w:rsidP="00183C30">
      <w:pPr>
        <w:tabs>
          <w:tab w:val="left" w:pos="7020"/>
        </w:tabs>
        <w:rPr>
          <w:sz w:val="10"/>
          <w:szCs w:val="10"/>
        </w:rPr>
      </w:pPr>
    </w:p>
    <w:p w:rsidR="00AA4D06" w:rsidRPr="00C77DB9" w:rsidRDefault="00D5331F" w:rsidP="00AA4D06">
      <w:pPr>
        <w:tabs>
          <w:tab w:val="left" w:pos="7020"/>
        </w:tabs>
        <w:rPr>
          <w:szCs w:val="28"/>
        </w:rPr>
      </w:pPr>
      <w:r>
        <w:rPr>
          <w:szCs w:val="28"/>
        </w:rPr>
        <w:t>«25» січня</w:t>
      </w:r>
      <w:r w:rsidR="00183C30" w:rsidRPr="00C77DB9">
        <w:rPr>
          <w:szCs w:val="28"/>
        </w:rPr>
        <w:t xml:space="preserve"> 2023 року</w:t>
      </w:r>
    </w:p>
    <w:sectPr w:rsidR="00AA4D06" w:rsidRPr="00C77DB9" w:rsidSect="00370ABA">
      <w:headerReference w:type="default" r:id="rId7"/>
      <w:pgSz w:w="16838" w:h="11906" w:orient="landscape" w:code="9"/>
      <w:pgMar w:top="1134" w:right="820" w:bottom="567" w:left="1134" w:header="709" w:footer="709" w:gutter="0"/>
      <w:paperSrc w:first="262" w:other="262"/>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B25" w:rsidRDefault="002F6B25" w:rsidP="006B20F7">
      <w:r>
        <w:separator/>
      </w:r>
    </w:p>
  </w:endnote>
  <w:endnote w:type="continuationSeparator" w:id="0">
    <w:p w:rsidR="002F6B25" w:rsidRDefault="002F6B25" w:rsidP="006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1" w:usb1="00000000" w:usb2="00000000" w:usb3="00000000" w:csb0="00000004"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1251 Kudriashov">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B25" w:rsidRDefault="002F6B25" w:rsidP="006B20F7">
      <w:r>
        <w:separator/>
      </w:r>
    </w:p>
  </w:footnote>
  <w:footnote w:type="continuationSeparator" w:id="0">
    <w:p w:rsidR="002F6B25" w:rsidRDefault="002F6B25" w:rsidP="006B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C87" w:rsidRPr="007F4931" w:rsidRDefault="00F41C87">
    <w:pPr>
      <w:pStyle w:val="a3"/>
      <w:jc w:val="center"/>
      <w:rPr>
        <w:sz w:val="28"/>
        <w:szCs w:val="28"/>
      </w:rPr>
    </w:pPr>
    <w:r w:rsidRPr="007F4931">
      <w:rPr>
        <w:sz w:val="28"/>
        <w:szCs w:val="28"/>
      </w:rPr>
      <w:fldChar w:fldCharType="begin"/>
    </w:r>
    <w:r w:rsidRPr="007F4931">
      <w:rPr>
        <w:sz w:val="28"/>
        <w:szCs w:val="28"/>
      </w:rPr>
      <w:instrText>PAGE   \* MERGEFORMAT</w:instrText>
    </w:r>
    <w:r w:rsidRPr="007F4931">
      <w:rPr>
        <w:sz w:val="28"/>
        <w:szCs w:val="28"/>
      </w:rPr>
      <w:fldChar w:fldCharType="separate"/>
    </w:r>
    <w:r w:rsidR="0043338D" w:rsidRPr="0043338D">
      <w:rPr>
        <w:noProof/>
        <w:sz w:val="28"/>
        <w:szCs w:val="28"/>
        <w:lang w:val="ru-RU"/>
      </w:rPr>
      <w:t>41</w:t>
    </w:r>
    <w:r w:rsidRPr="007F4931">
      <w:rPr>
        <w:sz w:val="28"/>
        <w:szCs w:val="28"/>
      </w:rPr>
      <w:fldChar w:fldCharType="end"/>
    </w:r>
  </w:p>
  <w:p w:rsidR="00F41C87" w:rsidRDefault="00F41C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E17"/>
    <w:multiLevelType w:val="multilevel"/>
    <w:tmpl w:val="1D1C0144"/>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11F339B4"/>
    <w:multiLevelType w:val="hybridMultilevel"/>
    <w:tmpl w:val="CAAE2C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15:restartNumberingAfterBreak="0">
    <w:nsid w:val="12806BBF"/>
    <w:multiLevelType w:val="multilevel"/>
    <w:tmpl w:val="A5F07B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8ED01B4"/>
    <w:multiLevelType w:val="hybridMultilevel"/>
    <w:tmpl w:val="24D8E2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22B77E90"/>
    <w:multiLevelType w:val="hybridMultilevel"/>
    <w:tmpl w:val="4E7EA52E"/>
    <w:lvl w:ilvl="0" w:tplc="A110770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AB0C6F"/>
    <w:multiLevelType w:val="multilevel"/>
    <w:tmpl w:val="4322F4E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FC524C4"/>
    <w:multiLevelType w:val="multilevel"/>
    <w:tmpl w:val="B03EB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8F3DE9"/>
    <w:multiLevelType w:val="hybridMultilevel"/>
    <w:tmpl w:val="C7E2AC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4AEA360D"/>
    <w:multiLevelType w:val="multilevel"/>
    <w:tmpl w:val="BC802DD0"/>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9" w15:restartNumberingAfterBreak="0">
    <w:nsid w:val="4C0177A4"/>
    <w:multiLevelType w:val="multilevel"/>
    <w:tmpl w:val="290406FC"/>
    <w:lvl w:ilvl="0">
      <w:start w:val="1"/>
      <w:numFmt w:val="decimal"/>
      <w:lvlText w:val="%1"/>
      <w:lvlJc w:val="left"/>
      <w:pPr>
        <w:ind w:left="510" w:hanging="510"/>
      </w:pPr>
      <w:rPr>
        <w:rFonts w:hint="default"/>
        <w:b/>
      </w:rPr>
    </w:lvl>
    <w:lvl w:ilvl="1">
      <w:start w:val="1"/>
      <w:numFmt w:val="decimal"/>
      <w:lvlText w:val="%1.%2"/>
      <w:lvlJc w:val="left"/>
      <w:pPr>
        <w:ind w:left="585" w:hanging="51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10" w15:restartNumberingAfterBreak="0">
    <w:nsid w:val="4F6B7E56"/>
    <w:multiLevelType w:val="hybridMultilevel"/>
    <w:tmpl w:val="05446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56D33186"/>
    <w:multiLevelType w:val="multilevel"/>
    <w:tmpl w:val="51B29098"/>
    <w:lvl w:ilvl="0">
      <w:start w:val="1"/>
      <w:numFmt w:val="decimal"/>
      <w:lvlText w:val="%1"/>
      <w:lvlJc w:val="left"/>
      <w:pPr>
        <w:ind w:left="765" w:hanging="765"/>
      </w:pPr>
      <w:rPr>
        <w:rFonts w:ascii="Liberation Serif" w:hAnsi="Liberation Serif" w:cs="Mangal" w:hint="default"/>
      </w:rPr>
    </w:lvl>
    <w:lvl w:ilvl="1">
      <w:start w:val="1"/>
      <w:numFmt w:val="decimal"/>
      <w:lvlText w:val="%1.%2"/>
      <w:lvlJc w:val="left"/>
      <w:pPr>
        <w:ind w:left="765" w:hanging="765"/>
      </w:pPr>
      <w:rPr>
        <w:rFonts w:ascii="Liberation Serif" w:hAnsi="Liberation Serif" w:cs="Mangal" w:hint="default"/>
        <w:b/>
      </w:rPr>
    </w:lvl>
    <w:lvl w:ilvl="2">
      <w:start w:val="1"/>
      <w:numFmt w:val="decimal"/>
      <w:lvlText w:val="%1.%2.%3"/>
      <w:lvlJc w:val="left"/>
      <w:pPr>
        <w:ind w:left="765" w:hanging="765"/>
      </w:pPr>
      <w:rPr>
        <w:rFonts w:ascii="Liberation Serif" w:hAnsi="Liberation Serif" w:cs="Mangal" w:hint="default"/>
        <w:b/>
      </w:rPr>
    </w:lvl>
    <w:lvl w:ilvl="3">
      <w:start w:val="1"/>
      <w:numFmt w:val="decimal"/>
      <w:lvlText w:val="%1.%2.%3.%4"/>
      <w:lvlJc w:val="left"/>
      <w:pPr>
        <w:ind w:left="1080" w:hanging="1080"/>
      </w:pPr>
      <w:rPr>
        <w:rFonts w:ascii="Liberation Serif" w:hAnsi="Liberation Serif" w:cs="Mangal" w:hint="default"/>
      </w:rPr>
    </w:lvl>
    <w:lvl w:ilvl="4">
      <w:start w:val="1"/>
      <w:numFmt w:val="decimal"/>
      <w:lvlText w:val="%1.%2.%3.%4.%5"/>
      <w:lvlJc w:val="left"/>
      <w:pPr>
        <w:ind w:left="1080" w:hanging="1080"/>
      </w:pPr>
      <w:rPr>
        <w:rFonts w:ascii="Liberation Serif" w:hAnsi="Liberation Serif" w:cs="Mangal" w:hint="default"/>
      </w:rPr>
    </w:lvl>
    <w:lvl w:ilvl="5">
      <w:start w:val="1"/>
      <w:numFmt w:val="decimal"/>
      <w:lvlText w:val="%1.%2.%3.%4.%5.%6"/>
      <w:lvlJc w:val="left"/>
      <w:pPr>
        <w:ind w:left="1440" w:hanging="1440"/>
      </w:pPr>
      <w:rPr>
        <w:rFonts w:ascii="Liberation Serif" w:hAnsi="Liberation Serif" w:cs="Mangal" w:hint="default"/>
      </w:rPr>
    </w:lvl>
    <w:lvl w:ilvl="6">
      <w:start w:val="1"/>
      <w:numFmt w:val="decimal"/>
      <w:lvlText w:val="%1.%2.%3.%4.%5.%6.%7"/>
      <w:lvlJc w:val="left"/>
      <w:pPr>
        <w:ind w:left="1440" w:hanging="1440"/>
      </w:pPr>
      <w:rPr>
        <w:rFonts w:ascii="Liberation Serif" w:hAnsi="Liberation Serif" w:cs="Mangal" w:hint="default"/>
      </w:rPr>
    </w:lvl>
    <w:lvl w:ilvl="7">
      <w:start w:val="1"/>
      <w:numFmt w:val="decimal"/>
      <w:lvlText w:val="%1.%2.%3.%4.%5.%6.%7.%8"/>
      <w:lvlJc w:val="left"/>
      <w:pPr>
        <w:ind w:left="1800" w:hanging="1800"/>
      </w:pPr>
      <w:rPr>
        <w:rFonts w:ascii="Liberation Serif" w:hAnsi="Liberation Serif" w:cs="Mangal" w:hint="default"/>
      </w:rPr>
    </w:lvl>
    <w:lvl w:ilvl="8">
      <w:start w:val="1"/>
      <w:numFmt w:val="decimal"/>
      <w:lvlText w:val="%1.%2.%3.%4.%5.%6.%7.%8.%9"/>
      <w:lvlJc w:val="left"/>
      <w:pPr>
        <w:ind w:left="2160" w:hanging="2160"/>
      </w:pPr>
      <w:rPr>
        <w:rFonts w:ascii="Liberation Serif" w:hAnsi="Liberation Serif" w:cs="Mangal" w:hint="default"/>
      </w:rPr>
    </w:lvl>
  </w:abstractNum>
  <w:abstractNum w:abstractNumId="12" w15:restartNumberingAfterBreak="0">
    <w:nsid w:val="5727311F"/>
    <w:multiLevelType w:val="multilevel"/>
    <w:tmpl w:val="6D523E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4F6EC3"/>
    <w:multiLevelType w:val="hybridMultilevel"/>
    <w:tmpl w:val="3E6E574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FE356DE"/>
    <w:multiLevelType w:val="hybridMultilevel"/>
    <w:tmpl w:val="BD96CC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6B3F1BB1"/>
    <w:multiLevelType w:val="hybridMultilevel"/>
    <w:tmpl w:val="1AD6CF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6BDA6923"/>
    <w:multiLevelType w:val="hybridMultilevel"/>
    <w:tmpl w:val="50CE60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1350E1"/>
    <w:multiLevelType w:val="hybridMultilevel"/>
    <w:tmpl w:val="ABE285E0"/>
    <w:lvl w:ilvl="0" w:tplc="49FCB19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724C126A"/>
    <w:multiLevelType w:val="multilevel"/>
    <w:tmpl w:val="3DF2E006"/>
    <w:lvl w:ilvl="0">
      <w:start w:val="1"/>
      <w:numFmt w:val="decimal"/>
      <w:lvlText w:val="%1"/>
      <w:lvlJc w:val="left"/>
      <w:pPr>
        <w:tabs>
          <w:tab w:val="num" w:pos="675"/>
        </w:tabs>
        <w:ind w:left="675" w:hanging="675"/>
      </w:pPr>
      <w:rPr>
        <w:rFonts w:hint="default"/>
        <w:i w:val="0"/>
      </w:rPr>
    </w:lvl>
    <w:lvl w:ilvl="1">
      <w:start w:val="1"/>
      <w:numFmt w:val="decimal"/>
      <w:lvlText w:val="%1.%2"/>
      <w:lvlJc w:val="left"/>
      <w:pPr>
        <w:tabs>
          <w:tab w:val="num" w:pos="675"/>
        </w:tabs>
        <w:ind w:left="675" w:hanging="675"/>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9" w15:restartNumberingAfterBreak="0">
    <w:nsid w:val="77055541"/>
    <w:multiLevelType w:val="multilevel"/>
    <w:tmpl w:val="43FA37F4"/>
    <w:lvl w:ilvl="0">
      <w:start w:val="1"/>
      <w:numFmt w:val="decimal"/>
      <w:lvlText w:val="%1."/>
      <w:lvlJc w:val="left"/>
      <w:pPr>
        <w:ind w:left="405" w:hanging="405"/>
      </w:pPr>
      <w:rPr>
        <w:rFonts w:hint="default"/>
        <w:i w:val="0"/>
      </w:rPr>
    </w:lvl>
    <w:lvl w:ilvl="1">
      <w:start w:val="1"/>
      <w:numFmt w:val="decimal"/>
      <w:lvlText w:val="%1.%2."/>
      <w:lvlJc w:val="left"/>
      <w:pPr>
        <w:ind w:left="780" w:hanging="405"/>
      </w:pPr>
      <w:rPr>
        <w:rFonts w:hint="default"/>
        <w:b/>
        <w:i w:val="0"/>
      </w:rPr>
    </w:lvl>
    <w:lvl w:ilvl="2">
      <w:start w:val="1"/>
      <w:numFmt w:val="decimal"/>
      <w:lvlText w:val="%1.%2.%3."/>
      <w:lvlJc w:val="left"/>
      <w:pPr>
        <w:ind w:left="1470" w:hanging="720"/>
      </w:pPr>
      <w:rPr>
        <w:rFonts w:hint="default"/>
        <w:b/>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20" w15:restartNumberingAfterBreak="0">
    <w:nsid w:val="7C0F229D"/>
    <w:multiLevelType w:val="multilevel"/>
    <w:tmpl w:val="3AF2AFB4"/>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b/>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7C5A5E07"/>
    <w:multiLevelType w:val="hybridMultilevel"/>
    <w:tmpl w:val="C7E2AC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7D9C1BFD"/>
    <w:multiLevelType w:val="multilevel"/>
    <w:tmpl w:val="DB0CE46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7DBF5692"/>
    <w:multiLevelType w:val="hybridMultilevel"/>
    <w:tmpl w:val="DD186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7F4A091F"/>
    <w:multiLevelType w:val="multilevel"/>
    <w:tmpl w:val="91328D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480806712">
    <w:abstractNumId w:val="18"/>
  </w:num>
  <w:num w:numId="2" w16cid:durableId="680275271">
    <w:abstractNumId w:val="23"/>
  </w:num>
  <w:num w:numId="3" w16cid:durableId="1007901067">
    <w:abstractNumId w:val="8"/>
  </w:num>
  <w:num w:numId="4" w16cid:durableId="1941520748">
    <w:abstractNumId w:val="1"/>
  </w:num>
  <w:num w:numId="5" w16cid:durableId="341710389">
    <w:abstractNumId w:val="3"/>
  </w:num>
  <w:num w:numId="6" w16cid:durableId="923076693">
    <w:abstractNumId w:val="10"/>
  </w:num>
  <w:num w:numId="7" w16cid:durableId="1313215300">
    <w:abstractNumId w:val="15"/>
  </w:num>
  <w:num w:numId="8" w16cid:durableId="1078674838">
    <w:abstractNumId w:val="7"/>
  </w:num>
  <w:num w:numId="9" w16cid:durableId="1467427782">
    <w:abstractNumId w:val="21"/>
  </w:num>
  <w:num w:numId="10" w16cid:durableId="2055614741">
    <w:abstractNumId w:val="20"/>
  </w:num>
  <w:num w:numId="11" w16cid:durableId="855727431">
    <w:abstractNumId w:val="11"/>
  </w:num>
  <w:num w:numId="12" w16cid:durableId="639304121">
    <w:abstractNumId w:val="24"/>
  </w:num>
  <w:num w:numId="13" w16cid:durableId="1147093563">
    <w:abstractNumId w:val="5"/>
  </w:num>
  <w:num w:numId="14" w16cid:durableId="546575887">
    <w:abstractNumId w:val="6"/>
  </w:num>
  <w:num w:numId="15" w16cid:durableId="1857228714">
    <w:abstractNumId w:val="14"/>
  </w:num>
  <w:num w:numId="16" w16cid:durableId="417679423">
    <w:abstractNumId w:val="2"/>
  </w:num>
  <w:num w:numId="17" w16cid:durableId="1347244126">
    <w:abstractNumId w:val="19"/>
  </w:num>
  <w:num w:numId="18" w16cid:durableId="1692686780">
    <w:abstractNumId w:val="22"/>
  </w:num>
  <w:num w:numId="19" w16cid:durableId="116459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2275008">
    <w:abstractNumId w:val="9"/>
  </w:num>
  <w:num w:numId="21" w16cid:durableId="1278564269">
    <w:abstractNumId w:val="12"/>
  </w:num>
  <w:num w:numId="22" w16cid:durableId="1195464384">
    <w:abstractNumId w:val="16"/>
  </w:num>
  <w:num w:numId="23" w16cid:durableId="1546990366">
    <w:abstractNumId w:val="13"/>
  </w:num>
  <w:num w:numId="24" w16cid:durableId="1322077828">
    <w:abstractNumId w:val="4"/>
  </w:num>
  <w:num w:numId="25" w16cid:durableId="1497257685">
    <w:abstractNumId w:val="17"/>
  </w:num>
  <w:num w:numId="26" w16cid:durableId="184119370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598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08"/>
  <w:autoHyphenation/>
  <w:drawingGridHorizontalSpacing w:val="140"/>
  <w:displayHorizontalDrawingGridEvery w:val="2"/>
  <w:displayVerticalDrawingGridEvery w:val="2"/>
  <w:characterSpacingControl w:val="doNotCompress"/>
  <w:hdrShapeDefaults>
    <o:shapedefaults v:ext="edit" spidmax="2050">
      <o:colormru v:ext="edit" colors="#cff,#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F7"/>
    <w:rsid w:val="00001EED"/>
    <w:rsid w:val="00002EE1"/>
    <w:rsid w:val="0000317E"/>
    <w:rsid w:val="0000337E"/>
    <w:rsid w:val="000036B5"/>
    <w:rsid w:val="0000439D"/>
    <w:rsid w:val="00004D3C"/>
    <w:rsid w:val="00005B3F"/>
    <w:rsid w:val="0000615E"/>
    <w:rsid w:val="000067AD"/>
    <w:rsid w:val="00006CEC"/>
    <w:rsid w:val="00010EDA"/>
    <w:rsid w:val="000128CB"/>
    <w:rsid w:val="00012BC6"/>
    <w:rsid w:val="00013494"/>
    <w:rsid w:val="000146C6"/>
    <w:rsid w:val="00014BE3"/>
    <w:rsid w:val="00014C54"/>
    <w:rsid w:val="000151C3"/>
    <w:rsid w:val="00015848"/>
    <w:rsid w:val="00015FEC"/>
    <w:rsid w:val="00016E8D"/>
    <w:rsid w:val="000205AC"/>
    <w:rsid w:val="0002106A"/>
    <w:rsid w:val="000218F0"/>
    <w:rsid w:val="00022EEE"/>
    <w:rsid w:val="000235DF"/>
    <w:rsid w:val="00024585"/>
    <w:rsid w:val="00024844"/>
    <w:rsid w:val="00026E68"/>
    <w:rsid w:val="00027148"/>
    <w:rsid w:val="000273F4"/>
    <w:rsid w:val="00027CEB"/>
    <w:rsid w:val="00027FFC"/>
    <w:rsid w:val="0003152F"/>
    <w:rsid w:val="00031DBA"/>
    <w:rsid w:val="0003260C"/>
    <w:rsid w:val="00032904"/>
    <w:rsid w:val="000338F1"/>
    <w:rsid w:val="00033C79"/>
    <w:rsid w:val="0003559E"/>
    <w:rsid w:val="00036758"/>
    <w:rsid w:val="0003741C"/>
    <w:rsid w:val="00037B8A"/>
    <w:rsid w:val="0004000C"/>
    <w:rsid w:val="00040876"/>
    <w:rsid w:val="00041875"/>
    <w:rsid w:val="00041DF5"/>
    <w:rsid w:val="00043E9A"/>
    <w:rsid w:val="000469F3"/>
    <w:rsid w:val="0004730A"/>
    <w:rsid w:val="000510E0"/>
    <w:rsid w:val="000533ED"/>
    <w:rsid w:val="00053977"/>
    <w:rsid w:val="00053A6D"/>
    <w:rsid w:val="00054057"/>
    <w:rsid w:val="0006111C"/>
    <w:rsid w:val="0006125E"/>
    <w:rsid w:val="00061565"/>
    <w:rsid w:val="0006167F"/>
    <w:rsid w:val="00062546"/>
    <w:rsid w:val="00062D56"/>
    <w:rsid w:val="000644D4"/>
    <w:rsid w:val="00064D71"/>
    <w:rsid w:val="00065790"/>
    <w:rsid w:val="000658AB"/>
    <w:rsid w:val="00065915"/>
    <w:rsid w:val="00065FE1"/>
    <w:rsid w:val="00066088"/>
    <w:rsid w:val="00066782"/>
    <w:rsid w:val="00066A3F"/>
    <w:rsid w:val="0007075B"/>
    <w:rsid w:val="00071F89"/>
    <w:rsid w:val="00073AA7"/>
    <w:rsid w:val="00073C8A"/>
    <w:rsid w:val="00074560"/>
    <w:rsid w:val="00074784"/>
    <w:rsid w:val="00074ACE"/>
    <w:rsid w:val="00074BD8"/>
    <w:rsid w:val="0007552E"/>
    <w:rsid w:val="000755B4"/>
    <w:rsid w:val="00075854"/>
    <w:rsid w:val="00075B3C"/>
    <w:rsid w:val="000763EA"/>
    <w:rsid w:val="00076468"/>
    <w:rsid w:val="00076CCC"/>
    <w:rsid w:val="000807F4"/>
    <w:rsid w:val="00080AEE"/>
    <w:rsid w:val="000818E1"/>
    <w:rsid w:val="00082ABA"/>
    <w:rsid w:val="00083BAD"/>
    <w:rsid w:val="00085AEA"/>
    <w:rsid w:val="00086579"/>
    <w:rsid w:val="000868E8"/>
    <w:rsid w:val="00086F87"/>
    <w:rsid w:val="0008719D"/>
    <w:rsid w:val="00087F52"/>
    <w:rsid w:val="00090519"/>
    <w:rsid w:val="00090FF8"/>
    <w:rsid w:val="0009189D"/>
    <w:rsid w:val="00091D2D"/>
    <w:rsid w:val="00093D4D"/>
    <w:rsid w:val="00094471"/>
    <w:rsid w:val="000952C2"/>
    <w:rsid w:val="0009745D"/>
    <w:rsid w:val="00097884"/>
    <w:rsid w:val="000A0BF5"/>
    <w:rsid w:val="000A0EE0"/>
    <w:rsid w:val="000A16BF"/>
    <w:rsid w:val="000A2644"/>
    <w:rsid w:val="000A3547"/>
    <w:rsid w:val="000A36C8"/>
    <w:rsid w:val="000A3DC5"/>
    <w:rsid w:val="000A4B59"/>
    <w:rsid w:val="000A4D40"/>
    <w:rsid w:val="000A58AF"/>
    <w:rsid w:val="000A6700"/>
    <w:rsid w:val="000A7898"/>
    <w:rsid w:val="000B0F36"/>
    <w:rsid w:val="000B185D"/>
    <w:rsid w:val="000B1B17"/>
    <w:rsid w:val="000B218B"/>
    <w:rsid w:val="000B3465"/>
    <w:rsid w:val="000B4383"/>
    <w:rsid w:val="000B5E0A"/>
    <w:rsid w:val="000B6082"/>
    <w:rsid w:val="000B62AD"/>
    <w:rsid w:val="000B64A6"/>
    <w:rsid w:val="000B71AF"/>
    <w:rsid w:val="000B7405"/>
    <w:rsid w:val="000B7B08"/>
    <w:rsid w:val="000C0BBE"/>
    <w:rsid w:val="000C14FB"/>
    <w:rsid w:val="000C169E"/>
    <w:rsid w:val="000C17ED"/>
    <w:rsid w:val="000C1891"/>
    <w:rsid w:val="000C1AFB"/>
    <w:rsid w:val="000C494F"/>
    <w:rsid w:val="000C55BA"/>
    <w:rsid w:val="000C5936"/>
    <w:rsid w:val="000C678B"/>
    <w:rsid w:val="000C73C0"/>
    <w:rsid w:val="000C7AF5"/>
    <w:rsid w:val="000C7E1F"/>
    <w:rsid w:val="000D0333"/>
    <w:rsid w:val="000D1232"/>
    <w:rsid w:val="000D176B"/>
    <w:rsid w:val="000D1AF6"/>
    <w:rsid w:val="000D1C70"/>
    <w:rsid w:val="000D3043"/>
    <w:rsid w:val="000D34B5"/>
    <w:rsid w:val="000D382B"/>
    <w:rsid w:val="000D407E"/>
    <w:rsid w:val="000D45E9"/>
    <w:rsid w:val="000D4C3A"/>
    <w:rsid w:val="000D4C54"/>
    <w:rsid w:val="000D50D6"/>
    <w:rsid w:val="000D513B"/>
    <w:rsid w:val="000D60E6"/>
    <w:rsid w:val="000D6837"/>
    <w:rsid w:val="000D69E2"/>
    <w:rsid w:val="000D73B3"/>
    <w:rsid w:val="000D77BD"/>
    <w:rsid w:val="000E0F63"/>
    <w:rsid w:val="000E1A61"/>
    <w:rsid w:val="000E1C4A"/>
    <w:rsid w:val="000E20DC"/>
    <w:rsid w:val="000E33FB"/>
    <w:rsid w:val="000E35D5"/>
    <w:rsid w:val="000E5A58"/>
    <w:rsid w:val="000E692C"/>
    <w:rsid w:val="000E6C36"/>
    <w:rsid w:val="000E7014"/>
    <w:rsid w:val="000E7689"/>
    <w:rsid w:val="000E77CA"/>
    <w:rsid w:val="000F1394"/>
    <w:rsid w:val="000F1BB4"/>
    <w:rsid w:val="000F3BDA"/>
    <w:rsid w:val="000F56AC"/>
    <w:rsid w:val="000F7009"/>
    <w:rsid w:val="00100ABE"/>
    <w:rsid w:val="001013E9"/>
    <w:rsid w:val="001018AA"/>
    <w:rsid w:val="001027E7"/>
    <w:rsid w:val="001057C8"/>
    <w:rsid w:val="00106944"/>
    <w:rsid w:val="00106FCC"/>
    <w:rsid w:val="001070EA"/>
    <w:rsid w:val="001070F1"/>
    <w:rsid w:val="0010710C"/>
    <w:rsid w:val="00107632"/>
    <w:rsid w:val="00110C3E"/>
    <w:rsid w:val="00111AA6"/>
    <w:rsid w:val="00112016"/>
    <w:rsid w:val="00112FBB"/>
    <w:rsid w:val="00113F0F"/>
    <w:rsid w:val="001146A4"/>
    <w:rsid w:val="00115640"/>
    <w:rsid w:val="001175C3"/>
    <w:rsid w:val="001178AF"/>
    <w:rsid w:val="00117E7A"/>
    <w:rsid w:val="001201E3"/>
    <w:rsid w:val="00120A39"/>
    <w:rsid w:val="0012219B"/>
    <w:rsid w:val="001223E9"/>
    <w:rsid w:val="0012262E"/>
    <w:rsid w:val="00122899"/>
    <w:rsid w:val="001231B3"/>
    <w:rsid w:val="00123A83"/>
    <w:rsid w:val="001243C1"/>
    <w:rsid w:val="0012470C"/>
    <w:rsid w:val="00124877"/>
    <w:rsid w:val="00124E7C"/>
    <w:rsid w:val="00124F07"/>
    <w:rsid w:val="00125302"/>
    <w:rsid w:val="001256EA"/>
    <w:rsid w:val="0012596B"/>
    <w:rsid w:val="00125EFB"/>
    <w:rsid w:val="00126FBD"/>
    <w:rsid w:val="00127DE1"/>
    <w:rsid w:val="00131424"/>
    <w:rsid w:val="00133C19"/>
    <w:rsid w:val="00133CDD"/>
    <w:rsid w:val="0013508C"/>
    <w:rsid w:val="0013546F"/>
    <w:rsid w:val="0014038C"/>
    <w:rsid w:val="00140503"/>
    <w:rsid w:val="001437C3"/>
    <w:rsid w:val="00143FC3"/>
    <w:rsid w:val="00144C1C"/>
    <w:rsid w:val="00145085"/>
    <w:rsid w:val="0014572D"/>
    <w:rsid w:val="00145A67"/>
    <w:rsid w:val="0014699F"/>
    <w:rsid w:val="00147A6B"/>
    <w:rsid w:val="0015024A"/>
    <w:rsid w:val="00150A58"/>
    <w:rsid w:val="001525B9"/>
    <w:rsid w:val="00152DAC"/>
    <w:rsid w:val="00154534"/>
    <w:rsid w:val="00154DDA"/>
    <w:rsid w:val="0015585C"/>
    <w:rsid w:val="00155DF9"/>
    <w:rsid w:val="0016019F"/>
    <w:rsid w:val="0016151F"/>
    <w:rsid w:val="001629EA"/>
    <w:rsid w:val="00162A40"/>
    <w:rsid w:val="00163D45"/>
    <w:rsid w:val="00164299"/>
    <w:rsid w:val="001659E5"/>
    <w:rsid w:val="001663BC"/>
    <w:rsid w:val="00167EB1"/>
    <w:rsid w:val="00170E36"/>
    <w:rsid w:val="0017296F"/>
    <w:rsid w:val="001730BE"/>
    <w:rsid w:val="001736C7"/>
    <w:rsid w:val="001738F9"/>
    <w:rsid w:val="00174357"/>
    <w:rsid w:val="0017578A"/>
    <w:rsid w:val="00176B16"/>
    <w:rsid w:val="00176E03"/>
    <w:rsid w:val="00177578"/>
    <w:rsid w:val="001814CF"/>
    <w:rsid w:val="0018248A"/>
    <w:rsid w:val="00182757"/>
    <w:rsid w:val="00182BD3"/>
    <w:rsid w:val="00183C30"/>
    <w:rsid w:val="00184CF1"/>
    <w:rsid w:val="00184D6C"/>
    <w:rsid w:val="0018554A"/>
    <w:rsid w:val="00185B76"/>
    <w:rsid w:val="001860EE"/>
    <w:rsid w:val="001862B7"/>
    <w:rsid w:val="00187216"/>
    <w:rsid w:val="0019033A"/>
    <w:rsid w:val="001908F6"/>
    <w:rsid w:val="00190DD2"/>
    <w:rsid w:val="001916E9"/>
    <w:rsid w:val="00191856"/>
    <w:rsid w:val="001924E1"/>
    <w:rsid w:val="00192722"/>
    <w:rsid w:val="00193542"/>
    <w:rsid w:val="00194169"/>
    <w:rsid w:val="001960E9"/>
    <w:rsid w:val="00196609"/>
    <w:rsid w:val="00196FA0"/>
    <w:rsid w:val="00196FDF"/>
    <w:rsid w:val="001974DC"/>
    <w:rsid w:val="001975F7"/>
    <w:rsid w:val="00197937"/>
    <w:rsid w:val="001A085A"/>
    <w:rsid w:val="001A0AC7"/>
    <w:rsid w:val="001A1295"/>
    <w:rsid w:val="001A1540"/>
    <w:rsid w:val="001A2382"/>
    <w:rsid w:val="001A424D"/>
    <w:rsid w:val="001A4A9E"/>
    <w:rsid w:val="001A5348"/>
    <w:rsid w:val="001A63EE"/>
    <w:rsid w:val="001A659D"/>
    <w:rsid w:val="001A6E97"/>
    <w:rsid w:val="001A7432"/>
    <w:rsid w:val="001A7CA5"/>
    <w:rsid w:val="001B02CD"/>
    <w:rsid w:val="001B0AB7"/>
    <w:rsid w:val="001B140B"/>
    <w:rsid w:val="001B165A"/>
    <w:rsid w:val="001B388A"/>
    <w:rsid w:val="001B39A6"/>
    <w:rsid w:val="001B3C43"/>
    <w:rsid w:val="001B4341"/>
    <w:rsid w:val="001B57E3"/>
    <w:rsid w:val="001B6338"/>
    <w:rsid w:val="001B744C"/>
    <w:rsid w:val="001B7DDD"/>
    <w:rsid w:val="001C06FC"/>
    <w:rsid w:val="001C0A91"/>
    <w:rsid w:val="001C1803"/>
    <w:rsid w:val="001C27EA"/>
    <w:rsid w:val="001C2E50"/>
    <w:rsid w:val="001C3010"/>
    <w:rsid w:val="001C39F8"/>
    <w:rsid w:val="001C456D"/>
    <w:rsid w:val="001C4F8B"/>
    <w:rsid w:val="001C5A36"/>
    <w:rsid w:val="001C5C23"/>
    <w:rsid w:val="001D0461"/>
    <w:rsid w:val="001D0521"/>
    <w:rsid w:val="001D1CC7"/>
    <w:rsid w:val="001D33C8"/>
    <w:rsid w:val="001D35D8"/>
    <w:rsid w:val="001D4FB2"/>
    <w:rsid w:val="001D586A"/>
    <w:rsid w:val="001D655D"/>
    <w:rsid w:val="001D70D0"/>
    <w:rsid w:val="001D70FF"/>
    <w:rsid w:val="001E075B"/>
    <w:rsid w:val="001E43E1"/>
    <w:rsid w:val="001E4C5A"/>
    <w:rsid w:val="001E4CDC"/>
    <w:rsid w:val="001E7180"/>
    <w:rsid w:val="001E7671"/>
    <w:rsid w:val="001E7CF2"/>
    <w:rsid w:val="001F36A4"/>
    <w:rsid w:val="001F417B"/>
    <w:rsid w:val="001F561A"/>
    <w:rsid w:val="001F615D"/>
    <w:rsid w:val="001F62A7"/>
    <w:rsid w:val="001F75F6"/>
    <w:rsid w:val="001F790B"/>
    <w:rsid w:val="0020066B"/>
    <w:rsid w:val="00200722"/>
    <w:rsid w:val="00200D0D"/>
    <w:rsid w:val="002030E3"/>
    <w:rsid w:val="00203216"/>
    <w:rsid w:val="00204ADB"/>
    <w:rsid w:val="0020594C"/>
    <w:rsid w:val="0020643D"/>
    <w:rsid w:val="002064C5"/>
    <w:rsid w:val="00206CAF"/>
    <w:rsid w:val="00210937"/>
    <w:rsid w:val="00211B3E"/>
    <w:rsid w:val="00212800"/>
    <w:rsid w:val="00213278"/>
    <w:rsid w:val="00213874"/>
    <w:rsid w:val="00213B5A"/>
    <w:rsid w:val="00214D34"/>
    <w:rsid w:val="00215BD0"/>
    <w:rsid w:val="00215D3E"/>
    <w:rsid w:val="00215F56"/>
    <w:rsid w:val="002164F7"/>
    <w:rsid w:val="00216A9C"/>
    <w:rsid w:val="00216BAC"/>
    <w:rsid w:val="00220BDE"/>
    <w:rsid w:val="00221C11"/>
    <w:rsid w:val="00222352"/>
    <w:rsid w:val="00222A1A"/>
    <w:rsid w:val="00223B55"/>
    <w:rsid w:val="00223B81"/>
    <w:rsid w:val="002245EA"/>
    <w:rsid w:val="00225424"/>
    <w:rsid w:val="00225F1E"/>
    <w:rsid w:val="00226BF6"/>
    <w:rsid w:val="00227535"/>
    <w:rsid w:val="002277C0"/>
    <w:rsid w:val="00227A9E"/>
    <w:rsid w:val="00227F67"/>
    <w:rsid w:val="0023059D"/>
    <w:rsid w:val="00232064"/>
    <w:rsid w:val="00232225"/>
    <w:rsid w:val="00232F7B"/>
    <w:rsid w:val="0023406A"/>
    <w:rsid w:val="002343D0"/>
    <w:rsid w:val="00234723"/>
    <w:rsid w:val="002348D6"/>
    <w:rsid w:val="00235034"/>
    <w:rsid w:val="0023527D"/>
    <w:rsid w:val="00235E69"/>
    <w:rsid w:val="002360E4"/>
    <w:rsid w:val="00236902"/>
    <w:rsid w:val="00237CE9"/>
    <w:rsid w:val="002403D6"/>
    <w:rsid w:val="002404DB"/>
    <w:rsid w:val="002413FE"/>
    <w:rsid w:val="00241983"/>
    <w:rsid w:val="002419FB"/>
    <w:rsid w:val="0024242E"/>
    <w:rsid w:val="002430D2"/>
    <w:rsid w:val="0024347F"/>
    <w:rsid w:val="00243849"/>
    <w:rsid w:val="002444F6"/>
    <w:rsid w:val="00245116"/>
    <w:rsid w:val="00245130"/>
    <w:rsid w:val="00246545"/>
    <w:rsid w:val="002472ED"/>
    <w:rsid w:val="0024784E"/>
    <w:rsid w:val="00250FC5"/>
    <w:rsid w:val="002515C9"/>
    <w:rsid w:val="002519CD"/>
    <w:rsid w:val="00252454"/>
    <w:rsid w:val="002528F4"/>
    <w:rsid w:val="00252940"/>
    <w:rsid w:val="00252E00"/>
    <w:rsid w:val="002549E6"/>
    <w:rsid w:val="00254C9A"/>
    <w:rsid w:val="00255822"/>
    <w:rsid w:val="00255F60"/>
    <w:rsid w:val="002603E7"/>
    <w:rsid w:val="0026049D"/>
    <w:rsid w:val="00261080"/>
    <w:rsid w:val="0026109F"/>
    <w:rsid w:val="00262AED"/>
    <w:rsid w:val="002641A1"/>
    <w:rsid w:val="00264D6D"/>
    <w:rsid w:val="00266646"/>
    <w:rsid w:val="002668C7"/>
    <w:rsid w:val="00270081"/>
    <w:rsid w:val="00272DB8"/>
    <w:rsid w:val="0027394B"/>
    <w:rsid w:val="00274A5F"/>
    <w:rsid w:val="00274ADC"/>
    <w:rsid w:val="00274CB3"/>
    <w:rsid w:val="00276088"/>
    <w:rsid w:val="00276504"/>
    <w:rsid w:val="00276581"/>
    <w:rsid w:val="0028008D"/>
    <w:rsid w:val="002801DE"/>
    <w:rsid w:val="002812D4"/>
    <w:rsid w:val="00281B08"/>
    <w:rsid w:val="00281B6C"/>
    <w:rsid w:val="0028238E"/>
    <w:rsid w:val="002829DC"/>
    <w:rsid w:val="002832E1"/>
    <w:rsid w:val="00283537"/>
    <w:rsid w:val="002838E6"/>
    <w:rsid w:val="00283FB6"/>
    <w:rsid w:val="0028731D"/>
    <w:rsid w:val="00287C2D"/>
    <w:rsid w:val="0029010B"/>
    <w:rsid w:val="0029020C"/>
    <w:rsid w:val="00291FE7"/>
    <w:rsid w:val="00292BD6"/>
    <w:rsid w:val="002955C2"/>
    <w:rsid w:val="002960AC"/>
    <w:rsid w:val="002963C6"/>
    <w:rsid w:val="00296B33"/>
    <w:rsid w:val="002A0070"/>
    <w:rsid w:val="002A0E2C"/>
    <w:rsid w:val="002A1AE3"/>
    <w:rsid w:val="002A1B76"/>
    <w:rsid w:val="002A1FB8"/>
    <w:rsid w:val="002A3BC8"/>
    <w:rsid w:val="002A437F"/>
    <w:rsid w:val="002A54E7"/>
    <w:rsid w:val="002A59E0"/>
    <w:rsid w:val="002A5B49"/>
    <w:rsid w:val="002A67EE"/>
    <w:rsid w:val="002B04E1"/>
    <w:rsid w:val="002B3259"/>
    <w:rsid w:val="002B3EEC"/>
    <w:rsid w:val="002B49CB"/>
    <w:rsid w:val="002B64BD"/>
    <w:rsid w:val="002B6B77"/>
    <w:rsid w:val="002B6D63"/>
    <w:rsid w:val="002C1FA6"/>
    <w:rsid w:val="002C243B"/>
    <w:rsid w:val="002C36F0"/>
    <w:rsid w:val="002C3E37"/>
    <w:rsid w:val="002C4450"/>
    <w:rsid w:val="002C5DC0"/>
    <w:rsid w:val="002C600F"/>
    <w:rsid w:val="002D05AD"/>
    <w:rsid w:val="002D1A10"/>
    <w:rsid w:val="002D1BB6"/>
    <w:rsid w:val="002D2564"/>
    <w:rsid w:val="002D28D1"/>
    <w:rsid w:val="002D2C4A"/>
    <w:rsid w:val="002D2FE1"/>
    <w:rsid w:val="002D31A8"/>
    <w:rsid w:val="002D4452"/>
    <w:rsid w:val="002D47B5"/>
    <w:rsid w:val="002D517B"/>
    <w:rsid w:val="002D5638"/>
    <w:rsid w:val="002D582A"/>
    <w:rsid w:val="002D5834"/>
    <w:rsid w:val="002D7222"/>
    <w:rsid w:val="002E0150"/>
    <w:rsid w:val="002E0BC0"/>
    <w:rsid w:val="002E0C11"/>
    <w:rsid w:val="002E200C"/>
    <w:rsid w:val="002E2042"/>
    <w:rsid w:val="002E31BF"/>
    <w:rsid w:val="002E3750"/>
    <w:rsid w:val="002E5EA9"/>
    <w:rsid w:val="002F0E31"/>
    <w:rsid w:val="002F1BD2"/>
    <w:rsid w:val="002F1C21"/>
    <w:rsid w:val="002F2DB4"/>
    <w:rsid w:val="002F3676"/>
    <w:rsid w:val="002F62E4"/>
    <w:rsid w:val="002F62FB"/>
    <w:rsid w:val="002F6365"/>
    <w:rsid w:val="002F6426"/>
    <w:rsid w:val="002F6972"/>
    <w:rsid w:val="002F6B25"/>
    <w:rsid w:val="002F7162"/>
    <w:rsid w:val="002F7AF0"/>
    <w:rsid w:val="0030050D"/>
    <w:rsid w:val="00302372"/>
    <w:rsid w:val="003027E0"/>
    <w:rsid w:val="003033CB"/>
    <w:rsid w:val="003034AF"/>
    <w:rsid w:val="00303CAF"/>
    <w:rsid w:val="00303FF3"/>
    <w:rsid w:val="00304029"/>
    <w:rsid w:val="00304E33"/>
    <w:rsid w:val="00305185"/>
    <w:rsid w:val="0030522F"/>
    <w:rsid w:val="00305894"/>
    <w:rsid w:val="003076E4"/>
    <w:rsid w:val="0031126F"/>
    <w:rsid w:val="00311ADA"/>
    <w:rsid w:val="00311B6A"/>
    <w:rsid w:val="00311B82"/>
    <w:rsid w:val="00313631"/>
    <w:rsid w:val="0031372C"/>
    <w:rsid w:val="00313E67"/>
    <w:rsid w:val="00314886"/>
    <w:rsid w:val="00314E38"/>
    <w:rsid w:val="00315331"/>
    <w:rsid w:val="00321D57"/>
    <w:rsid w:val="0032227B"/>
    <w:rsid w:val="0032232B"/>
    <w:rsid w:val="003224C5"/>
    <w:rsid w:val="00323299"/>
    <w:rsid w:val="0032337E"/>
    <w:rsid w:val="00323858"/>
    <w:rsid w:val="003256DF"/>
    <w:rsid w:val="003261E2"/>
    <w:rsid w:val="00326D21"/>
    <w:rsid w:val="003278C2"/>
    <w:rsid w:val="00327BF8"/>
    <w:rsid w:val="0033060E"/>
    <w:rsid w:val="0033086D"/>
    <w:rsid w:val="0033172E"/>
    <w:rsid w:val="00332B0C"/>
    <w:rsid w:val="00333EF7"/>
    <w:rsid w:val="0033469B"/>
    <w:rsid w:val="00335AB7"/>
    <w:rsid w:val="00336052"/>
    <w:rsid w:val="003361C4"/>
    <w:rsid w:val="00336DEF"/>
    <w:rsid w:val="00337E63"/>
    <w:rsid w:val="003409C8"/>
    <w:rsid w:val="003409E3"/>
    <w:rsid w:val="00340B49"/>
    <w:rsid w:val="00340D58"/>
    <w:rsid w:val="00341244"/>
    <w:rsid w:val="003433C9"/>
    <w:rsid w:val="00343C4E"/>
    <w:rsid w:val="003461CD"/>
    <w:rsid w:val="00346ADA"/>
    <w:rsid w:val="0034772E"/>
    <w:rsid w:val="003500C2"/>
    <w:rsid w:val="0035152F"/>
    <w:rsid w:val="00351D5F"/>
    <w:rsid w:val="003527D0"/>
    <w:rsid w:val="003544D7"/>
    <w:rsid w:val="003545C4"/>
    <w:rsid w:val="00356CAC"/>
    <w:rsid w:val="003573E4"/>
    <w:rsid w:val="00357EC0"/>
    <w:rsid w:val="003601A4"/>
    <w:rsid w:val="00361287"/>
    <w:rsid w:val="00361556"/>
    <w:rsid w:val="00361EB9"/>
    <w:rsid w:val="00362528"/>
    <w:rsid w:val="003637C1"/>
    <w:rsid w:val="00363AA3"/>
    <w:rsid w:val="00363D0A"/>
    <w:rsid w:val="00363D7A"/>
    <w:rsid w:val="00364146"/>
    <w:rsid w:val="0036414A"/>
    <w:rsid w:val="0036569A"/>
    <w:rsid w:val="00365722"/>
    <w:rsid w:val="00365932"/>
    <w:rsid w:val="00365FEB"/>
    <w:rsid w:val="00366276"/>
    <w:rsid w:val="003700C8"/>
    <w:rsid w:val="0037088C"/>
    <w:rsid w:val="00370ABA"/>
    <w:rsid w:val="00370B6E"/>
    <w:rsid w:val="00370FAC"/>
    <w:rsid w:val="00371208"/>
    <w:rsid w:val="003720A9"/>
    <w:rsid w:val="003720FE"/>
    <w:rsid w:val="00372172"/>
    <w:rsid w:val="00372505"/>
    <w:rsid w:val="00374CEA"/>
    <w:rsid w:val="003758CE"/>
    <w:rsid w:val="0037710F"/>
    <w:rsid w:val="00380111"/>
    <w:rsid w:val="003840E2"/>
    <w:rsid w:val="0038529B"/>
    <w:rsid w:val="00385925"/>
    <w:rsid w:val="00385FE4"/>
    <w:rsid w:val="0038665A"/>
    <w:rsid w:val="003868D1"/>
    <w:rsid w:val="00387395"/>
    <w:rsid w:val="003910D3"/>
    <w:rsid w:val="00391326"/>
    <w:rsid w:val="00391C84"/>
    <w:rsid w:val="00392362"/>
    <w:rsid w:val="0039264C"/>
    <w:rsid w:val="00392667"/>
    <w:rsid w:val="00392CDF"/>
    <w:rsid w:val="00394B22"/>
    <w:rsid w:val="00394D7D"/>
    <w:rsid w:val="003954DE"/>
    <w:rsid w:val="00396BCD"/>
    <w:rsid w:val="00396EEF"/>
    <w:rsid w:val="00397D8E"/>
    <w:rsid w:val="003A173E"/>
    <w:rsid w:val="003A1B9B"/>
    <w:rsid w:val="003A23B7"/>
    <w:rsid w:val="003A30FE"/>
    <w:rsid w:val="003A4721"/>
    <w:rsid w:val="003A55C4"/>
    <w:rsid w:val="003A699F"/>
    <w:rsid w:val="003B13A5"/>
    <w:rsid w:val="003B2885"/>
    <w:rsid w:val="003B336F"/>
    <w:rsid w:val="003B3757"/>
    <w:rsid w:val="003B38D4"/>
    <w:rsid w:val="003B4523"/>
    <w:rsid w:val="003B52E7"/>
    <w:rsid w:val="003B5D32"/>
    <w:rsid w:val="003B67BB"/>
    <w:rsid w:val="003B67C2"/>
    <w:rsid w:val="003B6960"/>
    <w:rsid w:val="003C1337"/>
    <w:rsid w:val="003C143B"/>
    <w:rsid w:val="003C55EE"/>
    <w:rsid w:val="003C5727"/>
    <w:rsid w:val="003C593E"/>
    <w:rsid w:val="003C5A96"/>
    <w:rsid w:val="003C5BC0"/>
    <w:rsid w:val="003C5E93"/>
    <w:rsid w:val="003D0099"/>
    <w:rsid w:val="003D0588"/>
    <w:rsid w:val="003D0E43"/>
    <w:rsid w:val="003D1011"/>
    <w:rsid w:val="003D1A3A"/>
    <w:rsid w:val="003D20A5"/>
    <w:rsid w:val="003D2B3A"/>
    <w:rsid w:val="003D374F"/>
    <w:rsid w:val="003D3DB4"/>
    <w:rsid w:val="003D495F"/>
    <w:rsid w:val="003D4D4A"/>
    <w:rsid w:val="003D4F4B"/>
    <w:rsid w:val="003D5477"/>
    <w:rsid w:val="003D5B64"/>
    <w:rsid w:val="003D65F1"/>
    <w:rsid w:val="003D7553"/>
    <w:rsid w:val="003D7588"/>
    <w:rsid w:val="003D7B56"/>
    <w:rsid w:val="003E00B2"/>
    <w:rsid w:val="003E36AF"/>
    <w:rsid w:val="003E398B"/>
    <w:rsid w:val="003E4603"/>
    <w:rsid w:val="003E4B2E"/>
    <w:rsid w:val="003E4BCA"/>
    <w:rsid w:val="003E5C35"/>
    <w:rsid w:val="003F0C64"/>
    <w:rsid w:val="003F1557"/>
    <w:rsid w:val="003F230C"/>
    <w:rsid w:val="003F2A6D"/>
    <w:rsid w:val="003F2BB9"/>
    <w:rsid w:val="003F6A82"/>
    <w:rsid w:val="003F6F5C"/>
    <w:rsid w:val="0040067F"/>
    <w:rsid w:val="00400DA3"/>
    <w:rsid w:val="00401DD2"/>
    <w:rsid w:val="0040362C"/>
    <w:rsid w:val="00403AAE"/>
    <w:rsid w:val="0040496F"/>
    <w:rsid w:val="00406F3D"/>
    <w:rsid w:val="00407AD1"/>
    <w:rsid w:val="004105BA"/>
    <w:rsid w:val="00410875"/>
    <w:rsid w:val="004122E1"/>
    <w:rsid w:val="0041532E"/>
    <w:rsid w:val="004160E3"/>
    <w:rsid w:val="00416153"/>
    <w:rsid w:val="004165EA"/>
    <w:rsid w:val="00416C74"/>
    <w:rsid w:val="00417DC3"/>
    <w:rsid w:val="00417ED4"/>
    <w:rsid w:val="004200AD"/>
    <w:rsid w:val="00421BA5"/>
    <w:rsid w:val="004227B7"/>
    <w:rsid w:val="00422AC7"/>
    <w:rsid w:val="00423021"/>
    <w:rsid w:val="004233EC"/>
    <w:rsid w:val="0042364F"/>
    <w:rsid w:val="00423BEA"/>
    <w:rsid w:val="00426A58"/>
    <w:rsid w:val="00426B64"/>
    <w:rsid w:val="004279B3"/>
    <w:rsid w:val="0043152B"/>
    <w:rsid w:val="00431AF1"/>
    <w:rsid w:val="0043338D"/>
    <w:rsid w:val="00433A96"/>
    <w:rsid w:val="00433F8B"/>
    <w:rsid w:val="00434215"/>
    <w:rsid w:val="004343BB"/>
    <w:rsid w:val="00435705"/>
    <w:rsid w:val="00437919"/>
    <w:rsid w:val="00437B55"/>
    <w:rsid w:val="004419FF"/>
    <w:rsid w:val="00441B48"/>
    <w:rsid w:val="00442299"/>
    <w:rsid w:val="00442F78"/>
    <w:rsid w:val="004437CA"/>
    <w:rsid w:val="00444510"/>
    <w:rsid w:val="00444906"/>
    <w:rsid w:val="004463A9"/>
    <w:rsid w:val="00447B73"/>
    <w:rsid w:val="00450F41"/>
    <w:rsid w:val="00450F9B"/>
    <w:rsid w:val="00451691"/>
    <w:rsid w:val="00452017"/>
    <w:rsid w:val="0045423F"/>
    <w:rsid w:val="004543D4"/>
    <w:rsid w:val="004543FE"/>
    <w:rsid w:val="00454FA8"/>
    <w:rsid w:val="00456353"/>
    <w:rsid w:val="004564A1"/>
    <w:rsid w:val="004604E2"/>
    <w:rsid w:val="00461244"/>
    <w:rsid w:val="004636BB"/>
    <w:rsid w:val="00463A74"/>
    <w:rsid w:val="00463F5E"/>
    <w:rsid w:val="00464884"/>
    <w:rsid w:val="00464F29"/>
    <w:rsid w:val="00464F74"/>
    <w:rsid w:val="00465A1E"/>
    <w:rsid w:val="00466A29"/>
    <w:rsid w:val="0046791D"/>
    <w:rsid w:val="0047205F"/>
    <w:rsid w:val="004733B7"/>
    <w:rsid w:val="004735E7"/>
    <w:rsid w:val="00473F2B"/>
    <w:rsid w:val="004741CE"/>
    <w:rsid w:val="004745A7"/>
    <w:rsid w:val="0047509C"/>
    <w:rsid w:val="004765FD"/>
    <w:rsid w:val="00476EC0"/>
    <w:rsid w:val="0048148F"/>
    <w:rsid w:val="004815AD"/>
    <w:rsid w:val="00481989"/>
    <w:rsid w:val="00481B99"/>
    <w:rsid w:val="0048254A"/>
    <w:rsid w:val="004828E3"/>
    <w:rsid w:val="00483822"/>
    <w:rsid w:val="00485709"/>
    <w:rsid w:val="00485995"/>
    <w:rsid w:val="00485D11"/>
    <w:rsid w:val="0048644C"/>
    <w:rsid w:val="00486450"/>
    <w:rsid w:val="00487C6D"/>
    <w:rsid w:val="0049026E"/>
    <w:rsid w:val="00490A33"/>
    <w:rsid w:val="00491880"/>
    <w:rsid w:val="00492663"/>
    <w:rsid w:val="00495A00"/>
    <w:rsid w:val="00495A91"/>
    <w:rsid w:val="00496A77"/>
    <w:rsid w:val="00496B4A"/>
    <w:rsid w:val="00496E5E"/>
    <w:rsid w:val="004A03F5"/>
    <w:rsid w:val="004A0C08"/>
    <w:rsid w:val="004A13AD"/>
    <w:rsid w:val="004A13C9"/>
    <w:rsid w:val="004A13FF"/>
    <w:rsid w:val="004A1521"/>
    <w:rsid w:val="004A22F6"/>
    <w:rsid w:val="004A2AF0"/>
    <w:rsid w:val="004A2C37"/>
    <w:rsid w:val="004A315C"/>
    <w:rsid w:val="004A3273"/>
    <w:rsid w:val="004A41DA"/>
    <w:rsid w:val="004A44B2"/>
    <w:rsid w:val="004A57E0"/>
    <w:rsid w:val="004A6B8F"/>
    <w:rsid w:val="004A7AA9"/>
    <w:rsid w:val="004A7E25"/>
    <w:rsid w:val="004B0D83"/>
    <w:rsid w:val="004B14C8"/>
    <w:rsid w:val="004B1D71"/>
    <w:rsid w:val="004B2A40"/>
    <w:rsid w:val="004B3614"/>
    <w:rsid w:val="004B378D"/>
    <w:rsid w:val="004B5832"/>
    <w:rsid w:val="004B6A65"/>
    <w:rsid w:val="004B6CDD"/>
    <w:rsid w:val="004B70E7"/>
    <w:rsid w:val="004B7F21"/>
    <w:rsid w:val="004C005B"/>
    <w:rsid w:val="004C249B"/>
    <w:rsid w:val="004C30DF"/>
    <w:rsid w:val="004C35C1"/>
    <w:rsid w:val="004C46F6"/>
    <w:rsid w:val="004C4A1A"/>
    <w:rsid w:val="004C4BC0"/>
    <w:rsid w:val="004C5A8C"/>
    <w:rsid w:val="004C6002"/>
    <w:rsid w:val="004C6283"/>
    <w:rsid w:val="004C69AA"/>
    <w:rsid w:val="004C7B81"/>
    <w:rsid w:val="004D0210"/>
    <w:rsid w:val="004D05E0"/>
    <w:rsid w:val="004D212D"/>
    <w:rsid w:val="004D28FE"/>
    <w:rsid w:val="004D3606"/>
    <w:rsid w:val="004D3CF6"/>
    <w:rsid w:val="004D3DB0"/>
    <w:rsid w:val="004D471B"/>
    <w:rsid w:val="004D4FD1"/>
    <w:rsid w:val="004D672E"/>
    <w:rsid w:val="004D68F2"/>
    <w:rsid w:val="004E00E7"/>
    <w:rsid w:val="004E0FD2"/>
    <w:rsid w:val="004E2FAD"/>
    <w:rsid w:val="004E42E4"/>
    <w:rsid w:val="004E4778"/>
    <w:rsid w:val="004E48C5"/>
    <w:rsid w:val="004E51B1"/>
    <w:rsid w:val="004E55D9"/>
    <w:rsid w:val="004E5C46"/>
    <w:rsid w:val="004E6141"/>
    <w:rsid w:val="004F1AF8"/>
    <w:rsid w:val="004F2013"/>
    <w:rsid w:val="004F28DC"/>
    <w:rsid w:val="004F3611"/>
    <w:rsid w:val="004F379E"/>
    <w:rsid w:val="004F3DFD"/>
    <w:rsid w:val="004F4060"/>
    <w:rsid w:val="004F40EB"/>
    <w:rsid w:val="004F4598"/>
    <w:rsid w:val="004F467B"/>
    <w:rsid w:val="004F4A02"/>
    <w:rsid w:val="004F523F"/>
    <w:rsid w:val="004F66B6"/>
    <w:rsid w:val="004F6D90"/>
    <w:rsid w:val="00500B08"/>
    <w:rsid w:val="00501698"/>
    <w:rsid w:val="00501AB6"/>
    <w:rsid w:val="00502884"/>
    <w:rsid w:val="005036FC"/>
    <w:rsid w:val="005040EA"/>
    <w:rsid w:val="0050484A"/>
    <w:rsid w:val="005049BB"/>
    <w:rsid w:val="00504AB9"/>
    <w:rsid w:val="00506024"/>
    <w:rsid w:val="0050685F"/>
    <w:rsid w:val="00506B45"/>
    <w:rsid w:val="00506CDB"/>
    <w:rsid w:val="00506DA1"/>
    <w:rsid w:val="005073E7"/>
    <w:rsid w:val="00507D65"/>
    <w:rsid w:val="005105DB"/>
    <w:rsid w:val="0051087E"/>
    <w:rsid w:val="00511746"/>
    <w:rsid w:val="005128A6"/>
    <w:rsid w:val="00512E72"/>
    <w:rsid w:val="0051367A"/>
    <w:rsid w:val="0051446F"/>
    <w:rsid w:val="0051491F"/>
    <w:rsid w:val="005161A7"/>
    <w:rsid w:val="00516D60"/>
    <w:rsid w:val="005176C8"/>
    <w:rsid w:val="00517977"/>
    <w:rsid w:val="00517D98"/>
    <w:rsid w:val="005203F3"/>
    <w:rsid w:val="0052221F"/>
    <w:rsid w:val="00523234"/>
    <w:rsid w:val="005236CA"/>
    <w:rsid w:val="00524B97"/>
    <w:rsid w:val="00526407"/>
    <w:rsid w:val="0052677B"/>
    <w:rsid w:val="00526C8F"/>
    <w:rsid w:val="00527624"/>
    <w:rsid w:val="0052789F"/>
    <w:rsid w:val="00530594"/>
    <w:rsid w:val="00530E96"/>
    <w:rsid w:val="0053180B"/>
    <w:rsid w:val="00531A30"/>
    <w:rsid w:val="00532380"/>
    <w:rsid w:val="0053347C"/>
    <w:rsid w:val="0053414A"/>
    <w:rsid w:val="005341C7"/>
    <w:rsid w:val="0053646D"/>
    <w:rsid w:val="00540133"/>
    <w:rsid w:val="0054063D"/>
    <w:rsid w:val="0054169E"/>
    <w:rsid w:val="00541C05"/>
    <w:rsid w:val="0054254C"/>
    <w:rsid w:val="0054275F"/>
    <w:rsid w:val="00542FAA"/>
    <w:rsid w:val="00543525"/>
    <w:rsid w:val="00543CF1"/>
    <w:rsid w:val="00544493"/>
    <w:rsid w:val="00544574"/>
    <w:rsid w:val="00544B69"/>
    <w:rsid w:val="00545371"/>
    <w:rsid w:val="00545E6A"/>
    <w:rsid w:val="00546B29"/>
    <w:rsid w:val="00547D19"/>
    <w:rsid w:val="00550080"/>
    <w:rsid w:val="00550514"/>
    <w:rsid w:val="0055198C"/>
    <w:rsid w:val="00553AD6"/>
    <w:rsid w:val="0055433F"/>
    <w:rsid w:val="00554DAF"/>
    <w:rsid w:val="00555F08"/>
    <w:rsid w:val="005560E4"/>
    <w:rsid w:val="00556528"/>
    <w:rsid w:val="005577A8"/>
    <w:rsid w:val="00557A82"/>
    <w:rsid w:val="005607E5"/>
    <w:rsid w:val="0056156D"/>
    <w:rsid w:val="00562463"/>
    <w:rsid w:val="00562B68"/>
    <w:rsid w:val="00563462"/>
    <w:rsid w:val="00564E06"/>
    <w:rsid w:val="00564FDE"/>
    <w:rsid w:val="0056517C"/>
    <w:rsid w:val="0056570F"/>
    <w:rsid w:val="00565AA1"/>
    <w:rsid w:val="00567490"/>
    <w:rsid w:val="005677A3"/>
    <w:rsid w:val="0057047D"/>
    <w:rsid w:val="0057158B"/>
    <w:rsid w:val="00571F1D"/>
    <w:rsid w:val="005720BB"/>
    <w:rsid w:val="005721B5"/>
    <w:rsid w:val="00572DD4"/>
    <w:rsid w:val="0057397B"/>
    <w:rsid w:val="00573A19"/>
    <w:rsid w:val="0057499D"/>
    <w:rsid w:val="00574D0D"/>
    <w:rsid w:val="0057571E"/>
    <w:rsid w:val="005760A6"/>
    <w:rsid w:val="00576B72"/>
    <w:rsid w:val="0057703D"/>
    <w:rsid w:val="00577526"/>
    <w:rsid w:val="00577D4B"/>
    <w:rsid w:val="00582706"/>
    <w:rsid w:val="00582FA8"/>
    <w:rsid w:val="0058430D"/>
    <w:rsid w:val="00584C25"/>
    <w:rsid w:val="0058540F"/>
    <w:rsid w:val="005859AF"/>
    <w:rsid w:val="00585A8E"/>
    <w:rsid w:val="00586010"/>
    <w:rsid w:val="00587FDF"/>
    <w:rsid w:val="00591F96"/>
    <w:rsid w:val="00592C21"/>
    <w:rsid w:val="00593226"/>
    <w:rsid w:val="00594016"/>
    <w:rsid w:val="005942A0"/>
    <w:rsid w:val="005943BD"/>
    <w:rsid w:val="00594AF3"/>
    <w:rsid w:val="00594C47"/>
    <w:rsid w:val="00595116"/>
    <w:rsid w:val="00595A1D"/>
    <w:rsid w:val="00595EEF"/>
    <w:rsid w:val="0059780D"/>
    <w:rsid w:val="005979AF"/>
    <w:rsid w:val="005A0998"/>
    <w:rsid w:val="005A0EB8"/>
    <w:rsid w:val="005A0F7A"/>
    <w:rsid w:val="005A16CF"/>
    <w:rsid w:val="005A17A0"/>
    <w:rsid w:val="005A2E2A"/>
    <w:rsid w:val="005A4265"/>
    <w:rsid w:val="005A5099"/>
    <w:rsid w:val="005A54BE"/>
    <w:rsid w:val="005A5636"/>
    <w:rsid w:val="005A5791"/>
    <w:rsid w:val="005A75FA"/>
    <w:rsid w:val="005B15AC"/>
    <w:rsid w:val="005B17A0"/>
    <w:rsid w:val="005B1C95"/>
    <w:rsid w:val="005B1D22"/>
    <w:rsid w:val="005B33F6"/>
    <w:rsid w:val="005B3498"/>
    <w:rsid w:val="005B3B3B"/>
    <w:rsid w:val="005B4641"/>
    <w:rsid w:val="005B4C17"/>
    <w:rsid w:val="005B53B4"/>
    <w:rsid w:val="005B57FA"/>
    <w:rsid w:val="005B6378"/>
    <w:rsid w:val="005B6580"/>
    <w:rsid w:val="005B72B1"/>
    <w:rsid w:val="005B7690"/>
    <w:rsid w:val="005C0564"/>
    <w:rsid w:val="005C0A8F"/>
    <w:rsid w:val="005C0FC5"/>
    <w:rsid w:val="005C105E"/>
    <w:rsid w:val="005C1D7A"/>
    <w:rsid w:val="005C44E9"/>
    <w:rsid w:val="005C5D50"/>
    <w:rsid w:val="005C63D5"/>
    <w:rsid w:val="005C6BA5"/>
    <w:rsid w:val="005C7A90"/>
    <w:rsid w:val="005C7B40"/>
    <w:rsid w:val="005D0F56"/>
    <w:rsid w:val="005D1739"/>
    <w:rsid w:val="005D183B"/>
    <w:rsid w:val="005D1E51"/>
    <w:rsid w:val="005D2595"/>
    <w:rsid w:val="005D31BA"/>
    <w:rsid w:val="005D3D68"/>
    <w:rsid w:val="005D3E7B"/>
    <w:rsid w:val="005D56FA"/>
    <w:rsid w:val="005D71CC"/>
    <w:rsid w:val="005D7FB8"/>
    <w:rsid w:val="005E29C2"/>
    <w:rsid w:val="005E32FE"/>
    <w:rsid w:val="005E39AF"/>
    <w:rsid w:val="005E3A6E"/>
    <w:rsid w:val="005E3F52"/>
    <w:rsid w:val="005E4014"/>
    <w:rsid w:val="005E606E"/>
    <w:rsid w:val="005E60C4"/>
    <w:rsid w:val="005E6688"/>
    <w:rsid w:val="005E759D"/>
    <w:rsid w:val="005E78AB"/>
    <w:rsid w:val="005F0705"/>
    <w:rsid w:val="005F1AB4"/>
    <w:rsid w:val="005F20F0"/>
    <w:rsid w:val="005F2E67"/>
    <w:rsid w:val="005F3504"/>
    <w:rsid w:val="005F4ECA"/>
    <w:rsid w:val="005F5A5D"/>
    <w:rsid w:val="005F5EAD"/>
    <w:rsid w:val="005F7011"/>
    <w:rsid w:val="005F7173"/>
    <w:rsid w:val="005F7B1D"/>
    <w:rsid w:val="0060001A"/>
    <w:rsid w:val="00601225"/>
    <w:rsid w:val="006019A9"/>
    <w:rsid w:val="006032CB"/>
    <w:rsid w:val="00603948"/>
    <w:rsid w:val="00604D89"/>
    <w:rsid w:val="00604F5A"/>
    <w:rsid w:val="00606303"/>
    <w:rsid w:val="00606B9A"/>
    <w:rsid w:val="0060770A"/>
    <w:rsid w:val="006077EF"/>
    <w:rsid w:val="00607A97"/>
    <w:rsid w:val="0061031E"/>
    <w:rsid w:val="00611CDF"/>
    <w:rsid w:val="00612304"/>
    <w:rsid w:val="00613D02"/>
    <w:rsid w:val="00613E42"/>
    <w:rsid w:val="006147E3"/>
    <w:rsid w:val="006149A4"/>
    <w:rsid w:val="0061574E"/>
    <w:rsid w:val="0061657D"/>
    <w:rsid w:val="0061686C"/>
    <w:rsid w:val="0061688E"/>
    <w:rsid w:val="00617342"/>
    <w:rsid w:val="00621ECF"/>
    <w:rsid w:val="00621F9C"/>
    <w:rsid w:val="00622D84"/>
    <w:rsid w:val="00623B72"/>
    <w:rsid w:val="00624069"/>
    <w:rsid w:val="00624839"/>
    <w:rsid w:val="00624A25"/>
    <w:rsid w:val="00625486"/>
    <w:rsid w:val="00625728"/>
    <w:rsid w:val="006259B0"/>
    <w:rsid w:val="00625E86"/>
    <w:rsid w:val="0062685B"/>
    <w:rsid w:val="0062702B"/>
    <w:rsid w:val="0063016E"/>
    <w:rsid w:val="00630230"/>
    <w:rsid w:val="00631765"/>
    <w:rsid w:val="00631F0F"/>
    <w:rsid w:val="0063233C"/>
    <w:rsid w:val="006324B4"/>
    <w:rsid w:val="00632EEA"/>
    <w:rsid w:val="00633153"/>
    <w:rsid w:val="00633535"/>
    <w:rsid w:val="00633D99"/>
    <w:rsid w:val="00634D5B"/>
    <w:rsid w:val="00634D98"/>
    <w:rsid w:val="00634FD8"/>
    <w:rsid w:val="006351EC"/>
    <w:rsid w:val="00637CAF"/>
    <w:rsid w:val="00637F30"/>
    <w:rsid w:val="0064005F"/>
    <w:rsid w:val="00640186"/>
    <w:rsid w:val="00640724"/>
    <w:rsid w:val="00640815"/>
    <w:rsid w:val="00640A2F"/>
    <w:rsid w:val="00642455"/>
    <w:rsid w:val="00642A79"/>
    <w:rsid w:val="006430AF"/>
    <w:rsid w:val="00644615"/>
    <w:rsid w:val="00647944"/>
    <w:rsid w:val="00650878"/>
    <w:rsid w:val="006512A1"/>
    <w:rsid w:val="00651BD7"/>
    <w:rsid w:val="00651C8B"/>
    <w:rsid w:val="00651E56"/>
    <w:rsid w:val="00652734"/>
    <w:rsid w:val="006529DD"/>
    <w:rsid w:val="00653E5E"/>
    <w:rsid w:val="006548A1"/>
    <w:rsid w:val="0065581B"/>
    <w:rsid w:val="00655D5A"/>
    <w:rsid w:val="00655FD4"/>
    <w:rsid w:val="00657013"/>
    <w:rsid w:val="0066090F"/>
    <w:rsid w:val="006609EA"/>
    <w:rsid w:val="00660F00"/>
    <w:rsid w:val="006618D5"/>
    <w:rsid w:val="006636F7"/>
    <w:rsid w:val="00663D63"/>
    <w:rsid w:val="00664AE6"/>
    <w:rsid w:val="00665E76"/>
    <w:rsid w:val="00666189"/>
    <w:rsid w:val="006666B6"/>
    <w:rsid w:val="00666EDC"/>
    <w:rsid w:val="00670D2A"/>
    <w:rsid w:val="006714A6"/>
    <w:rsid w:val="0067166D"/>
    <w:rsid w:val="00671FC0"/>
    <w:rsid w:val="006723A0"/>
    <w:rsid w:val="00672B5C"/>
    <w:rsid w:val="006739ED"/>
    <w:rsid w:val="00674287"/>
    <w:rsid w:val="006749D5"/>
    <w:rsid w:val="00677C6F"/>
    <w:rsid w:val="00681765"/>
    <w:rsid w:val="006822AE"/>
    <w:rsid w:val="00682E4B"/>
    <w:rsid w:val="0068340C"/>
    <w:rsid w:val="00683F26"/>
    <w:rsid w:val="00684680"/>
    <w:rsid w:val="006853A3"/>
    <w:rsid w:val="00685AAD"/>
    <w:rsid w:val="00686546"/>
    <w:rsid w:val="00686847"/>
    <w:rsid w:val="00686E1F"/>
    <w:rsid w:val="00687045"/>
    <w:rsid w:val="006874BE"/>
    <w:rsid w:val="00687589"/>
    <w:rsid w:val="006909BC"/>
    <w:rsid w:val="00692DD0"/>
    <w:rsid w:val="00693F5F"/>
    <w:rsid w:val="006944FA"/>
    <w:rsid w:val="00694A6E"/>
    <w:rsid w:val="00694B44"/>
    <w:rsid w:val="006950C3"/>
    <w:rsid w:val="00695FF8"/>
    <w:rsid w:val="00697010"/>
    <w:rsid w:val="006A0562"/>
    <w:rsid w:val="006A0CA7"/>
    <w:rsid w:val="006A0DA1"/>
    <w:rsid w:val="006A1E6B"/>
    <w:rsid w:val="006A2D63"/>
    <w:rsid w:val="006A4E5B"/>
    <w:rsid w:val="006A5243"/>
    <w:rsid w:val="006A593D"/>
    <w:rsid w:val="006A5DB5"/>
    <w:rsid w:val="006A64D7"/>
    <w:rsid w:val="006B0391"/>
    <w:rsid w:val="006B125C"/>
    <w:rsid w:val="006B20F7"/>
    <w:rsid w:val="006B2A14"/>
    <w:rsid w:val="006B3126"/>
    <w:rsid w:val="006B3226"/>
    <w:rsid w:val="006B3C02"/>
    <w:rsid w:val="006B4872"/>
    <w:rsid w:val="006B547A"/>
    <w:rsid w:val="006B5725"/>
    <w:rsid w:val="006B65DB"/>
    <w:rsid w:val="006B7EE4"/>
    <w:rsid w:val="006B7FF8"/>
    <w:rsid w:val="006C08B1"/>
    <w:rsid w:val="006C1929"/>
    <w:rsid w:val="006C1B59"/>
    <w:rsid w:val="006C2132"/>
    <w:rsid w:val="006C2687"/>
    <w:rsid w:val="006C3024"/>
    <w:rsid w:val="006C3284"/>
    <w:rsid w:val="006C39AC"/>
    <w:rsid w:val="006C41D8"/>
    <w:rsid w:val="006C4662"/>
    <w:rsid w:val="006C52DB"/>
    <w:rsid w:val="006C5326"/>
    <w:rsid w:val="006C5C44"/>
    <w:rsid w:val="006C6719"/>
    <w:rsid w:val="006C68E9"/>
    <w:rsid w:val="006C6D8E"/>
    <w:rsid w:val="006C7BAB"/>
    <w:rsid w:val="006D0F79"/>
    <w:rsid w:val="006D260A"/>
    <w:rsid w:val="006D3091"/>
    <w:rsid w:val="006D3BA0"/>
    <w:rsid w:val="006D3C79"/>
    <w:rsid w:val="006D3EC2"/>
    <w:rsid w:val="006D3EFC"/>
    <w:rsid w:val="006D46BC"/>
    <w:rsid w:val="006D4E22"/>
    <w:rsid w:val="006D52E9"/>
    <w:rsid w:val="006D540F"/>
    <w:rsid w:val="006D559E"/>
    <w:rsid w:val="006D5967"/>
    <w:rsid w:val="006D71E8"/>
    <w:rsid w:val="006E02FA"/>
    <w:rsid w:val="006E0BF4"/>
    <w:rsid w:val="006E0D7B"/>
    <w:rsid w:val="006E12AA"/>
    <w:rsid w:val="006E283E"/>
    <w:rsid w:val="006E369D"/>
    <w:rsid w:val="006E4C99"/>
    <w:rsid w:val="006E5660"/>
    <w:rsid w:val="006E5EFA"/>
    <w:rsid w:val="006E6032"/>
    <w:rsid w:val="006E6895"/>
    <w:rsid w:val="006E6ECC"/>
    <w:rsid w:val="006E7C65"/>
    <w:rsid w:val="006E7E91"/>
    <w:rsid w:val="006F0318"/>
    <w:rsid w:val="006F2037"/>
    <w:rsid w:val="006F272C"/>
    <w:rsid w:val="006F2734"/>
    <w:rsid w:val="006F3039"/>
    <w:rsid w:val="006F3B7C"/>
    <w:rsid w:val="006F406E"/>
    <w:rsid w:val="006F45F7"/>
    <w:rsid w:val="006F48D3"/>
    <w:rsid w:val="006F5045"/>
    <w:rsid w:val="006F5F6D"/>
    <w:rsid w:val="006F6388"/>
    <w:rsid w:val="006F64CB"/>
    <w:rsid w:val="006F69C2"/>
    <w:rsid w:val="006F7664"/>
    <w:rsid w:val="00701991"/>
    <w:rsid w:val="00701CA4"/>
    <w:rsid w:val="00701EA8"/>
    <w:rsid w:val="0070265B"/>
    <w:rsid w:val="00702752"/>
    <w:rsid w:val="007027CD"/>
    <w:rsid w:val="007027CE"/>
    <w:rsid w:val="00702CD0"/>
    <w:rsid w:val="007035E5"/>
    <w:rsid w:val="00703C00"/>
    <w:rsid w:val="00704C9A"/>
    <w:rsid w:val="00704F02"/>
    <w:rsid w:val="007061BB"/>
    <w:rsid w:val="00706DC5"/>
    <w:rsid w:val="0070793A"/>
    <w:rsid w:val="00707DEA"/>
    <w:rsid w:val="00707E03"/>
    <w:rsid w:val="00707EE2"/>
    <w:rsid w:val="007103A5"/>
    <w:rsid w:val="0071067A"/>
    <w:rsid w:val="00710D03"/>
    <w:rsid w:val="00711B8D"/>
    <w:rsid w:val="007120DF"/>
    <w:rsid w:val="00712D63"/>
    <w:rsid w:val="00712EFC"/>
    <w:rsid w:val="00713275"/>
    <w:rsid w:val="007134C5"/>
    <w:rsid w:val="00715DE1"/>
    <w:rsid w:val="00715F35"/>
    <w:rsid w:val="00716862"/>
    <w:rsid w:val="00720ADF"/>
    <w:rsid w:val="00723093"/>
    <w:rsid w:val="007244F4"/>
    <w:rsid w:val="00725495"/>
    <w:rsid w:val="00726BF9"/>
    <w:rsid w:val="00727006"/>
    <w:rsid w:val="00727863"/>
    <w:rsid w:val="00730AF6"/>
    <w:rsid w:val="007316EC"/>
    <w:rsid w:val="0073200E"/>
    <w:rsid w:val="00732540"/>
    <w:rsid w:val="00734502"/>
    <w:rsid w:val="00735CCA"/>
    <w:rsid w:val="007365B0"/>
    <w:rsid w:val="00737B30"/>
    <w:rsid w:val="0074014D"/>
    <w:rsid w:val="00741529"/>
    <w:rsid w:val="007427FA"/>
    <w:rsid w:val="00742814"/>
    <w:rsid w:val="0074321A"/>
    <w:rsid w:val="007433B3"/>
    <w:rsid w:val="007439BB"/>
    <w:rsid w:val="00746244"/>
    <w:rsid w:val="00746A63"/>
    <w:rsid w:val="00747FBF"/>
    <w:rsid w:val="00747FF2"/>
    <w:rsid w:val="007512B5"/>
    <w:rsid w:val="00752F5A"/>
    <w:rsid w:val="00757AF4"/>
    <w:rsid w:val="0076191F"/>
    <w:rsid w:val="00761C6B"/>
    <w:rsid w:val="00761CF7"/>
    <w:rsid w:val="00761E72"/>
    <w:rsid w:val="00762364"/>
    <w:rsid w:val="007630AE"/>
    <w:rsid w:val="007638E0"/>
    <w:rsid w:val="00763947"/>
    <w:rsid w:val="00763BF5"/>
    <w:rsid w:val="00763F2C"/>
    <w:rsid w:val="007645DC"/>
    <w:rsid w:val="0076649D"/>
    <w:rsid w:val="007714A0"/>
    <w:rsid w:val="007715C9"/>
    <w:rsid w:val="00771BE0"/>
    <w:rsid w:val="007720D6"/>
    <w:rsid w:val="007726E8"/>
    <w:rsid w:val="00772806"/>
    <w:rsid w:val="00772B05"/>
    <w:rsid w:val="00773064"/>
    <w:rsid w:val="00773BC7"/>
    <w:rsid w:val="007744A9"/>
    <w:rsid w:val="00774B66"/>
    <w:rsid w:val="00777041"/>
    <w:rsid w:val="007770FB"/>
    <w:rsid w:val="007779BF"/>
    <w:rsid w:val="0078028B"/>
    <w:rsid w:val="00780ADC"/>
    <w:rsid w:val="0078100F"/>
    <w:rsid w:val="00781A03"/>
    <w:rsid w:val="00781D87"/>
    <w:rsid w:val="007826BC"/>
    <w:rsid w:val="00782FFD"/>
    <w:rsid w:val="007831F3"/>
    <w:rsid w:val="007836D4"/>
    <w:rsid w:val="00783E60"/>
    <w:rsid w:val="00784226"/>
    <w:rsid w:val="0078496C"/>
    <w:rsid w:val="00785D4E"/>
    <w:rsid w:val="00786A9A"/>
    <w:rsid w:val="00792780"/>
    <w:rsid w:val="007927BB"/>
    <w:rsid w:val="00792998"/>
    <w:rsid w:val="00792D4B"/>
    <w:rsid w:val="00793575"/>
    <w:rsid w:val="00794D2E"/>
    <w:rsid w:val="00795FA9"/>
    <w:rsid w:val="0079626D"/>
    <w:rsid w:val="00796400"/>
    <w:rsid w:val="00796BC5"/>
    <w:rsid w:val="00797226"/>
    <w:rsid w:val="0079744F"/>
    <w:rsid w:val="007A013A"/>
    <w:rsid w:val="007A0958"/>
    <w:rsid w:val="007A1087"/>
    <w:rsid w:val="007A1B7D"/>
    <w:rsid w:val="007A208C"/>
    <w:rsid w:val="007A2B73"/>
    <w:rsid w:val="007A2FCC"/>
    <w:rsid w:val="007A47F7"/>
    <w:rsid w:val="007A4ABF"/>
    <w:rsid w:val="007A5464"/>
    <w:rsid w:val="007A6B2D"/>
    <w:rsid w:val="007A7D81"/>
    <w:rsid w:val="007B06D4"/>
    <w:rsid w:val="007B078B"/>
    <w:rsid w:val="007B0C09"/>
    <w:rsid w:val="007B19C4"/>
    <w:rsid w:val="007B1AAA"/>
    <w:rsid w:val="007B20D6"/>
    <w:rsid w:val="007B321D"/>
    <w:rsid w:val="007B3ABD"/>
    <w:rsid w:val="007B41AF"/>
    <w:rsid w:val="007B4BFB"/>
    <w:rsid w:val="007B517D"/>
    <w:rsid w:val="007B5336"/>
    <w:rsid w:val="007B55AA"/>
    <w:rsid w:val="007B569E"/>
    <w:rsid w:val="007B65E9"/>
    <w:rsid w:val="007B6AA7"/>
    <w:rsid w:val="007B6D19"/>
    <w:rsid w:val="007B73E2"/>
    <w:rsid w:val="007C06DA"/>
    <w:rsid w:val="007C0A25"/>
    <w:rsid w:val="007C1816"/>
    <w:rsid w:val="007C1C84"/>
    <w:rsid w:val="007C279B"/>
    <w:rsid w:val="007C2FAB"/>
    <w:rsid w:val="007C2FB1"/>
    <w:rsid w:val="007C3181"/>
    <w:rsid w:val="007C35AD"/>
    <w:rsid w:val="007C3E9F"/>
    <w:rsid w:val="007C4E63"/>
    <w:rsid w:val="007C5752"/>
    <w:rsid w:val="007C5C35"/>
    <w:rsid w:val="007C5E5F"/>
    <w:rsid w:val="007C7586"/>
    <w:rsid w:val="007C77D0"/>
    <w:rsid w:val="007C7F09"/>
    <w:rsid w:val="007D21E5"/>
    <w:rsid w:val="007D2DCC"/>
    <w:rsid w:val="007D3A50"/>
    <w:rsid w:val="007D3AE7"/>
    <w:rsid w:val="007D46CE"/>
    <w:rsid w:val="007D5B4D"/>
    <w:rsid w:val="007D62B7"/>
    <w:rsid w:val="007D75EC"/>
    <w:rsid w:val="007D78B6"/>
    <w:rsid w:val="007D7E0E"/>
    <w:rsid w:val="007E1056"/>
    <w:rsid w:val="007E1280"/>
    <w:rsid w:val="007E2244"/>
    <w:rsid w:val="007E3696"/>
    <w:rsid w:val="007E397B"/>
    <w:rsid w:val="007E3AB6"/>
    <w:rsid w:val="007E4292"/>
    <w:rsid w:val="007E47F3"/>
    <w:rsid w:val="007E5484"/>
    <w:rsid w:val="007E67D6"/>
    <w:rsid w:val="007E6D03"/>
    <w:rsid w:val="007E72E3"/>
    <w:rsid w:val="007F0FF5"/>
    <w:rsid w:val="007F17BC"/>
    <w:rsid w:val="007F20B1"/>
    <w:rsid w:val="007F217B"/>
    <w:rsid w:val="007F2A8A"/>
    <w:rsid w:val="007F3A55"/>
    <w:rsid w:val="007F445B"/>
    <w:rsid w:val="007F47E6"/>
    <w:rsid w:val="007F4931"/>
    <w:rsid w:val="007F5D0F"/>
    <w:rsid w:val="0080049D"/>
    <w:rsid w:val="00800696"/>
    <w:rsid w:val="00800828"/>
    <w:rsid w:val="00800BAD"/>
    <w:rsid w:val="00800DA2"/>
    <w:rsid w:val="0080277A"/>
    <w:rsid w:val="00802919"/>
    <w:rsid w:val="00803041"/>
    <w:rsid w:val="00803364"/>
    <w:rsid w:val="0080361E"/>
    <w:rsid w:val="008038BC"/>
    <w:rsid w:val="008059C5"/>
    <w:rsid w:val="00805A84"/>
    <w:rsid w:val="008066F3"/>
    <w:rsid w:val="008070B1"/>
    <w:rsid w:val="00807418"/>
    <w:rsid w:val="0081072B"/>
    <w:rsid w:val="00810A7C"/>
    <w:rsid w:val="00811612"/>
    <w:rsid w:val="00812EB7"/>
    <w:rsid w:val="00813919"/>
    <w:rsid w:val="00814620"/>
    <w:rsid w:val="00814876"/>
    <w:rsid w:val="00816D69"/>
    <w:rsid w:val="00817A20"/>
    <w:rsid w:val="00820BFC"/>
    <w:rsid w:val="00822E9F"/>
    <w:rsid w:val="00823A20"/>
    <w:rsid w:val="00823CE7"/>
    <w:rsid w:val="008240CE"/>
    <w:rsid w:val="008242E9"/>
    <w:rsid w:val="00825848"/>
    <w:rsid w:val="00826334"/>
    <w:rsid w:val="00826B6B"/>
    <w:rsid w:val="00830B8D"/>
    <w:rsid w:val="00831127"/>
    <w:rsid w:val="00831388"/>
    <w:rsid w:val="00832022"/>
    <w:rsid w:val="00832789"/>
    <w:rsid w:val="00832AB2"/>
    <w:rsid w:val="008335CF"/>
    <w:rsid w:val="0083388A"/>
    <w:rsid w:val="0083389D"/>
    <w:rsid w:val="0083398C"/>
    <w:rsid w:val="00833D78"/>
    <w:rsid w:val="00833FC7"/>
    <w:rsid w:val="00834546"/>
    <w:rsid w:val="00834D35"/>
    <w:rsid w:val="00835FB3"/>
    <w:rsid w:val="00836798"/>
    <w:rsid w:val="008400C6"/>
    <w:rsid w:val="008410D5"/>
    <w:rsid w:val="008417A0"/>
    <w:rsid w:val="00841B86"/>
    <w:rsid w:val="00841D1A"/>
    <w:rsid w:val="008424D7"/>
    <w:rsid w:val="0084468A"/>
    <w:rsid w:val="008447EE"/>
    <w:rsid w:val="00845814"/>
    <w:rsid w:val="0084657D"/>
    <w:rsid w:val="00846B26"/>
    <w:rsid w:val="008472D4"/>
    <w:rsid w:val="00847C47"/>
    <w:rsid w:val="00850775"/>
    <w:rsid w:val="00850869"/>
    <w:rsid w:val="008510B6"/>
    <w:rsid w:val="008514FF"/>
    <w:rsid w:val="0085242B"/>
    <w:rsid w:val="00853ABE"/>
    <w:rsid w:val="00854926"/>
    <w:rsid w:val="0085509C"/>
    <w:rsid w:val="00855460"/>
    <w:rsid w:val="008561A1"/>
    <w:rsid w:val="008578FD"/>
    <w:rsid w:val="008579C9"/>
    <w:rsid w:val="00857BE3"/>
    <w:rsid w:val="008606E5"/>
    <w:rsid w:val="00860A54"/>
    <w:rsid w:val="0086192F"/>
    <w:rsid w:val="00861C08"/>
    <w:rsid w:val="008631D2"/>
    <w:rsid w:val="00863C93"/>
    <w:rsid w:val="00863EB2"/>
    <w:rsid w:val="0086538D"/>
    <w:rsid w:val="008656AF"/>
    <w:rsid w:val="00865731"/>
    <w:rsid w:val="00865AE8"/>
    <w:rsid w:val="00865C45"/>
    <w:rsid w:val="0086790B"/>
    <w:rsid w:val="00870AC8"/>
    <w:rsid w:val="00871254"/>
    <w:rsid w:val="00871F09"/>
    <w:rsid w:val="00872598"/>
    <w:rsid w:val="00872E85"/>
    <w:rsid w:val="00873597"/>
    <w:rsid w:val="00873696"/>
    <w:rsid w:val="00873D16"/>
    <w:rsid w:val="00874CF3"/>
    <w:rsid w:val="00874D6B"/>
    <w:rsid w:val="008752F1"/>
    <w:rsid w:val="008766F9"/>
    <w:rsid w:val="00880304"/>
    <w:rsid w:val="008817A3"/>
    <w:rsid w:val="0088211C"/>
    <w:rsid w:val="00882AA3"/>
    <w:rsid w:val="00882C7B"/>
    <w:rsid w:val="008838F5"/>
    <w:rsid w:val="00883A3D"/>
    <w:rsid w:val="00884380"/>
    <w:rsid w:val="008846BA"/>
    <w:rsid w:val="00885514"/>
    <w:rsid w:val="00885CDA"/>
    <w:rsid w:val="0088676F"/>
    <w:rsid w:val="00886E00"/>
    <w:rsid w:val="00887D09"/>
    <w:rsid w:val="008905D3"/>
    <w:rsid w:val="00890FF4"/>
    <w:rsid w:val="008912B4"/>
    <w:rsid w:val="0089152B"/>
    <w:rsid w:val="008935CE"/>
    <w:rsid w:val="00893C04"/>
    <w:rsid w:val="00895673"/>
    <w:rsid w:val="00896935"/>
    <w:rsid w:val="00896F10"/>
    <w:rsid w:val="008A015B"/>
    <w:rsid w:val="008A06A7"/>
    <w:rsid w:val="008A328F"/>
    <w:rsid w:val="008A40DD"/>
    <w:rsid w:val="008A452D"/>
    <w:rsid w:val="008A55D4"/>
    <w:rsid w:val="008A5D4B"/>
    <w:rsid w:val="008A6F2E"/>
    <w:rsid w:val="008A708C"/>
    <w:rsid w:val="008B1093"/>
    <w:rsid w:val="008B2211"/>
    <w:rsid w:val="008B2DCB"/>
    <w:rsid w:val="008B31EF"/>
    <w:rsid w:val="008B325A"/>
    <w:rsid w:val="008B3616"/>
    <w:rsid w:val="008B417F"/>
    <w:rsid w:val="008B442A"/>
    <w:rsid w:val="008B50E7"/>
    <w:rsid w:val="008B5BC7"/>
    <w:rsid w:val="008B62F8"/>
    <w:rsid w:val="008B643B"/>
    <w:rsid w:val="008B6633"/>
    <w:rsid w:val="008B6A69"/>
    <w:rsid w:val="008C01A5"/>
    <w:rsid w:val="008C03B0"/>
    <w:rsid w:val="008C069A"/>
    <w:rsid w:val="008C0821"/>
    <w:rsid w:val="008C08D9"/>
    <w:rsid w:val="008C3B68"/>
    <w:rsid w:val="008C3ED6"/>
    <w:rsid w:val="008C3FD9"/>
    <w:rsid w:val="008C439E"/>
    <w:rsid w:val="008C4588"/>
    <w:rsid w:val="008C5D7A"/>
    <w:rsid w:val="008D1643"/>
    <w:rsid w:val="008D188A"/>
    <w:rsid w:val="008D20CE"/>
    <w:rsid w:val="008D303B"/>
    <w:rsid w:val="008D5896"/>
    <w:rsid w:val="008D6E5A"/>
    <w:rsid w:val="008D7071"/>
    <w:rsid w:val="008E0D4C"/>
    <w:rsid w:val="008E117E"/>
    <w:rsid w:val="008E144A"/>
    <w:rsid w:val="008E2155"/>
    <w:rsid w:val="008E22B0"/>
    <w:rsid w:val="008E3051"/>
    <w:rsid w:val="008E5299"/>
    <w:rsid w:val="008E676C"/>
    <w:rsid w:val="008E6FDE"/>
    <w:rsid w:val="008E7E4C"/>
    <w:rsid w:val="008F13A2"/>
    <w:rsid w:val="008F1BE0"/>
    <w:rsid w:val="008F3801"/>
    <w:rsid w:val="008F3BBF"/>
    <w:rsid w:val="008F3E1D"/>
    <w:rsid w:val="008F44A4"/>
    <w:rsid w:val="008F4ACF"/>
    <w:rsid w:val="008F58CB"/>
    <w:rsid w:val="008F6117"/>
    <w:rsid w:val="008F7E81"/>
    <w:rsid w:val="00900EC8"/>
    <w:rsid w:val="009014A5"/>
    <w:rsid w:val="009023B3"/>
    <w:rsid w:val="00903078"/>
    <w:rsid w:val="00903827"/>
    <w:rsid w:val="00903F6E"/>
    <w:rsid w:val="0090538B"/>
    <w:rsid w:val="0090670B"/>
    <w:rsid w:val="009076DE"/>
    <w:rsid w:val="00907A3B"/>
    <w:rsid w:val="00907CB4"/>
    <w:rsid w:val="009102E4"/>
    <w:rsid w:val="00910411"/>
    <w:rsid w:val="00911333"/>
    <w:rsid w:val="00911F13"/>
    <w:rsid w:val="00912F1A"/>
    <w:rsid w:val="00912F7B"/>
    <w:rsid w:val="0091313D"/>
    <w:rsid w:val="009133FC"/>
    <w:rsid w:val="009143BF"/>
    <w:rsid w:val="009157F7"/>
    <w:rsid w:val="009159E6"/>
    <w:rsid w:val="00915DA8"/>
    <w:rsid w:val="00916A5B"/>
    <w:rsid w:val="00916CE9"/>
    <w:rsid w:val="00916D5E"/>
    <w:rsid w:val="009178B7"/>
    <w:rsid w:val="00920841"/>
    <w:rsid w:val="00920EFB"/>
    <w:rsid w:val="0092165A"/>
    <w:rsid w:val="009229F2"/>
    <w:rsid w:val="00924A88"/>
    <w:rsid w:val="009251A1"/>
    <w:rsid w:val="00925696"/>
    <w:rsid w:val="0092695B"/>
    <w:rsid w:val="009273CE"/>
    <w:rsid w:val="009300DC"/>
    <w:rsid w:val="009304A1"/>
    <w:rsid w:val="009308BB"/>
    <w:rsid w:val="00931151"/>
    <w:rsid w:val="00932B1C"/>
    <w:rsid w:val="00932C9B"/>
    <w:rsid w:val="00933A88"/>
    <w:rsid w:val="00933FD9"/>
    <w:rsid w:val="00934617"/>
    <w:rsid w:val="00937CB4"/>
    <w:rsid w:val="009403CE"/>
    <w:rsid w:val="009406DD"/>
    <w:rsid w:val="00943949"/>
    <w:rsid w:val="00945B2D"/>
    <w:rsid w:val="009460E3"/>
    <w:rsid w:val="00947494"/>
    <w:rsid w:val="009479F4"/>
    <w:rsid w:val="00947CF4"/>
    <w:rsid w:val="00951876"/>
    <w:rsid w:val="009526FE"/>
    <w:rsid w:val="009539C7"/>
    <w:rsid w:val="009563E3"/>
    <w:rsid w:val="009565C4"/>
    <w:rsid w:val="00956AB8"/>
    <w:rsid w:val="00956ED3"/>
    <w:rsid w:val="00957AF9"/>
    <w:rsid w:val="0096026A"/>
    <w:rsid w:val="009605A5"/>
    <w:rsid w:val="00960777"/>
    <w:rsid w:val="00961446"/>
    <w:rsid w:val="00961654"/>
    <w:rsid w:val="00962949"/>
    <w:rsid w:val="009633FC"/>
    <w:rsid w:val="00963C42"/>
    <w:rsid w:val="00964B50"/>
    <w:rsid w:val="00966E40"/>
    <w:rsid w:val="00967426"/>
    <w:rsid w:val="009703A6"/>
    <w:rsid w:val="00970C77"/>
    <w:rsid w:val="00972B52"/>
    <w:rsid w:val="00972F11"/>
    <w:rsid w:val="00973425"/>
    <w:rsid w:val="009755EC"/>
    <w:rsid w:val="00975812"/>
    <w:rsid w:val="00975A74"/>
    <w:rsid w:val="00975C65"/>
    <w:rsid w:val="009763D0"/>
    <w:rsid w:val="00976897"/>
    <w:rsid w:val="00976D71"/>
    <w:rsid w:val="00980269"/>
    <w:rsid w:val="00982E61"/>
    <w:rsid w:val="00983FE3"/>
    <w:rsid w:val="00985F30"/>
    <w:rsid w:val="009871AF"/>
    <w:rsid w:val="0098781D"/>
    <w:rsid w:val="00987BA9"/>
    <w:rsid w:val="0099032C"/>
    <w:rsid w:val="00990BB9"/>
    <w:rsid w:val="0099148F"/>
    <w:rsid w:val="0099344D"/>
    <w:rsid w:val="00994013"/>
    <w:rsid w:val="00994923"/>
    <w:rsid w:val="00994EB5"/>
    <w:rsid w:val="009954FB"/>
    <w:rsid w:val="00996707"/>
    <w:rsid w:val="00997081"/>
    <w:rsid w:val="009A02F8"/>
    <w:rsid w:val="009A047D"/>
    <w:rsid w:val="009A0A12"/>
    <w:rsid w:val="009A0A9E"/>
    <w:rsid w:val="009A0CF8"/>
    <w:rsid w:val="009A12E9"/>
    <w:rsid w:val="009A13B8"/>
    <w:rsid w:val="009A18DB"/>
    <w:rsid w:val="009A1E69"/>
    <w:rsid w:val="009A3608"/>
    <w:rsid w:val="009A39E3"/>
    <w:rsid w:val="009A439B"/>
    <w:rsid w:val="009A4F7B"/>
    <w:rsid w:val="009A7E30"/>
    <w:rsid w:val="009B1734"/>
    <w:rsid w:val="009B1BD5"/>
    <w:rsid w:val="009B35DF"/>
    <w:rsid w:val="009B3EBC"/>
    <w:rsid w:val="009B48B2"/>
    <w:rsid w:val="009B54F5"/>
    <w:rsid w:val="009B7126"/>
    <w:rsid w:val="009C059A"/>
    <w:rsid w:val="009C0E3A"/>
    <w:rsid w:val="009C14A2"/>
    <w:rsid w:val="009C2BCC"/>
    <w:rsid w:val="009C39ED"/>
    <w:rsid w:val="009C4239"/>
    <w:rsid w:val="009C5444"/>
    <w:rsid w:val="009C5D8C"/>
    <w:rsid w:val="009D283D"/>
    <w:rsid w:val="009D2A7F"/>
    <w:rsid w:val="009D3E46"/>
    <w:rsid w:val="009D4F8D"/>
    <w:rsid w:val="009D51A9"/>
    <w:rsid w:val="009D5E68"/>
    <w:rsid w:val="009D7609"/>
    <w:rsid w:val="009D7E36"/>
    <w:rsid w:val="009E0625"/>
    <w:rsid w:val="009E1362"/>
    <w:rsid w:val="009E35F0"/>
    <w:rsid w:val="009E3867"/>
    <w:rsid w:val="009E3EF0"/>
    <w:rsid w:val="009E4122"/>
    <w:rsid w:val="009E4575"/>
    <w:rsid w:val="009E4992"/>
    <w:rsid w:val="009E4A2D"/>
    <w:rsid w:val="009E4BF4"/>
    <w:rsid w:val="009E5583"/>
    <w:rsid w:val="009E5EEA"/>
    <w:rsid w:val="009E6AD8"/>
    <w:rsid w:val="009E74FC"/>
    <w:rsid w:val="009F033B"/>
    <w:rsid w:val="009F08D5"/>
    <w:rsid w:val="009F0A44"/>
    <w:rsid w:val="009F1C82"/>
    <w:rsid w:val="009F2412"/>
    <w:rsid w:val="009F2F90"/>
    <w:rsid w:val="009F3A38"/>
    <w:rsid w:val="009F4127"/>
    <w:rsid w:val="009F5346"/>
    <w:rsid w:val="009F59CD"/>
    <w:rsid w:val="009F60A6"/>
    <w:rsid w:val="009F6238"/>
    <w:rsid w:val="009F667C"/>
    <w:rsid w:val="00A03D72"/>
    <w:rsid w:val="00A041B0"/>
    <w:rsid w:val="00A04579"/>
    <w:rsid w:val="00A046B3"/>
    <w:rsid w:val="00A04D53"/>
    <w:rsid w:val="00A0682E"/>
    <w:rsid w:val="00A06A1C"/>
    <w:rsid w:val="00A114C5"/>
    <w:rsid w:val="00A11CB5"/>
    <w:rsid w:val="00A126DB"/>
    <w:rsid w:val="00A12D1F"/>
    <w:rsid w:val="00A1341D"/>
    <w:rsid w:val="00A151DF"/>
    <w:rsid w:val="00A157C9"/>
    <w:rsid w:val="00A160E1"/>
    <w:rsid w:val="00A16274"/>
    <w:rsid w:val="00A17A98"/>
    <w:rsid w:val="00A17CC3"/>
    <w:rsid w:val="00A17D9B"/>
    <w:rsid w:val="00A208EA"/>
    <w:rsid w:val="00A20EDA"/>
    <w:rsid w:val="00A211BD"/>
    <w:rsid w:val="00A21850"/>
    <w:rsid w:val="00A21A91"/>
    <w:rsid w:val="00A22B33"/>
    <w:rsid w:val="00A22B34"/>
    <w:rsid w:val="00A23D41"/>
    <w:rsid w:val="00A24715"/>
    <w:rsid w:val="00A247FA"/>
    <w:rsid w:val="00A2598F"/>
    <w:rsid w:val="00A260AC"/>
    <w:rsid w:val="00A267C7"/>
    <w:rsid w:val="00A26AD6"/>
    <w:rsid w:val="00A27030"/>
    <w:rsid w:val="00A30E6F"/>
    <w:rsid w:val="00A31E62"/>
    <w:rsid w:val="00A31FA6"/>
    <w:rsid w:val="00A340B9"/>
    <w:rsid w:val="00A34A28"/>
    <w:rsid w:val="00A358FC"/>
    <w:rsid w:val="00A363E2"/>
    <w:rsid w:val="00A368F1"/>
    <w:rsid w:val="00A36BC9"/>
    <w:rsid w:val="00A36D25"/>
    <w:rsid w:val="00A37822"/>
    <w:rsid w:val="00A378AB"/>
    <w:rsid w:val="00A37AAA"/>
    <w:rsid w:val="00A37CD3"/>
    <w:rsid w:val="00A37CD6"/>
    <w:rsid w:val="00A40D43"/>
    <w:rsid w:val="00A4148A"/>
    <w:rsid w:val="00A41934"/>
    <w:rsid w:val="00A420D3"/>
    <w:rsid w:val="00A42565"/>
    <w:rsid w:val="00A42900"/>
    <w:rsid w:val="00A42ACA"/>
    <w:rsid w:val="00A43065"/>
    <w:rsid w:val="00A453D1"/>
    <w:rsid w:val="00A45EDE"/>
    <w:rsid w:val="00A45F0A"/>
    <w:rsid w:val="00A4628F"/>
    <w:rsid w:val="00A466F2"/>
    <w:rsid w:val="00A4758A"/>
    <w:rsid w:val="00A47729"/>
    <w:rsid w:val="00A47C59"/>
    <w:rsid w:val="00A50922"/>
    <w:rsid w:val="00A513DD"/>
    <w:rsid w:val="00A5267A"/>
    <w:rsid w:val="00A530F6"/>
    <w:rsid w:val="00A5336E"/>
    <w:rsid w:val="00A53AB4"/>
    <w:rsid w:val="00A53EEF"/>
    <w:rsid w:val="00A540A5"/>
    <w:rsid w:val="00A5474A"/>
    <w:rsid w:val="00A5475D"/>
    <w:rsid w:val="00A54B7C"/>
    <w:rsid w:val="00A54E33"/>
    <w:rsid w:val="00A57245"/>
    <w:rsid w:val="00A57439"/>
    <w:rsid w:val="00A5759F"/>
    <w:rsid w:val="00A6070F"/>
    <w:rsid w:val="00A6099D"/>
    <w:rsid w:val="00A61295"/>
    <w:rsid w:val="00A6211F"/>
    <w:rsid w:val="00A63884"/>
    <w:rsid w:val="00A644D8"/>
    <w:rsid w:val="00A645B5"/>
    <w:rsid w:val="00A6572B"/>
    <w:rsid w:val="00A661BB"/>
    <w:rsid w:val="00A704E4"/>
    <w:rsid w:val="00A70A79"/>
    <w:rsid w:val="00A70D62"/>
    <w:rsid w:val="00A71BDE"/>
    <w:rsid w:val="00A725C8"/>
    <w:rsid w:val="00A75E31"/>
    <w:rsid w:val="00A763D5"/>
    <w:rsid w:val="00A768A3"/>
    <w:rsid w:val="00A76AEE"/>
    <w:rsid w:val="00A77B72"/>
    <w:rsid w:val="00A806D3"/>
    <w:rsid w:val="00A82F46"/>
    <w:rsid w:val="00A83226"/>
    <w:rsid w:val="00A83CF2"/>
    <w:rsid w:val="00A84157"/>
    <w:rsid w:val="00A844CF"/>
    <w:rsid w:val="00A851C2"/>
    <w:rsid w:val="00A858B0"/>
    <w:rsid w:val="00A85A57"/>
    <w:rsid w:val="00A85F1B"/>
    <w:rsid w:val="00A8666E"/>
    <w:rsid w:val="00A868CC"/>
    <w:rsid w:val="00A87A51"/>
    <w:rsid w:val="00A90F2C"/>
    <w:rsid w:val="00A91D4C"/>
    <w:rsid w:val="00A9283A"/>
    <w:rsid w:val="00A93085"/>
    <w:rsid w:val="00A93A0C"/>
    <w:rsid w:val="00A9469F"/>
    <w:rsid w:val="00A94F47"/>
    <w:rsid w:val="00A9590C"/>
    <w:rsid w:val="00A95B27"/>
    <w:rsid w:val="00A95BC5"/>
    <w:rsid w:val="00A96C18"/>
    <w:rsid w:val="00A97CEB"/>
    <w:rsid w:val="00A97E1F"/>
    <w:rsid w:val="00A97ED8"/>
    <w:rsid w:val="00AA013E"/>
    <w:rsid w:val="00AA018F"/>
    <w:rsid w:val="00AA162E"/>
    <w:rsid w:val="00AA23F7"/>
    <w:rsid w:val="00AA2EE8"/>
    <w:rsid w:val="00AA3542"/>
    <w:rsid w:val="00AA3C48"/>
    <w:rsid w:val="00AA4D06"/>
    <w:rsid w:val="00AA5CB9"/>
    <w:rsid w:val="00AA7482"/>
    <w:rsid w:val="00AB0B36"/>
    <w:rsid w:val="00AB1174"/>
    <w:rsid w:val="00AB47B3"/>
    <w:rsid w:val="00AB4B96"/>
    <w:rsid w:val="00AB5535"/>
    <w:rsid w:val="00AB7DDC"/>
    <w:rsid w:val="00AC0472"/>
    <w:rsid w:val="00AC0ED5"/>
    <w:rsid w:val="00AC0F52"/>
    <w:rsid w:val="00AC145F"/>
    <w:rsid w:val="00AC26F5"/>
    <w:rsid w:val="00AC32A9"/>
    <w:rsid w:val="00AC35F6"/>
    <w:rsid w:val="00AC3765"/>
    <w:rsid w:val="00AC3FC7"/>
    <w:rsid w:val="00AC4392"/>
    <w:rsid w:val="00AC4C3E"/>
    <w:rsid w:val="00AC4D57"/>
    <w:rsid w:val="00AC4D59"/>
    <w:rsid w:val="00AC5E24"/>
    <w:rsid w:val="00AC5EF3"/>
    <w:rsid w:val="00AC625E"/>
    <w:rsid w:val="00AC6C3D"/>
    <w:rsid w:val="00AC7583"/>
    <w:rsid w:val="00AC7643"/>
    <w:rsid w:val="00AD10F4"/>
    <w:rsid w:val="00AD1F48"/>
    <w:rsid w:val="00AD2771"/>
    <w:rsid w:val="00AD295C"/>
    <w:rsid w:val="00AD3A64"/>
    <w:rsid w:val="00AD3BDA"/>
    <w:rsid w:val="00AD4121"/>
    <w:rsid w:val="00AD4AA9"/>
    <w:rsid w:val="00AD5A63"/>
    <w:rsid w:val="00AD5E83"/>
    <w:rsid w:val="00AD6912"/>
    <w:rsid w:val="00AD70A4"/>
    <w:rsid w:val="00AD7503"/>
    <w:rsid w:val="00AE0420"/>
    <w:rsid w:val="00AE14A1"/>
    <w:rsid w:val="00AE2B8C"/>
    <w:rsid w:val="00AE3C98"/>
    <w:rsid w:val="00AE3D71"/>
    <w:rsid w:val="00AE4B15"/>
    <w:rsid w:val="00AE4D98"/>
    <w:rsid w:val="00AE5CDB"/>
    <w:rsid w:val="00AE5E97"/>
    <w:rsid w:val="00AE6AD9"/>
    <w:rsid w:val="00AF042E"/>
    <w:rsid w:val="00AF09CE"/>
    <w:rsid w:val="00AF12E4"/>
    <w:rsid w:val="00AF247A"/>
    <w:rsid w:val="00AF3159"/>
    <w:rsid w:val="00AF31C3"/>
    <w:rsid w:val="00AF3CC6"/>
    <w:rsid w:val="00AF3DDE"/>
    <w:rsid w:val="00AF4F3A"/>
    <w:rsid w:val="00AF6D16"/>
    <w:rsid w:val="00AF7F3D"/>
    <w:rsid w:val="00AF7FEC"/>
    <w:rsid w:val="00B00A1E"/>
    <w:rsid w:val="00B00B09"/>
    <w:rsid w:val="00B00F8A"/>
    <w:rsid w:val="00B022D4"/>
    <w:rsid w:val="00B02997"/>
    <w:rsid w:val="00B02BD3"/>
    <w:rsid w:val="00B02DCF"/>
    <w:rsid w:val="00B02F38"/>
    <w:rsid w:val="00B0517D"/>
    <w:rsid w:val="00B05B26"/>
    <w:rsid w:val="00B065DC"/>
    <w:rsid w:val="00B06742"/>
    <w:rsid w:val="00B069ED"/>
    <w:rsid w:val="00B07146"/>
    <w:rsid w:val="00B075EF"/>
    <w:rsid w:val="00B10482"/>
    <w:rsid w:val="00B10E7A"/>
    <w:rsid w:val="00B1179C"/>
    <w:rsid w:val="00B11C1E"/>
    <w:rsid w:val="00B12731"/>
    <w:rsid w:val="00B12C3A"/>
    <w:rsid w:val="00B13B68"/>
    <w:rsid w:val="00B13E16"/>
    <w:rsid w:val="00B15483"/>
    <w:rsid w:val="00B15C4A"/>
    <w:rsid w:val="00B15FDE"/>
    <w:rsid w:val="00B167F3"/>
    <w:rsid w:val="00B1721A"/>
    <w:rsid w:val="00B17D48"/>
    <w:rsid w:val="00B20B33"/>
    <w:rsid w:val="00B24DF9"/>
    <w:rsid w:val="00B2566E"/>
    <w:rsid w:val="00B261D2"/>
    <w:rsid w:val="00B2746A"/>
    <w:rsid w:val="00B33B03"/>
    <w:rsid w:val="00B343E5"/>
    <w:rsid w:val="00B35264"/>
    <w:rsid w:val="00B35419"/>
    <w:rsid w:val="00B35A08"/>
    <w:rsid w:val="00B35B36"/>
    <w:rsid w:val="00B35EB6"/>
    <w:rsid w:val="00B3645C"/>
    <w:rsid w:val="00B36608"/>
    <w:rsid w:val="00B3679C"/>
    <w:rsid w:val="00B41A8D"/>
    <w:rsid w:val="00B4310A"/>
    <w:rsid w:val="00B43AEB"/>
    <w:rsid w:val="00B43F43"/>
    <w:rsid w:val="00B44C7A"/>
    <w:rsid w:val="00B45420"/>
    <w:rsid w:val="00B46879"/>
    <w:rsid w:val="00B4797F"/>
    <w:rsid w:val="00B51587"/>
    <w:rsid w:val="00B5177B"/>
    <w:rsid w:val="00B52767"/>
    <w:rsid w:val="00B52E92"/>
    <w:rsid w:val="00B55C3A"/>
    <w:rsid w:val="00B564DA"/>
    <w:rsid w:val="00B5682C"/>
    <w:rsid w:val="00B57686"/>
    <w:rsid w:val="00B607DC"/>
    <w:rsid w:val="00B61BBE"/>
    <w:rsid w:val="00B6231D"/>
    <w:rsid w:val="00B62833"/>
    <w:rsid w:val="00B62AC7"/>
    <w:rsid w:val="00B65C76"/>
    <w:rsid w:val="00B65F3E"/>
    <w:rsid w:val="00B67883"/>
    <w:rsid w:val="00B67BDE"/>
    <w:rsid w:val="00B7017C"/>
    <w:rsid w:val="00B7048B"/>
    <w:rsid w:val="00B722CC"/>
    <w:rsid w:val="00B726C6"/>
    <w:rsid w:val="00B741E9"/>
    <w:rsid w:val="00B74400"/>
    <w:rsid w:val="00B748C1"/>
    <w:rsid w:val="00B74B68"/>
    <w:rsid w:val="00B76165"/>
    <w:rsid w:val="00B76C38"/>
    <w:rsid w:val="00B80F4A"/>
    <w:rsid w:val="00B81620"/>
    <w:rsid w:val="00B81E82"/>
    <w:rsid w:val="00B823FB"/>
    <w:rsid w:val="00B85799"/>
    <w:rsid w:val="00B86BAB"/>
    <w:rsid w:val="00B86F9B"/>
    <w:rsid w:val="00B87D08"/>
    <w:rsid w:val="00B90B8A"/>
    <w:rsid w:val="00B9110B"/>
    <w:rsid w:val="00B920D1"/>
    <w:rsid w:val="00B92BE5"/>
    <w:rsid w:val="00B9328F"/>
    <w:rsid w:val="00B951FE"/>
    <w:rsid w:val="00B95AE4"/>
    <w:rsid w:val="00B96052"/>
    <w:rsid w:val="00B96532"/>
    <w:rsid w:val="00B9738D"/>
    <w:rsid w:val="00B9757F"/>
    <w:rsid w:val="00BA0A54"/>
    <w:rsid w:val="00BA0B47"/>
    <w:rsid w:val="00BA0E92"/>
    <w:rsid w:val="00BA146E"/>
    <w:rsid w:val="00BA1F41"/>
    <w:rsid w:val="00BA2297"/>
    <w:rsid w:val="00BA4311"/>
    <w:rsid w:val="00BA55A4"/>
    <w:rsid w:val="00BA5B05"/>
    <w:rsid w:val="00BA5B2F"/>
    <w:rsid w:val="00BA619A"/>
    <w:rsid w:val="00BA6A37"/>
    <w:rsid w:val="00BA7B5C"/>
    <w:rsid w:val="00BB086B"/>
    <w:rsid w:val="00BB10DD"/>
    <w:rsid w:val="00BB2148"/>
    <w:rsid w:val="00BB2F11"/>
    <w:rsid w:val="00BB33C1"/>
    <w:rsid w:val="00BB3CBB"/>
    <w:rsid w:val="00BB40D4"/>
    <w:rsid w:val="00BB46E7"/>
    <w:rsid w:val="00BB495C"/>
    <w:rsid w:val="00BB49ED"/>
    <w:rsid w:val="00BB4BF8"/>
    <w:rsid w:val="00BB52BF"/>
    <w:rsid w:val="00BB5532"/>
    <w:rsid w:val="00BB5B3D"/>
    <w:rsid w:val="00BB6F68"/>
    <w:rsid w:val="00BC035F"/>
    <w:rsid w:val="00BC0F0F"/>
    <w:rsid w:val="00BC1C85"/>
    <w:rsid w:val="00BC1EDC"/>
    <w:rsid w:val="00BC3B11"/>
    <w:rsid w:val="00BC440A"/>
    <w:rsid w:val="00BC4E90"/>
    <w:rsid w:val="00BC513B"/>
    <w:rsid w:val="00BC5EFB"/>
    <w:rsid w:val="00BC6C56"/>
    <w:rsid w:val="00BC6CEC"/>
    <w:rsid w:val="00BC6F00"/>
    <w:rsid w:val="00BD0D1C"/>
    <w:rsid w:val="00BD233F"/>
    <w:rsid w:val="00BD262F"/>
    <w:rsid w:val="00BD2E04"/>
    <w:rsid w:val="00BD396B"/>
    <w:rsid w:val="00BD3E10"/>
    <w:rsid w:val="00BD45D3"/>
    <w:rsid w:val="00BD4BEB"/>
    <w:rsid w:val="00BD50B9"/>
    <w:rsid w:val="00BE0F7F"/>
    <w:rsid w:val="00BE1D2B"/>
    <w:rsid w:val="00BE1E48"/>
    <w:rsid w:val="00BE2BD4"/>
    <w:rsid w:val="00BE3BD5"/>
    <w:rsid w:val="00BE3CA4"/>
    <w:rsid w:val="00BE49BB"/>
    <w:rsid w:val="00BE4D83"/>
    <w:rsid w:val="00BE5899"/>
    <w:rsid w:val="00BE7E4C"/>
    <w:rsid w:val="00BF023E"/>
    <w:rsid w:val="00BF0269"/>
    <w:rsid w:val="00BF0772"/>
    <w:rsid w:val="00BF0DD7"/>
    <w:rsid w:val="00BF16F3"/>
    <w:rsid w:val="00BF1A67"/>
    <w:rsid w:val="00BF31EC"/>
    <w:rsid w:val="00BF3706"/>
    <w:rsid w:val="00BF49EC"/>
    <w:rsid w:val="00BF55AE"/>
    <w:rsid w:val="00BF5832"/>
    <w:rsid w:val="00BF5C3F"/>
    <w:rsid w:val="00BF672E"/>
    <w:rsid w:val="00BF6965"/>
    <w:rsid w:val="00BF7237"/>
    <w:rsid w:val="00BF72CE"/>
    <w:rsid w:val="00C00428"/>
    <w:rsid w:val="00C00E89"/>
    <w:rsid w:val="00C01D17"/>
    <w:rsid w:val="00C02510"/>
    <w:rsid w:val="00C02A3D"/>
    <w:rsid w:val="00C02C85"/>
    <w:rsid w:val="00C0316D"/>
    <w:rsid w:val="00C035ED"/>
    <w:rsid w:val="00C04C7D"/>
    <w:rsid w:val="00C04F14"/>
    <w:rsid w:val="00C070FC"/>
    <w:rsid w:val="00C0724E"/>
    <w:rsid w:val="00C07853"/>
    <w:rsid w:val="00C07C61"/>
    <w:rsid w:val="00C07E06"/>
    <w:rsid w:val="00C1047C"/>
    <w:rsid w:val="00C10F0C"/>
    <w:rsid w:val="00C11676"/>
    <w:rsid w:val="00C126F3"/>
    <w:rsid w:val="00C13D8E"/>
    <w:rsid w:val="00C13EAF"/>
    <w:rsid w:val="00C1495E"/>
    <w:rsid w:val="00C14A20"/>
    <w:rsid w:val="00C1547C"/>
    <w:rsid w:val="00C158DC"/>
    <w:rsid w:val="00C16131"/>
    <w:rsid w:val="00C1666F"/>
    <w:rsid w:val="00C16B95"/>
    <w:rsid w:val="00C17109"/>
    <w:rsid w:val="00C17599"/>
    <w:rsid w:val="00C179AD"/>
    <w:rsid w:val="00C17B79"/>
    <w:rsid w:val="00C20871"/>
    <w:rsid w:val="00C20CBC"/>
    <w:rsid w:val="00C20EC1"/>
    <w:rsid w:val="00C2152D"/>
    <w:rsid w:val="00C216B4"/>
    <w:rsid w:val="00C23BB4"/>
    <w:rsid w:val="00C24E07"/>
    <w:rsid w:val="00C2517B"/>
    <w:rsid w:val="00C254FC"/>
    <w:rsid w:val="00C25BFC"/>
    <w:rsid w:val="00C2614B"/>
    <w:rsid w:val="00C2665B"/>
    <w:rsid w:val="00C27138"/>
    <w:rsid w:val="00C2737C"/>
    <w:rsid w:val="00C27594"/>
    <w:rsid w:val="00C27F4E"/>
    <w:rsid w:val="00C307A5"/>
    <w:rsid w:val="00C31A49"/>
    <w:rsid w:val="00C32064"/>
    <w:rsid w:val="00C327DC"/>
    <w:rsid w:val="00C32DE2"/>
    <w:rsid w:val="00C32E42"/>
    <w:rsid w:val="00C32EFD"/>
    <w:rsid w:val="00C33688"/>
    <w:rsid w:val="00C33A3D"/>
    <w:rsid w:val="00C34A3E"/>
    <w:rsid w:val="00C34D7F"/>
    <w:rsid w:val="00C3664B"/>
    <w:rsid w:val="00C372EE"/>
    <w:rsid w:val="00C37943"/>
    <w:rsid w:val="00C37D4D"/>
    <w:rsid w:val="00C41861"/>
    <w:rsid w:val="00C41AF4"/>
    <w:rsid w:val="00C41E9E"/>
    <w:rsid w:val="00C43E2C"/>
    <w:rsid w:val="00C44CEC"/>
    <w:rsid w:val="00C45041"/>
    <w:rsid w:val="00C459C9"/>
    <w:rsid w:val="00C4629A"/>
    <w:rsid w:val="00C46528"/>
    <w:rsid w:val="00C50360"/>
    <w:rsid w:val="00C50961"/>
    <w:rsid w:val="00C51A8E"/>
    <w:rsid w:val="00C51BEC"/>
    <w:rsid w:val="00C5225D"/>
    <w:rsid w:val="00C52407"/>
    <w:rsid w:val="00C543A0"/>
    <w:rsid w:val="00C544BA"/>
    <w:rsid w:val="00C553B2"/>
    <w:rsid w:val="00C55558"/>
    <w:rsid w:val="00C6239F"/>
    <w:rsid w:val="00C6271F"/>
    <w:rsid w:val="00C6299A"/>
    <w:rsid w:val="00C62E89"/>
    <w:rsid w:val="00C62F9C"/>
    <w:rsid w:val="00C63497"/>
    <w:rsid w:val="00C6484B"/>
    <w:rsid w:val="00C649B3"/>
    <w:rsid w:val="00C64A31"/>
    <w:rsid w:val="00C651F2"/>
    <w:rsid w:val="00C6662F"/>
    <w:rsid w:val="00C669F0"/>
    <w:rsid w:val="00C66CB6"/>
    <w:rsid w:val="00C66D9F"/>
    <w:rsid w:val="00C671A7"/>
    <w:rsid w:val="00C6755D"/>
    <w:rsid w:val="00C6758B"/>
    <w:rsid w:val="00C6775A"/>
    <w:rsid w:val="00C67846"/>
    <w:rsid w:val="00C6794A"/>
    <w:rsid w:val="00C7068F"/>
    <w:rsid w:val="00C72155"/>
    <w:rsid w:val="00C72746"/>
    <w:rsid w:val="00C73F88"/>
    <w:rsid w:val="00C741CF"/>
    <w:rsid w:val="00C74CA4"/>
    <w:rsid w:val="00C778F6"/>
    <w:rsid w:val="00C77DB9"/>
    <w:rsid w:val="00C8111B"/>
    <w:rsid w:val="00C83640"/>
    <w:rsid w:val="00C8393A"/>
    <w:rsid w:val="00C83E40"/>
    <w:rsid w:val="00C84017"/>
    <w:rsid w:val="00C845D7"/>
    <w:rsid w:val="00C84736"/>
    <w:rsid w:val="00C85FD9"/>
    <w:rsid w:val="00C87031"/>
    <w:rsid w:val="00C87421"/>
    <w:rsid w:val="00C90BE4"/>
    <w:rsid w:val="00C91B4F"/>
    <w:rsid w:val="00C927C9"/>
    <w:rsid w:val="00C928B7"/>
    <w:rsid w:val="00C93914"/>
    <w:rsid w:val="00C94066"/>
    <w:rsid w:val="00C9458C"/>
    <w:rsid w:val="00C95069"/>
    <w:rsid w:val="00C955DF"/>
    <w:rsid w:val="00C95CE1"/>
    <w:rsid w:val="00C969D6"/>
    <w:rsid w:val="00C975A7"/>
    <w:rsid w:val="00CA0B8D"/>
    <w:rsid w:val="00CA168D"/>
    <w:rsid w:val="00CA2D82"/>
    <w:rsid w:val="00CA3DA6"/>
    <w:rsid w:val="00CA42F2"/>
    <w:rsid w:val="00CA5479"/>
    <w:rsid w:val="00CA5D27"/>
    <w:rsid w:val="00CA5FE2"/>
    <w:rsid w:val="00CA64FA"/>
    <w:rsid w:val="00CA6E75"/>
    <w:rsid w:val="00CA6EBC"/>
    <w:rsid w:val="00CA736A"/>
    <w:rsid w:val="00CA76E9"/>
    <w:rsid w:val="00CB16B0"/>
    <w:rsid w:val="00CB223D"/>
    <w:rsid w:val="00CB2C9F"/>
    <w:rsid w:val="00CB31EC"/>
    <w:rsid w:val="00CB3CC4"/>
    <w:rsid w:val="00CB3EE5"/>
    <w:rsid w:val="00CB4225"/>
    <w:rsid w:val="00CB717D"/>
    <w:rsid w:val="00CB7326"/>
    <w:rsid w:val="00CB7FC8"/>
    <w:rsid w:val="00CC0031"/>
    <w:rsid w:val="00CC17A4"/>
    <w:rsid w:val="00CC193E"/>
    <w:rsid w:val="00CC28BF"/>
    <w:rsid w:val="00CC29C8"/>
    <w:rsid w:val="00CC35AB"/>
    <w:rsid w:val="00CC3801"/>
    <w:rsid w:val="00CC443E"/>
    <w:rsid w:val="00CC6498"/>
    <w:rsid w:val="00CC64C7"/>
    <w:rsid w:val="00CC77A6"/>
    <w:rsid w:val="00CC7FF0"/>
    <w:rsid w:val="00CD0916"/>
    <w:rsid w:val="00CD11CB"/>
    <w:rsid w:val="00CD1CF4"/>
    <w:rsid w:val="00CD4322"/>
    <w:rsid w:val="00CD5E28"/>
    <w:rsid w:val="00CD6FF0"/>
    <w:rsid w:val="00CD7244"/>
    <w:rsid w:val="00CE0711"/>
    <w:rsid w:val="00CE3F9D"/>
    <w:rsid w:val="00CE4754"/>
    <w:rsid w:val="00CE4A2A"/>
    <w:rsid w:val="00CE5537"/>
    <w:rsid w:val="00CE5B14"/>
    <w:rsid w:val="00CE6573"/>
    <w:rsid w:val="00CF197E"/>
    <w:rsid w:val="00CF2347"/>
    <w:rsid w:val="00CF338E"/>
    <w:rsid w:val="00CF39BA"/>
    <w:rsid w:val="00CF410C"/>
    <w:rsid w:val="00CF4EA8"/>
    <w:rsid w:val="00CF5D3A"/>
    <w:rsid w:val="00CF6287"/>
    <w:rsid w:val="00CF6854"/>
    <w:rsid w:val="00CF7E0B"/>
    <w:rsid w:val="00CF7F8D"/>
    <w:rsid w:val="00D004A7"/>
    <w:rsid w:val="00D00CDB"/>
    <w:rsid w:val="00D01688"/>
    <w:rsid w:val="00D0195F"/>
    <w:rsid w:val="00D022F0"/>
    <w:rsid w:val="00D028C2"/>
    <w:rsid w:val="00D04313"/>
    <w:rsid w:val="00D048BA"/>
    <w:rsid w:val="00D05859"/>
    <w:rsid w:val="00D064CA"/>
    <w:rsid w:val="00D100A0"/>
    <w:rsid w:val="00D1040D"/>
    <w:rsid w:val="00D108BD"/>
    <w:rsid w:val="00D12329"/>
    <w:rsid w:val="00D12ED5"/>
    <w:rsid w:val="00D1341A"/>
    <w:rsid w:val="00D135C6"/>
    <w:rsid w:val="00D13D91"/>
    <w:rsid w:val="00D15387"/>
    <w:rsid w:val="00D15406"/>
    <w:rsid w:val="00D1585F"/>
    <w:rsid w:val="00D1589C"/>
    <w:rsid w:val="00D15C5B"/>
    <w:rsid w:val="00D1638B"/>
    <w:rsid w:val="00D169C9"/>
    <w:rsid w:val="00D178B7"/>
    <w:rsid w:val="00D20A21"/>
    <w:rsid w:val="00D2110D"/>
    <w:rsid w:val="00D2135A"/>
    <w:rsid w:val="00D21A9E"/>
    <w:rsid w:val="00D22003"/>
    <w:rsid w:val="00D226A1"/>
    <w:rsid w:val="00D229DB"/>
    <w:rsid w:val="00D23FFB"/>
    <w:rsid w:val="00D24738"/>
    <w:rsid w:val="00D25D06"/>
    <w:rsid w:val="00D2736A"/>
    <w:rsid w:val="00D30166"/>
    <w:rsid w:val="00D309B4"/>
    <w:rsid w:val="00D31D41"/>
    <w:rsid w:val="00D338FC"/>
    <w:rsid w:val="00D34623"/>
    <w:rsid w:val="00D3598D"/>
    <w:rsid w:val="00D35E21"/>
    <w:rsid w:val="00D36DBC"/>
    <w:rsid w:val="00D40A98"/>
    <w:rsid w:val="00D41328"/>
    <w:rsid w:val="00D41D5F"/>
    <w:rsid w:val="00D42A17"/>
    <w:rsid w:val="00D42B2D"/>
    <w:rsid w:val="00D42C0E"/>
    <w:rsid w:val="00D42FA5"/>
    <w:rsid w:val="00D44832"/>
    <w:rsid w:val="00D44FD0"/>
    <w:rsid w:val="00D450FD"/>
    <w:rsid w:val="00D46165"/>
    <w:rsid w:val="00D47C04"/>
    <w:rsid w:val="00D516FD"/>
    <w:rsid w:val="00D52892"/>
    <w:rsid w:val="00D5331F"/>
    <w:rsid w:val="00D5361A"/>
    <w:rsid w:val="00D558F9"/>
    <w:rsid w:val="00D567D8"/>
    <w:rsid w:val="00D56A30"/>
    <w:rsid w:val="00D60912"/>
    <w:rsid w:val="00D60D12"/>
    <w:rsid w:val="00D6217B"/>
    <w:rsid w:val="00D62314"/>
    <w:rsid w:val="00D62437"/>
    <w:rsid w:val="00D6291C"/>
    <w:rsid w:val="00D62C9F"/>
    <w:rsid w:val="00D65134"/>
    <w:rsid w:val="00D67F1C"/>
    <w:rsid w:val="00D70C39"/>
    <w:rsid w:val="00D71AC1"/>
    <w:rsid w:val="00D71D43"/>
    <w:rsid w:val="00D722E6"/>
    <w:rsid w:val="00D72500"/>
    <w:rsid w:val="00D75647"/>
    <w:rsid w:val="00D808BF"/>
    <w:rsid w:val="00D80C99"/>
    <w:rsid w:val="00D814AD"/>
    <w:rsid w:val="00D81DDC"/>
    <w:rsid w:val="00D829DF"/>
    <w:rsid w:val="00D83EFC"/>
    <w:rsid w:val="00D84022"/>
    <w:rsid w:val="00D8484D"/>
    <w:rsid w:val="00D8489E"/>
    <w:rsid w:val="00D848D4"/>
    <w:rsid w:val="00D8656B"/>
    <w:rsid w:val="00D86C33"/>
    <w:rsid w:val="00D87B05"/>
    <w:rsid w:val="00D900A1"/>
    <w:rsid w:val="00D902CB"/>
    <w:rsid w:val="00D907A2"/>
    <w:rsid w:val="00D907AC"/>
    <w:rsid w:val="00D90827"/>
    <w:rsid w:val="00D90B3B"/>
    <w:rsid w:val="00D90C56"/>
    <w:rsid w:val="00D90F33"/>
    <w:rsid w:val="00D91189"/>
    <w:rsid w:val="00D911E0"/>
    <w:rsid w:val="00D93E56"/>
    <w:rsid w:val="00D93FBF"/>
    <w:rsid w:val="00D94CFD"/>
    <w:rsid w:val="00D9527C"/>
    <w:rsid w:val="00D96167"/>
    <w:rsid w:val="00D961FC"/>
    <w:rsid w:val="00D96718"/>
    <w:rsid w:val="00D96C9E"/>
    <w:rsid w:val="00D97279"/>
    <w:rsid w:val="00D97878"/>
    <w:rsid w:val="00DA1426"/>
    <w:rsid w:val="00DA1A44"/>
    <w:rsid w:val="00DA1C22"/>
    <w:rsid w:val="00DA1C4F"/>
    <w:rsid w:val="00DA213E"/>
    <w:rsid w:val="00DA219E"/>
    <w:rsid w:val="00DA281D"/>
    <w:rsid w:val="00DA3B1F"/>
    <w:rsid w:val="00DA435C"/>
    <w:rsid w:val="00DB0A75"/>
    <w:rsid w:val="00DB0EEA"/>
    <w:rsid w:val="00DB11D8"/>
    <w:rsid w:val="00DB24F4"/>
    <w:rsid w:val="00DB262A"/>
    <w:rsid w:val="00DB2D22"/>
    <w:rsid w:val="00DB3C40"/>
    <w:rsid w:val="00DB47E2"/>
    <w:rsid w:val="00DB6A4F"/>
    <w:rsid w:val="00DB7A8E"/>
    <w:rsid w:val="00DB7B78"/>
    <w:rsid w:val="00DB7E4E"/>
    <w:rsid w:val="00DB7E50"/>
    <w:rsid w:val="00DC1262"/>
    <w:rsid w:val="00DC1794"/>
    <w:rsid w:val="00DC234A"/>
    <w:rsid w:val="00DC323A"/>
    <w:rsid w:val="00DC4829"/>
    <w:rsid w:val="00DC5E6D"/>
    <w:rsid w:val="00DC6C30"/>
    <w:rsid w:val="00DC6D03"/>
    <w:rsid w:val="00DC7C9A"/>
    <w:rsid w:val="00DC7DB1"/>
    <w:rsid w:val="00DD0610"/>
    <w:rsid w:val="00DD065C"/>
    <w:rsid w:val="00DD2B8C"/>
    <w:rsid w:val="00DD2D2D"/>
    <w:rsid w:val="00DD3938"/>
    <w:rsid w:val="00DD3F61"/>
    <w:rsid w:val="00DD4B16"/>
    <w:rsid w:val="00DD4D34"/>
    <w:rsid w:val="00DD669C"/>
    <w:rsid w:val="00DD67CA"/>
    <w:rsid w:val="00DD71A8"/>
    <w:rsid w:val="00DD7B1D"/>
    <w:rsid w:val="00DE0729"/>
    <w:rsid w:val="00DE0994"/>
    <w:rsid w:val="00DE1E01"/>
    <w:rsid w:val="00DE2067"/>
    <w:rsid w:val="00DE282D"/>
    <w:rsid w:val="00DE2B2B"/>
    <w:rsid w:val="00DE3C6B"/>
    <w:rsid w:val="00DE4DDC"/>
    <w:rsid w:val="00DE65A6"/>
    <w:rsid w:val="00DE69EB"/>
    <w:rsid w:val="00DE6EE4"/>
    <w:rsid w:val="00DE7B3B"/>
    <w:rsid w:val="00DF13B0"/>
    <w:rsid w:val="00DF1536"/>
    <w:rsid w:val="00DF3155"/>
    <w:rsid w:val="00DF391D"/>
    <w:rsid w:val="00DF3AEA"/>
    <w:rsid w:val="00DF3FF5"/>
    <w:rsid w:val="00DF41F0"/>
    <w:rsid w:val="00DF42F3"/>
    <w:rsid w:val="00DF4367"/>
    <w:rsid w:val="00DF4C94"/>
    <w:rsid w:val="00DF5679"/>
    <w:rsid w:val="00DF5708"/>
    <w:rsid w:val="00DF661A"/>
    <w:rsid w:val="00E00250"/>
    <w:rsid w:val="00E00319"/>
    <w:rsid w:val="00E00E7A"/>
    <w:rsid w:val="00E01287"/>
    <w:rsid w:val="00E01524"/>
    <w:rsid w:val="00E01876"/>
    <w:rsid w:val="00E01E14"/>
    <w:rsid w:val="00E02A53"/>
    <w:rsid w:val="00E02BA0"/>
    <w:rsid w:val="00E02DF1"/>
    <w:rsid w:val="00E0309F"/>
    <w:rsid w:val="00E0384B"/>
    <w:rsid w:val="00E04156"/>
    <w:rsid w:val="00E0438C"/>
    <w:rsid w:val="00E0474B"/>
    <w:rsid w:val="00E050C2"/>
    <w:rsid w:val="00E072BA"/>
    <w:rsid w:val="00E07C6E"/>
    <w:rsid w:val="00E10836"/>
    <w:rsid w:val="00E10A52"/>
    <w:rsid w:val="00E1351C"/>
    <w:rsid w:val="00E135C6"/>
    <w:rsid w:val="00E141DF"/>
    <w:rsid w:val="00E16470"/>
    <w:rsid w:val="00E173DB"/>
    <w:rsid w:val="00E176BE"/>
    <w:rsid w:val="00E217E4"/>
    <w:rsid w:val="00E21B0C"/>
    <w:rsid w:val="00E22019"/>
    <w:rsid w:val="00E2270F"/>
    <w:rsid w:val="00E23D41"/>
    <w:rsid w:val="00E2616D"/>
    <w:rsid w:val="00E26FC6"/>
    <w:rsid w:val="00E2746C"/>
    <w:rsid w:val="00E27785"/>
    <w:rsid w:val="00E30557"/>
    <w:rsid w:val="00E30865"/>
    <w:rsid w:val="00E314A7"/>
    <w:rsid w:val="00E31EB3"/>
    <w:rsid w:val="00E3260A"/>
    <w:rsid w:val="00E32A67"/>
    <w:rsid w:val="00E34A4B"/>
    <w:rsid w:val="00E34FD2"/>
    <w:rsid w:val="00E359B9"/>
    <w:rsid w:val="00E35DD7"/>
    <w:rsid w:val="00E373B2"/>
    <w:rsid w:val="00E373F3"/>
    <w:rsid w:val="00E37779"/>
    <w:rsid w:val="00E379DA"/>
    <w:rsid w:val="00E41262"/>
    <w:rsid w:val="00E4151A"/>
    <w:rsid w:val="00E41BFA"/>
    <w:rsid w:val="00E41CD7"/>
    <w:rsid w:val="00E4207B"/>
    <w:rsid w:val="00E4256B"/>
    <w:rsid w:val="00E428ED"/>
    <w:rsid w:val="00E4420B"/>
    <w:rsid w:val="00E44836"/>
    <w:rsid w:val="00E44C1A"/>
    <w:rsid w:val="00E452A5"/>
    <w:rsid w:val="00E45E95"/>
    <w:rsid w:val="00E468A8"/>
    <w:rsid w:val="00E46D12"/>
    <w:rsid w:val="00E46DDD"/>
    <w:rsid w:val="00E47B97"/>
    <w:rsid w:val="00E47BF9"/>
    <w:rsid w:val="00E50410"/>
    <w:rsid w:val="00E50832"/>
    <w:rsid w:val="00E51901"/>
    <w:rsid w:val="00E51F00"/>
    <w:rsid w:val="00E545A5"/>
    <w:rsid w:val="00E553E7"/>
    <w:rsid w:val="00E57395"/>
    <w:rsid w:val="00E57655"/>
    <w:rsid w:val="00E57B56"/>
    <w:rsid w:val="00E60630"/>
    <w:rsid w:val="00E60E3E"/>
    <w:rsid w:val="00E6197D"/>
    <w:rsid w:val="00E640B3"/>
    <w:rsid w:val="00E64EC8"/>
    <w:rsid w:val="00E66564"/>
    <w:rsid w:val="00E66DC1"/>
    <w:rsid w:val="00E70F67"/>
    <w:rsid w:val="00E71926"/>
    <w:rsid w:val="00E71B22"/>
    <w:rsid w:val="00E72F21"/>
    <w:rsid w:val="00E7327F"/>
    <w:rsid w:val="00E75DF0"/>
    <w:rsid w:val="00E76B84"/>
    <w:rsid w:val="00E77486"/>
    <w:rsid w:val="00E80969"/>
    <w:rsid w:val="00E81963"/>
    <w:rsid w:val="00E81BD6"/>
    <w:rsid w:val="00E82DA1"/>
    <w:rsid w:val="00E841DA"/>
    <w:rsid w:val="00E8512F"/>
    <w:rsid w:val="00E85534"/>
    <w:rsid w:val="00E85C5D"/>
    <w:rsid w:val="00E8669A"/>
    <w:rsid w:val="00E86918"/>
    <w:rsid w:val="00E86A41"/>
    <w:rsid w:val="00E873BA"/>
    <w:rsid w:val="00E87D01"/>
    <w:rsid w:val="00E90743"/>
    <w:rsid w:val="00E91026"/>
    <w:rsid w:val="00E914F9"/>
    <w:rsid w:val="00E91B5D"/>
    <w:rsid w:val="00E91FB6"/>
    <w:rsid w:val="00E9234F"/>
    <w:rsid w:val="00E924CB"/>
    <w:rsid w:val="00E929C7"/>
    <w:rsid w:val="00E939FB"/>
    <w:rsid w:val="00E948BA"/>
    <w:rsid w:val="00E94B72"/>
    <w:rsid w:val="00E957A0"/>
    <w:rsid w:val="00EA04FD"/>
    <w:rsid w:val="00EA0B5D"/>
    <w:rsid w:val="00EA0BE6"/>
    <w:rsid w:val="00EA0E70"/>
    <w:rsid w:val="00EA1491"/>
    <w:rsid w:val="00EA2089"/>
    <w:rsid w:val="00EA242C"/>
    <w:rsid w:val="00EA3E57"/>
    <w:rsid w:val="00EA40B6"/>
    <w:rsid w:val="00EA658A"/>
    <w:rsid w:val="00EA6644"/>
    <w:rsid w:val="00EA7180"/>
    <w:rsid w:val="00EA7BED"/>
    <w:rsid w:val="00EB04E6"/>
    <w:rsid w:val="00EB0F98"/>
    <w:rsid w:val="00EB0FF9"/>
    <w:rsid w:val="00EB1712"/>
    <w:rsid w:val="00EB2B52"/>
    <w:rsid w:val="00EB36C9"/>
    <w:rsid w:val="00EB3AA2"/>
    <w:rsid w:val="00EB3ADB"/>
    <w:rsid w:val="00EB4B18"/>
    <w:rsid w:val="00EB4E9E"/>
    <w:rsid w:val="00EB55E3"/>
    <w:rsid w:val="00EB56CE"/>
    <w:rsid w:val="00EB68B3"/>
    <w:rsid w:val="00EB6F00"/>
    <w:rsid w:val="00EB6F64"/>
    <w:rsid w:val="00EC1088"/>
    <w:rsid w:val="00EC194D"/>
    <w:rsid w:val="00EC43C0"/>
    <w:rsid w:val="00EC4D8D"/>
    <w:rsid w:val="00EC5014"/>
    <w:rsid w:val="00EC6399"/>
    <w:rsid w:val="00EC6851"/>
    <w:rsid w:val="00ED0A53"/>
    <w:rsid w:val="00ED120B"/>
    <w:rsid w:val="00ED2B7A"/>
    <w:rsid w:val="00ED3401"/>
    <w:rsid w:val="00ED62C5"/>
    <w:rsid w:val="00ED6452"/>
    <w:rsid w:val="00ED67BC"/>
    <w:rsid w:val="00ED6872"/>
    <w:rsid w:val="00ED7274"/>
    <w:rsid w:val="00EE0170"/>
    <w:rsid w:val="00EE29DB"/>
    <w:rsid w:val="00EE2A0D"/>
    <w:rsid w:val="00EE41B4"/>
    <w:rsid w:val="00EE43A7"/>
    <w:rsid w:val="00EE49B3"/>
    <w:rsid w:val="00EE5C35"/>
    <w:rsid w:val="00EE67F1"/>
    <w:rsid w:val="00EE744D"/>
    <w:rsid w:val="00EE7963"/>
    <w:rsid w:val="00EF038D"/>
    <w:rsid w:val="00EF13E0"/>
    <w:rsid w:val="00EF14E7"/>
    <w:rsid w:val="00EF2101"/>
    <w:rsid w:val="00EF22AD"/>
    <w:rsid w:val="00EF38E1"/>
    <w:rsid w:val="00EF4028"/>
    <w:rsid w:val="00EF59AE"/>
    <w:rsid w:val="00EF696A"/>
    <w:rsid w:val="00EF7099"/>
    <w:rsid w:val="00F001BB"/>
    <w:rsid w:val="00F007CD"/>
    <w:rsid w:val="00F01DD3"/>
    <w:rsid w:val="00F02A33"/>
    <w:rsid w:val="00F02FCA"/>
    <w:rsid w:val="00F030D4"/>
    <w:rsid w:val="00F03602"/>
    <w:rsid w:val="00F03D97"/>
    <w:rsid w:val="00F04783"/>
    <w:rsid w:val="00F075B7"/>
    <w:rsid w:val="00F102B7"/>
    <w:rsid w:val="00F1077D"/>
    <w:rsid w:val="00F113A2"/>
    <w:rsid w:val="00F1222E"/>
    <w:rsid w:val="00F13789"/>
    <w:rsid w:val="00F1397C"/>
    <w:rsid w:val="00F13DD8"/>
    <w:rsid w:val="00F14147"/>
    <w:rsid w:val="00F1564C"/>
    <w:rsid w:val="00F1599A"/>
    <w:rsid w:val="00F16841"/>
    <w:rsid w:val="00F16EC1"/>
    <w:rsid w:val="00F20CB0"/>
    <w:rsid w:val="00F212A1"/>
    <w:rsid w:val="00F216C7"/>
    <w:rsid w:val="00F22AE8"/>
    <w:rsid w:val="00F22CE1"/>
    <w:rsid w:val="00F2321F"/>
    <w:rsid w:val="00F24013"/>
    <w:rsid w:val="00F248ED"/>
    <w:rsid w:val="00F26234"/>
    <w:rsid w:val="00F301C6"/>
    <w:rsid w:val="00F314EA"/>
    <w:rsid w:val="00F31EAD"/>
    <w:rsid w:val="00F33455"/>
    <w:rsid w:val="00F33C6C"/>
    <w:rsid w:val="00F33D82"/>
    <w:rsid w:val="00F34385"/>
    <w:rsid w:val="00F35391"/>
    <w:rsid w:val="00F37C53"/>
    <w:rsid w:val="00F41276"/>
    <w:rsid w:val="00F413B0"/>
    <w:rsid w:val="00F4165C"/>
    <w:rsid w:val="00F41C87"/>
    <w:rsid w:val="00F4243A"/>
    <w:rsid w:val="00F42CF6"/>
    <w:rsid w:val="00F43040"/>
    <w:rsid w:val="00F45087"/>
    <w:rsid w:val="00F46156"/>
    <w:rsid w:val="00F46D8E"/>
    <w:rsid w:val="00F479B7"/>
    <w:rsid w:val="00F47D7D"/>
    <w:rsid w:val="00F51244"/>
    <w:rsid w:val="00F52125"/>
    <w:rsid w:val="00F53211"/>
    <w:rsid w:val="00F5329D"/>
    <w:rsid w:val="00F55664"/>
    <w:rsid w:val="00F55687"/>
    <w:rsid w:val="00F55744"/>
    <w:rsid w:val="00F56439"/>
    <w:rsid w:val="00F56472"/>
    <w:rsid w:val="00F56C46"/>
    <w:rsid w:val="00F57E49"/>
    <w:rsid w:val="00F61376"/>
    <w:rsid w:val="00F61568"/>
    <w:rsid w:val="00F61B2F"/>
    <w:rsid w:val="00F61D50"/>
    <w:rsid w:val="00F62641"/>
    <w:rsid w:val="00F6316D"/>
    <w:rsid w:val="00F6342A"/>
    <w:rsid w:val="00F63AFD"/>
    <w:rsid w:val="00F64436"/>
    <w:rsid w:val="00F655A9"/>
    <w:rsid w:val="00F65FD4"/>
    <w:rsid w:val="00F6629D"/>
    <w:rsid w:val="00F672F1"/>
    <w:rsid w:val="00F67A0F"/>
    <w:rsid w:val="00F701D9"/>
    <w:rsid w:val="00F70B2F"/>
    <w:rsid w:val="00F710BE"/>
    <w:rsid w:val="00F72FC4"/>
    <w:rsid w:val="00F73034"/>
    <w:rsid w:val="00F7320E"/>
    <w:rsid w:val="00F735C2"/>
    <w:rsid w:val="00F73D2E"/>
    <w:rsid w:val="00F74647"/>
    <w:rsid w:val="00F74A51"/>
    <w:rsid w:val="00F7588E"/>
    <w:rsid w:val="00F776CB"/>
    <w:rsid w:val="00F77FE5"/>
    <w:rsid w:val="00F805ED"/>
    <w:rsid w:val="00F8100E"/>
    <w:rsid w:val="00F81373"/>
    <w:rsid w:val="00F81DBC"/>
    <w:rsid w:val="00F82468"/>
    <w:rsid w:val="00F83971"/>
    <w:rsid w:val="00F845E9"/>
    <w:rsid w:val="00F84EC0"/>
    <w:rsid w:val="00F85AE5"/>
    <w:rsid w:val="00F8765E"/>
    <w:rsid w:val="00F90008"/>
    <w:rsid w:val="00F90F7D"/>
    <w:rsid w:val="00F916DE"/>
    <w:rsid w:val="00F969AC"/>
    <w:rsid w:val="00F96B80"/>
    <w:rsid w:val="00F97401"/>
    <w:rsid w:val="00F97E79"/>
    <w:rsid w:val="00F97EF6"/>
    <w:rsid w:val="00FA0B18"/>
    <w:rsid w:val="00FA1198"/>
    <w:rsid w:val="00FA15DF"/>
    <w:rsid w:val="00FA1BC4"/>
    <w:rsid w:val="00FA2862"/>
    <w:rsid w:val="00FA56E7"/>
    <w:rsid w:val="00FA5A47"/>
    <w:rsid w:val="00FA6E7E"/>
    <w:rsid w:val="00FB0A72"/>
    <w:rsid w:val="00FB0D32"/>
    <w:rsid w:val="00FB2FC5"/>
    <w:rsid w:val="00FB3DA3"/>
    <w:rsid w:val="00FB3E41"/>
    <w:rsid w:val="00FB4D3F"/>
    <w:rsid w:val="00FB4ED4"/>
    <w:rsid w:val="00FB5F40"/>
    <w:rsid w:val="00FB6926"/>
    <w:rsid w:val="00FB6BF9"/>
    <w:rsid w:val="00FB6CC1"/>
    <w:rsid w:val="00FC0DA6"/>
    <w:rsid w:val="00FC143E"/>
    <w:rsid w:val="00FC20E9"/>
    <w:rsid w:val="00FC2DD4"/>
    <w:rsid w:val="00FC3AD2"/>
    <w:rsid w:val="00FC5888"/>
    <w:rsid w:val="00FC5A1F"/>
    <w:rsid w:val="00FC69AF"/>
    <w:rsid w:val="00FC6C2E"/>
    <w:rsid w:val="00FC79CD"/>
    <w:rsid w:val="00FD0C0F"/>
    <w:rsid w:val="00FD1A4E"/>
    <w:rsid w:val="00FD424F"/>
    <w:rsid w:val="00FD4BC4"/>
    <w:rsid w:val="00FD6EB6"/>
    <w:rsid w:val="00FD7252"/>
    <w:rsid w:val="00FD72F3"/>
    <w:rsid w:val="00FD7C8A"/>
    <w:rsid w:val="00FE03BA"/>
    <w:rsid w:val="00FE0CB4"/>
    <w:rsid w:val="00FE1348"/>
    <w:rsid w:val="00FE1CC5"/>
    <w:rsid w:val="00FE272D"/>
    <w:rsid w:val="00FE4783"/>
    <w:rsid w:val="00FE615F"/>
    <w:rsid w:val="00FE64C2"/>
    <w:rsid w:val="00FE7573"/>
    <w:rsid w:val="00FE76BD"/>
    <w:rsid w:val="00FF04AC"/>
    <w:rsid w:val="00FF0C82"/>
    <w:rsid w:val="00FF17D9"/>
    <w:rsid w:val="00FF1E0B"/>
    <w:rsid w:val="00FF2B97"/>
    <w:rsid w:val="00FF2BAB"/>
    <w:rsid w:val="00FF34DB"/>
    <w:rsid w:val="00FF3933"/>
    <w:rsid w:val="00FF3C06"/>
    <w:rsid w:val="00FF46D7"/>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cf9"/>
    </o:shapedefaults>
    <o:shapelayout v:ext="edit">
      <o:idmap v:ext="edit" data="2"/>
    </o:shapelayout>
  </w:shapeDefaults>
  <w:decimalSymbol w:val=","/>
  <w:listSeparator w:val=";"/>
  <w15:chartTrackingRefBased/>
  <w15:docId w15:val="{98FB0621-C8AD-497D-AC1E-10A1631A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09F"/>
    <w:pPr>
      <w:jc w:val="both"/>
    </w:pPr>
    <w:rPr>
      <w:sz w:val="28"/>
      <w:szCs w:val="22"/>
      <w:lang w:val="uk-UA"/>
    </w:rPr>
  </w:style>
  <w:style w:type="paragraph" w:styleId="1">
    <w:name w:val="heading 1"/>
    <w:basedOn w:val="a"/>
    <w:next w:val="a"/>
    <w:link w:val="10"/>
    <w:uiPriority w:val="9"/>
    <w:qFormat/>
    <w:rsid w:val="00AC5E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C5EF3"/>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EE0170"/>
    <w:pPr>
      <w:keepNext/>
      <w:jc w:val="center"/>
      <w:outlineLvl w:val="2"/>
    </w:pPr>
    <w:rPr>
      <w:rFonts w:eastAsia="Times New Roman"/>
      <w:szCs w:val="24"/>
      <w:lang w:eastAsia="x-none"/>
    </w:rPr>
  </w:style>
  <w:style w:type="paragraph" w:styleId="8">
    <w:name w:val="heading 8"/>
    <w:basedOn w:val="a"/>
    <w:next w:val="a"/>
    <w:link w:val="80"/>
    <w:uiPriority w:val="9"/>
    <w:qFormat/>
    <w:rsid w:val="00633535"/>
    <w:pPr>
      <w:spacing w:before="240" w:after="60"/>
      <w:outlineLvl w:val="7"/>
    </w:pPr>
    <w:rPr>
      <w:rFonts w:ascii="Calibri" w:eastAsia="Times New Roman"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F7"/>
    <w:pPr>
      <w:tabs>
        <w:tab w:val="center" w:pos="4677"/>
        <w:tab w:val="right" w:pos="9355"/>
      </w:tabs>
    </w:pPr>
    <w:rPr>
      <w:sz w:val="20"/>
      <w:szCs w:val="20"/>
      <w:lang w:eastAsia="x-none"/>
    </w:rPr>
  </w:style>
  <w:style w:type="character" w:customStyle="1" w:styleId="a4">
    <w:name w:val="Верхній колонтитул Знак"/>
    <w:link w:val="a3"/>
    <w:uiPriority w:val="99"/>
    <w:rsid w:val="006B20F7"/>
    <w:rPr>
      <w:lang w:val="uk-UA"/>
    </w:rPr>
  </w:style>
  <w:style w:type="paragraph" w:styleId="a5">
    <w:name w:val="footer"/>
    <w:basedOn w:val="a"/>
    <w:link w:val="a6"/>
    <w:uiPriority w:val="99"/>
    <w:unhideWhenUsed/>
    <w:rsid w:val="006B20F7"/>
    <w:pPr>
      <w:tabs>
        <w:tab w:val="center" w:pos="4677"/>
        <w:tab w:val="right" w:pos="9355"/>
      </w:tabs>
    </w:pPr>
    <w:rPr>
      <w:sz w:val="20"/>
      <w:szCs w:val="20"/>
      <w:lang w:eastAsia="x-none"/>
    </w:rPr>
  </w:style>
  <w:style w:type="character" w:customStyle="1" w:styleId="a6">
    <w:name w:val="Нижній колонтитул Знак"/>
    <w:link w:val="a5"/>
    <w:uiPriority w:val="99"/>
    <w:rsid w:val="006B20F7"/>
    <w:rPr>
      <w:lang w:val="uk-UA"/>
    </w:rPr>
  </w:style>
  <w:style w:type="table" w:styleId="a7">
    <w:name w:val="Table Grid"/>
    <w:basedOn w:val="a1"/>
    <w:uiPriority w:val="59"/>
    <w:rsid w:val="006B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aliases w:val=" Знак,Знак"/>
    <w:basedOn w:val="a"/>
    <w:link w:val="a9"/>
    <w:qFormat/>
    <w:rsid w:val="00EF7099"/>
    <w:pPr>
      <w:jc w:val="center"/>
    </w:pPr>
    <w:rPr>
      <w:rFonts w:eastAsia="Times New Roman"/>
      <w:b/>
      <w:bCs/>
      <w:sz w:val="20"/>
      <w:szCs w:val="28"/>
      <w:lang w:eastAsia="ru-RU"/>
    </w:rPr>
  </w:style>
  <w:style w:type="character" w:customStyle="1" w:styleId="a9">
    <w:name w:val="Назва Знак"/>
    <w:aliases w:val=" Знак Знак1,Знак Знак1"/>
    <w:link w:val="a8"/>
    <w:rsid w:val="00EF7099"/>
    <w:rPr>
      <w:rFonts w:eastAsia="Times New Roman" w:cs="Times New Roman"/>
      <w:b/>
      <w:bCs/>
      <w:szCs w:val="28"/>
      <w:lang w:val="uk-UA" w:eastAsia="ru-RU"/>
    </w:rPr>
  </w:style>
  <w:style w:type="paragraph" w:customStyle="1" w:styleId="aa">
    <w:name w:val="Знак Знак Знак Знак Знак Знак Знак"/>
    <w:basedOn w:val="a"/>
    <w:rsid w:val="00241983"/>
    <w:pPr>
      <w:jc w:val="left"/>
    </w:pPr>
    <w:rPr>
      <w:rFonts w:ascii="Verdana" w:eastAsia="Times New Roman" w:hAnsi="Verdana" w:cs="Verdana"/>
      <w:sz w:val="20"/>
      <w:szCs w:val="20"/>
      <w:lang w:val="en-US"/>
    </w:rPr>
  </w:style>
  <w:style w:type="character" w:customStyle="1" w:styleId="10">
    <w:name w:val="Заголовок 1 Знак"/>
    <w:link w:val="1"/>
    <w:uiPriority w:val="9"/>
    <w:rsid w:val="00AC5EF3"/>
    <w:rPr>
      <w:rFonts w:ascii="Cambria" w:eastAsia="Times New Roman" w:hAnsi="Cambria" w:cs="Times New Roman"/>
      <w:b/>
      <w:bCs/>
      <w:kern w:val="32"/>
      <w:sz w:val="32"/>
      <w:szCs w:val="32"/>
      <w:lang w:val="uk-UA" w:eastAsia="en-US"/>
    </w:rPr>
  </w:style>
  <w:style w:type="character" w:customStyle="1" w:styleId="20">
    <w:name w:val="Заголовок 2 Знак"/>
    <w:link w:val="2"/>
    <w:rsid w:val="00AC5EF3"/>
    <w:rPr>
      <w:rFonts w:ascii="Cambria" w:eastAsia="Times New Roman" w:hAnsi="Cambria" w:cs="Times New Roman"/>
      <w:b/>
      <w:bCs/>
      <w:i/>
      <w:iCs/>
      <w:sz w:val="28"/>
      <w:szCs w:val="28"/>
      <w:lang w:val="uk-UA" w:eastAsia="en-US"/>
    </w:rPr>
  </w:style>
  <w:style w:type="paragraph" w:styleId="ab">
    <w:name w:val="Document Map"/>
    <w:basedOn w:val="a"/>
    <w:link w:val="ac"/>
    <w:uiPriority w:val="99"/>
    <w:semiHidden/>
    <w:unhideWhenUsed/>
    <w:rsid w:val="00AC5EF3"/>
    <w:rPr>
      <w:rFonts w:ascii="Tahoma" w:hAnsi="Tahoma"/>
      <w:sz w:val="16"/>
      <w:szCs w:val="16"/>
    </w:rPr>
  </w:style>
  <w:style w:type="character" w:customStyle="1" w:styleId="ac">
    <w:name w:val="Схема документа Знак"/>
    <w:link w:val="ab"/>
    <w:uiPriority w:val="99"/>
    <w:semiHidden/>
    <w:rsid w:val="00AC5EF3"/>
    <w:rPr>
      <w:rFonts w:ascii="Tahoma" w:hAnsi="Tahoma" w:cs="Tahoma"/>
      <w:sz w:val="16"/>
      <w:szCs w:val="16"/>
      <w:lang w:val="uk-UA" w:eastAsia="en-US"/>
    </w:rPr>
  </w:style>
  <w:style w:type="paragraph" w:customStyle="1" w:styleId="ad">
    <w:name w:val=" Знак Знак Знак Знак"/>
    <w:basedOn w:val="a"/>
    <w:rsid w:val="00A763D5"/>
    <w:pPr>
      <w:jc w:val="left"/>
    </w:pPr>
    <w:rPr>
      <w:rFonts w:ascii="Verdana" w:eastAsia="Times New Roman" w:hAnsi="Verdana" w:cs="Verdana"/>
      <w:sz w:val="20"/>
      <w:szCs w:val="20"/>
      <w:lang w:val="en-US"/>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 Знак2, Знак1 Знак1 Знак Зн"/>
    <w:basedOn w:val="a"/>
    <w:link w:val="af"/>
    <w:rsid w:val="004A2AF0"/>
    <w:pPr>
      <w:jc w:val="left"/>
    </w:pPr>
    <w:rPr>
      <w:rFonts w:eastAsia="Times New Roman"/>
      <w:b/>
      <w:bCs/>
      <w:szCs w:val="24"/>
      <w:lang w:eastAsia="x-none"/>
    </w:rPr>
  </w:style>
  <w:style w:type="character" w:customStyle="1" w:styleId="af">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rsid w:val="004A2AF0"/>
    <w:rPr>
      <w:rFonts w:eastAsia="Times New Roman"/>
      <w:b/>
      <w:bCs/>
      <w:sz w:val="28"/>
      <w:szCs w:val="24"/>
      <w:lang w:val="uk-UA"/>
    </w:rPr>
  </w:style>
  <w:style w:type="character" w:customStyle="1" w:styleId="FontStyle27">
    <w:name w:val="Font Style27"/>
    <w:rsid w:val="004A2AF0"/>
    <w:rPr>
      <w:rFonts w:ascii="Times New Roman" w:hAnsi="Times New Roman" w:cs="Times New Roman"/>
      <w:sz w:val="22"/>
      <w:szCs w:val="22"/>
    </w:rPr>
  </w:style>
  <w:style w:type="paragraph" w:styleId="af0">
    <w:name w:val="Normal (Web)"/>
    <w:basedOn w:val="a"/>
    <w:rsid w:val="00A30E6F"/>
    <w:pPr>
      <w:spacing w:before="30" w:after="15"/>
      <w:jc w:val="left"/>
    </w:pPr>
    <w:rPr>
      <w:rFonts w:eastAsia="Times New Roman"/>
      <w:sz w:val="24"/>
      <w:szCs w:val="24"/>
      <w:lang w:eastAsia="uk-UA"/>
    </w:rPr>
  </w:style>
  <w:style w:type="paragraph" w:styleId="af1">
    <w:name w:val="Plain Text"/>
    <w:basedOn w:val="a"/>
    <w:link w:val="af2"/>
    <w:rsid w:val="00C34A3E"/>
    <w:pPr>
      <w:jc w:val="left"/>
    </w:pPr>
    <w:rPr>
      <w:rFonts w:ascii="Courier New" w:eastAsia="Times New Roman" w:hAnsi="Courier New"/>
      <w:sz w:val="20"/>
      <w:szCs w:val="20"/>
      <w:lang w:eastAsia="x-none"/>
    </w:rPr>
  </w:style>
  <w:style w:type="character" w:customStyle="1" w:styleId="af2">
    <w:name w:val="Текст Знак"/>
    <w:link w:val="af1"/>
    <w:rsid w:val="00C34A3E"/>
    <w:rPr>
      <w:rFonts w:ascii="Courier New" w:eastAsia="Times New Roman" w:hAnsi="Courier New"/>
      <w:lang w:val="uk-UA"/>
    </w:rPr>
  </w:style>
  <w:style w:type="paragraph" w:styleId="31">
    <w:name w:val="Body Text 3"/>
    <w:basedOn w:val="a"/>
    <w:link w:val="32"/>
    <w:rsid w:val="00120A39"/>
    <w:pPr>
      <w:spacing w:after="120"/>
    </w:pPr>
    <w:rPr>
      <w:sz w:val="16"/>
      <w:szCs w:val="16"/>
    </w:rPr>
  </w:style>
  <w:style w:type="character" w:customStyle="1" w:styleId="32">
    <w:name w:val="Основний текст 3 Знак"/>
    <w:link w:val="31"/>
    <w:rsid w:val="00120A39"/>
    <w:rPr>
      <w:sz w:val="16"/>
      <w:szCs w:val="16"/>
      <w:lang w:val="uk-UA" w:eastAsia="en-US"/>
    </w:rPr>
  </w:style>
  <w:style w:type="paragraph" w:styleId="HTML">
    <w:name w:val="HTML Preformatted"/>
    <w:basedOn w:val="a"/>
    <w:link w:val="HTML0"/>
    <w:uiPriority w:val="99"/>
    <w:rsid w:val="00A4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A466F2"/>
    <w:rPr>
      <w:rFonts w:ascii="Courier New" w:eastAsia="Times New Roman" w:hAnsi="Courier New" w:cs="Courier New"/>
    </w:rPr>
  </w:style>
  <w:style w:type="character" w:customStyle="1" w:styleId="af3">
    <w:name w:val="Основной текст_"/>
    <w:link w:val="11"/>
    <w:rsid w:val="001057C8"/>
    <w:rPr>
      <w:rFonts w:eastAsia="Times New Roman"/>
      <w:shd w:val="clear" w:color="auto" w:fill="FFFFFF"/>
    </w:rPr>
  </w:style>
  <w:style w:type="paragraph" w:customStyle="1" w:styleId="11">
    <w:name w:val="Основной текст1"/>
    <w:basedOn w:val="a"/>
    <w:link w:val="af3"/>
    <w:rsid w:val="001057C8"/>
    <w:pPr>
      <w:widowControl w:val="0"/>
      <w:shd w:val="clear" w:color="auto" w:fill="FFFFFF"/>
      <w:spacing w:line="322" w:lineRule="exact"/>
    </w:pPr>
    <w:rPr>
      <w:rFonts w:eastAsia="Times New Roman"/>
      <w:sz w:val="20"/>
      <w:szCs w:val="20"/>
      <w:lang w:val="x-none" w:eastAsia="x-none"/>
    </w:rPr>
  </w:style>
  <w:style w:type="paragraph" w:customStyle="1" w:styleId="ListParagraph1">
    <w:name w:val="List Paragraph1"/>
    <w:basedOn w:val="a"/>
    <w:rsid w:val="00B167F3"/>
    <w:pPr>
      <w:widowControl w:val="0"/>
      <w:suppressAutoHyphens/>
      <w:spacing w:after="160"/>
      <w:ind w:left="720"/>
      <w:jc w:val="left"/>
    </w:pPr>
    <w:rPr>
      <w:rFonts w:ascii="Liberation Serif" w:eastAsia="SimSun" w:hAnsi="Liberation Serif" w:cs="Mangal"/>
      <w:kern w:val="16"/>
      <w:sz w:val="24"/>
      <w:szCs w:val="24"/>
      <w:lang w:val="ru-RU" w:eastAsia="zh-CN" w:bidi="hi-IN"/>
    </w:rPr>
  </w:style>
  <w:style w:type="paragraph" w:styleId="af4">
    <w:name w:val="Body Text Indent"/>
    <w:aliases w:val="Знак Знак, Знак Знак"/>
    <w:basedOn w:val="a"/>
    <w:link w:val="af5"/>
    <w:uiPriority w:val="99"/>
    <w:unhideWhenUsed/>
    <w:rsid w:val="00900EC8"/>
    <w:pPr>
      <w:spacing w:after="120"/>
      <w:ind w:left="283"/>
    </w:pPr>
  </w:style>
  <w:style w:type="character" w:customStyle="1" w:styleId="af5">
    <w:name w:val="Основний текст з відступом Знак"/>
    <w:aliases w:val="Знак Знак Знак, Знак Знак Знак"/>
    <w:link w:val="af4"/>
    <w:uiPriority w:val="99"/>
    <w:rsid w:val="00900EC8"/>
    <w:rPr>
      <w:sz w:val="28"/>
      <w:szCs w:val="22"/>
      <w:lang w:val="uk-UA" w:eastAsia="en-US"/>
    </w:rPr>
  </w:style>
  <w:style w:type="paragraph" w:customStyle="1" w:styleId="af6">
    <w:name w:val="Без интервала"/>
    <w:uiPriority w:val="1"/>
    <w:qFormat/>
    <w:rsid w:val="00900EC8"/>
    <w:rPr>
      <w:rFonts w:ascii="Calibri" w:hAnsi="Calibri"/>
      <w:sz w:val="22"/>
      <w:szCs w:val="22"/>
      <w:lang w:val="uk-UA"/>
    </w:rPr>
  </w:style>
  <w:style w:type="character" w:customStyle="1" w:styleId="80">
    <w:name w:val="Заголовок 8 Знак"/>
    <w:link w:val="8"/>
    <w:uiPriority w:val="9"/>
    <w:semiHidden/>
    <w:rsid w:val="00633535"/>
    <w:rPr>
      <w:rFonts w:ascii="Calibri" w:eastAsia="Times New Roman" w:hAnsi="Calibri" w:cs="Times New Roman"/>
      <w:i/>
      <w:iCs/>
      <w:sz w:val="24"/>
      <w:szCs w:val="24"/>
      <w:lang w:val="uk-UA" w:eastAsia="en-US"/>
    </w:rPr>
  </w:style>
  <w:style w:type="paragraph" w:styleId="33">
    <w:name w:val="Body Text Indent 3"/>
    <w:basedOn w:val="a"/>
    <w:link w:val="34"/>
    <w:uiPriority w:val="99"/>
    <w:semiHidden/>
    <w:unhideWhenUsed/>
    <w:rsid w:val="009A047D"/>
    <w:pPr>
      <w:spacing w:after="120"/>
      <w:ind w:left="283"/>
    </w:pPr>
    <w:rPr>
      <w:sz w:val="16"/>
      <w:szCs w:val="16"/>
    </w:rPr>
  </w:style>
  <w:style w:type="character" w:customStyle="1" w:styleId="34">
    <w:name w:val="Основний текст з відступом 3 Знак"/>
    <w:link w:val="33"/>
    <w:uiPriority w:val="99"/>
    <w:semiHidden/>
    <w:rsid w:val="009A047D"/>
    <w:rPr>
      <w:sz w:val="16"/>
      <w:szCs w:val="16"/>
      <w:lang w:val="uk-UA" w:eastAsia="en-US"/>
    </w:rPr>
  </w:style>
  <w:style w:type="paragraph" w:customStyle="1" w:styleId="af7">
    <w:name w:val="Абзац списка"/>
    <w:basedOn w:val="a"/>
    <w:qFormat/>
    <w:rsid w:val="009A047D"/>
    <w:pPr>
      <w:spacing w:after="200" w:line="276" w:lineRule="auto"/>
      <w:ind w:left="720"/>
      <w:contextualSpacing/>
      <w:jc w:val="left"/>
    </w:pPr>
    <w:rPr>
      <w:rFonts w:ascii="Calibri" w:hAnsi="Calibri"/>
      <w:sz w:val="22"/>
      <w:lang w:val="ru-RU"/>
    </w:rPr>
  </w:style>
  <w:style w:type="character" w:customStyle="1" w:styleId="FontStyle13">
    <w:name w:val="Font Style13"/>
    <w:uiPriority w:val="99"/>
    <w:rsid w:val="009A047D"/>
    <w:rPr>
      <w:rFonts w:ascii="Times New Roman" w:hAnsi="Times New Roman" w:cs="Times New Roman" w:hint="default"/>
      <w:sz w:val="26"/>
      <w:szCs w:val="26"/>
    </w:rPr>
  </w:style>
  <w:style w:type="paragraph" w:customStyle="1" w:styleId="rvps2">
    <w:name w:val="rvps2"/>
    <w:basedOn w:val="a"/>
    <w:rsid w:val="009A047D"/>
    <w:pPr>
      <w:spacing w:before="100" w:beforeAutospacing="1" w:after="100" w:afterAutospacing="1"/>
      <w:jc w:val="left"/>
    </w:pPr>
    <w:rPr>
      <w:rFonts w:eastAsia="Times New Roman"/>
      <w:sz w:val="24"/>
      <w:szCs w:val="24"/>
      <w:lang w:val="ru-RU" w:eastAsia="ru-RU"/>
    </w:rPr>
  </w:style>
  <w:style w:type="paragraph" w:customStyle="1" w:styleId="af8">
    <w:name w:val="Знак Знак Знак Знак Знак Знак Знак Знак Знак"/>
    <w:basedOn w:val="a"/>
    <w:rsid w:val="009403CE"/>
    <w:pPr>
      <w:jc w:val="left"/>
    </w:pPr>
    <w:rPr>
      <w:rFonts w:ascii="Verdana" w:eastAsia="Batang" w:hAnsi="Verdana" w:cs="Verdana"/>
      <w:sz w:val="20"/>
      <w:szCs w:val="20"/>
      <w:lang w:val="en-US"/>
    </w:rPr>
  </w:style>
  <w:style w:type="character" w:customStyle="1" w:styleId="rvts0">
    <w:name w:val="rvts0"/>
    <w:basedOn w:val="a0"/>
    <w:rsid w:val="009403CE"/>
  </w:style>
  <w:style w:type="paragraph" w:customStyle="1" w:styleId="CharChar">
    <w:name w:val="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5B33F6"/>
    <w:pPr>
      <w:jc w:val="left"/>
    </w:pPr>
    <w:rPr>
      <w:rFonts w:ascii="Verdana" w:eastAsia="Times New Roman" w:hAnsi="Verdana"/>
      <w:sz w:val="20"/>
      <w:szCs w:val="20"/>
      <w:lang w:val="en-US"/>
    </w:rPr>
  </w:style>
  <w:style w:type="paragraph" w:styleId="af9">
    <w:name w:val="Balloon Text"/>
    <w:basedOn w:val="a"/>
    <w:link w:val="afa"/>
    <w:semiHidden/>
    <w:rsid w:val="005B33F6"/>
    <w:rPr>
      <w:rFonts w:ascii="Tahoma" w:hAnsi="Tahoma"/>
      <w:sz w:val="16"/>
      <w:szCs w:val="16"/>
    </w:rPr>
  </w:style>
  <w:style w:type="character" w:customStyle="1" w:styleId="afa">
    <w:name w:val="Текст у виносці Знак"/>
    <w:link w:val="af9"/>
    <w:semiHidden/>
    <w:rsid w:val="005B33F6"/>
    <w:rPr>
      <w:rFonts w:ascii="Tahoma" w:hAnsi="Tahoma" w:cs="Tahoma"/>
      <w:sz w:val="16"/>
      <w:szCs w:val="16"/>
      <w:lang w:val="uk-UA" w:eastAsia="en-US"/>
    </w:rPr>
  </w:style>
  <w:style w:type="character" w:styleId="afb">
    <w:name w:val="Strong"/>
    <w:uiPriority w:val="22"/>
    <w:qFormat/>
    <w:rsid w:val="005B33F6"/>
    <w:rPr>
      <w:b/>
      <w:bCs/>
    </w:rPr>
  </w:style>
  <w:style w:type="character" w:customStyle="1" w:styleId="21">
    <w:name w:val="Основной текст (2)"/>
    <w:rsid w:val="005B33F6"/>
    <w:rPr>
      <w:rFonts w:ascii="Times New Roman" w:hAnsi="Times New Roman" w:cs="Times New Roman"/>
      <w:sz w:val="28"/>
      <w:szCs w:val="28"/>
      <w:u w:val="none"/>
    </w:rPr>
  </w:style>
  <w:style w:type="character" w:customStyle="1" w:styleId="295pt">
    <w:name w:val="Основной текст (2) + 9;5 pt"/>
    <w:rsid w:val="005B33F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styleId="afc">
    <w:name w:val="page number"/>
    <w:basedOn w:val="a0"/>
    <w:rsid w:val="005B33F6"/>
  </w:style>
  <w:style w:type="paragraph" w:styleId="afd">
    <w:name w:val="Note Heading"/>
    <w:basedOn w:val="a"/>
    <w:next w:val="a"/>
    <w:link w:val="afe"/>
    <w:rsid w:val="005B33F6"/>
  </w:style>
  <w:style w:type="character" w:customStyle="1" w:styleId="afe">
    <w:name w:val="Заголовок нотатки Знак"/>
    <w:link w:val="afd"/>
    <w:rsid w:val="005B33F6"/>
    <w:rPr>
      <w:sz w:val="28"/>
      <w:szCs w:val="22"/>
      <w:lang w:val="uk-UA" w:eastAsia="en-US"/>
    </w:rPr>
  </w:style>
  <w:style w:type="character" w:customStyle="1" w:styleId="30">
    <w:name w:val="Заголовок 3 Знак"/>
    <w:link w:val="3"/>
    <w:rsid w:val="00EE0170"/>
    <w:rPr>
      <w:rFonts w:eastAsia="Times New Roman"/>
      <w:sz w:val="28"/>
      <w:szCs w:val="24"/>
      <w:lang w:val="uk-UA"/>
    </w:rPr>
  </w:style>
  <w:style w:type="paragraph" w:styleId="22">
    <w:name w:val="Body Text 2"/>
    <w:basedOn w:val="a"/>
    <w:link w:val="23"/>
    <w:uiPriority w:val="99"/>
    <w:unhideWhenUsed/>
    <w:rsid w:val="003B5D32"/>
    <w:pPr>
      <w:spacing w:after="120" w:line="480" w:lineRule="auto"/>
    </w:pPr>
  </w:style>
  <w:style w:type="character" w:customStyle="1" w:styleId="23">
    <w:name w:val="Основний текст 2 Знак"/>
    <w:link w:val="22"/>
    <w:uiPriority w:val="99"/>
    <w:rsid w:val="003B5D32"/>
    <w:rPr>
      <w:sz w:val="28"/>
      <w:szCs w:val="22"/>
      <w:lang w:val="uk-UA" w:eastAsia="en-US"/>
    </w:rPr>
  </w:style>
  <w:style w:type="character" w:styleId="aff">
    <w:name w:val="Hyperlink"/>
    <w:rsid w:val="00C6299A"/>
    <w:rPr>
      <w:color w:val="0000FF"/>
      <w:u w:val="single"/>
    </w:rPr>
  </w:style>
  <w:style w:type="character" w:customStyle="1" w:styleId="rvts23">
    <w:name w:val="rvts23"/>
    <w:basedOn w:val="a0"/>
    <w:rsid w:val="00C6299A"/>
  </w:style>
  <w:style w:type="character" w:customStyle="1" w:styleId="24">
    <w:name w:val="Основной текст (2)4"/>
    <w:rsid w:val="00CB223D"/>
    <w:rPr>
      <w:b/>
      <w:bCs/>
      <w:sz w:val="18"/>
      <w:szCs w:val="18"/>
      <w:lang w:bidi="ar-SA"/>
    </w:rPr>
  </w:style>
  <w:style w:type="character" w:customStyle="1" w:styleId="25">
    <w:name w:val="Основной текст (2) + Не полужирный"/>
    <w:rsid w:val="00CB223D"/>
    <w:rPr>
      <w:b/>
      <w:bCs/>
      <w:sz w:val="18"/>
      <w:szCs w:val="18"/>
      <w:lang w:bidi="ar-SA"/>
    </w:rPr>
  </w:style>
  <w:style w:type="character" w:customStyle="1" w:styleId="26">
    <w:name w:val="Основной текст (2) + 6"/>
    <w:aliases w:val="5 pt"/>
    <w:rsid w:val="00CB223D"/>
    <w:rPr>
      <w:b/>
      <w:bCs/>
      <w:sz w:val="13"/>
      <w:szCs w:val="13"/>
      <w:lang w:bidi="ar-SA"/>
    </w:rPr>
  </w:style>
  <w:style w:type="character" w:customStyle="1" w:styleId="230">
    <w:name w:val="Основной текст (2)3"/>
    <w:rsid w:val="00CB223D"/>
    <w:rPr>
      <w:rFonts w:ascii="Times New Roman" w:hAnsi="Times New Roman" w:cs="Times New Roman"/>
      <w:b/>
      <w:bCs/>
      <w:sz w:val="18"/>
      <w:szCs w:val="18"/>
      <w:u w:val="none"/>
      <w:lang w:bidi="ar-SA"/>
    </w:rPr>
  </w:style>
  <w:style w:type="character" w:customStyle="1" w:styleId="2CourierNew">
    <w:name w:val="Основной текст (2) + Courier New"/>
    <w:aliases w:val="7 pt,Не полужирный4"/>
    <w:rsid w:val="00CB223D"/>
    <w:rPr>
      <w:rFonts w:ascii="Courier New" w:hAnsi="Courier New" w:cs="Courier New"/>
      <w:b/>
      <w:bCs/>
      <w:sz w:val="14"/>
      <w:szCs w:val="14"/>
      <w:u w:val="none"/>
      <w:lang w:bidi="ar-SA"/>
    </w:rPr>
  </w:style>
  <w:style w:type="character" w:customStyle="1" w:styleId="27">
    <w:name w:val="Основной текст (2) + 7"/>
    <w:aliases w:val="5 pt5,Масштаб 30%"/>
    <w:rsid w:val="00CB223D"/>
    <w:rPr>
      <w:rFonts w:ascii="Times New Roman" w:hAnsi="Times New Roman" w:cs="Times New Roman"/>
      <w:b/>
      <w:bCs/>
      <w:w w:val="30"/>
      <w:sz w:val="15"/>
      <w:szCs w:val="15"/>
      <w:u w:val="none"/>
      <w:lang w:bidi="ar-SA"/>
    </w:rPr>
  </w:style>
  <w:style w:type="character" w:customStyle="1" w:styleId="aff0">
    <w:name w:val="Подпись к таблице_"/>
    <w:link w:val="12"/>
    <w:locked/>
    <w:rsid w:val="00CB223D"/>
    <w:rPr>
      <w:b/>
      <w:bCs/>
      <w:sz w:val="18"/>
      <w:szCs w:val="18"/>
      <w:shd w:val="clear" w:color="auto" w:fill="FFFFFF"/>
    </w:rPr>
  </w:style>
  <w:style w:type="character" w:customStyle="1" w:styleId="aff1">
    <w:name w:val="Подпись к таблице"/>
    <w:rsid w:val="00CB223D"/>
    <w:rPr>
      <w:b/>
      <w:bCs/>
      <w:sz w:val="18"/>
      <w:szCs w:val="18"/>
      <w:u w:val="single"/>
      <w:shd w:val="clear" w:color="auto" w:fill="FFFFFF"/>
    </w:rPr>
  </w:style>
  <w:style w:type="paragraph" w:customStyle="1" w:styleId="12">
    <w:name w:val="Подпись к таблице1"/>
    <w:basedOn w:val="a"/>
    <w:link w:val="aff0"/>
    <w:rsid w:val="00CB223D"/>
    <w:pPr>
      <w:widowControl w:val="0"/>
      <w:shd w:val="clear" w:color="auto" w:fill="FFFFFF"/>
      <w:spacing w:line="198" w:lineRule="exact"/>
    </w:pPr>
    <w:rPr>
      <w:b/>
      <w:bCs/>
      <w:sz w:val="18"/>
      <w:szCs w:val="18"/>
      <w:lang w:val="x-none" w:eastAsia="x-none"/>
    </w:rPr>
  </w:style>
  <w:style w:type="character" w:customStyle="1" w:styleId="210">
    <w:name w:val="Основной текст (2) + Не полужирный1"/>
    <w:rsid w:val="00CB223D"/>
    <w:rPr>
      <w:rFonts w:ascii="Times New Roman" w:hAnsi="Times New Roman" w:cs="Times New Roman"/>
      <w:b/>
      <w:bCs/>
      <w:sz w:val="18"/>
      <w:szCs w:val="18"/>
      <w:u w:val="none"/>
      <w:lang w:bidi="ar-SA"/>
    </w:rPr>
  </w:style>
  <w:style w:type="character" w:customStyle="1" w:styleId="29">
    <w:name w:val="Основной текст (2) + 9"/>
    <w:aliases w:val="5 pt4,Не полужирный3"/>
    <w:rsid w:val="00CB223D"/>
    <w:rPr>
      <w:rFonts w:ascii="Times New Roman" w:hAnsi="Times New Roman" w:cs="Times New Roman"/>
      <w:b/>
      <w:bCs/>
      <w:sz w:val="19"/>
      <w:szCs w:val="19"/>
      <w:u w:val="none"/>
      <w:lang w:bidi="ar-SA"/>
    </w:rPr>
  </w:style>
  <w:style w:type="paragraph" w:customStyle="1" w:styleId="NoSpacing">
    <w:name w:val="No Spacing"/>
    <w:rsid w:val="00530594"/>
    <w:rPr>
      <w:rFonts w:ascii="Calibri" w:eastAsia="Times New Roman" w:hAnsi="Calibri"/>
      <w:sz w:val="22"/>
      <w:szCs w:val="22"/>
      <w:lang w:val="ru-RU"/>
    </w:rPr>
  </w:style>
  <w:style w:type="paragraph" w:customStyle="1" w:styleId="aff2">
    <w:name w:val="Знак Знак Знак Знак"/>
    <w:basedOn w:val="a"/>
    <w:rsid w:val="00E50832"/>
    <w:pPr>
      <w:jc w:val="left"/>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E50832"/>
    <w:pPr>
      <w:jc w:val="left"/>
    </w:pPr>
    <w:rPr>
      <w:rFonts w:ascii="Verdana" w:eastAsia="Times New Roman" w:hAnsi="Verdana"/>
      <w:sz w:val="20"/>
      <w:szCs w:val="20"/>
      <w:lang w:val="en-US"/>
    </w:rPr>
  </w:style>
  <w:style w:type="paragraph" w:customStyle="1" w:styleId="81">
    <w:name w:val="заголовок 8"/>
    <w:basedOn w:val="a"/>
    <w:next w:val="a"/>
    <w:rsid w:val="00640A2F"/>
    <w:pPr>
      <w:keepNext/>
      <w:autoSpaceDE w:val="0"/>
      <w:autoSpaceDN w:val="0"/>
      <w:jc w:val="left"/>
      <w:outlineLvl w:val="7"/>
    </w:pPr>
    <w:rPr>
      <w:rFonts w:ascii="1251 Kudriashov" w:eastAsia="Times New Roman" w:hAnsi="1251 Kudriashov"/>
      <w:b/>
      <w:bCs/>
      <w:szCs w:val="28"/>
      <w:lang w:eastAsia="ru-RU"/>
    </w:rPr>
  </w:style>
  <w:style w:type="character" w:customStyle="1" w:styleId="FontStyle12">
    <w:name w:val="Font Style12"/>
    <w:uiPriority w:val="99"/>
    <w:rsid w:val="00B96052"/>
    <w:rPr>
      <w:rFonts w:ascii="Times New Roman" w:hAnsi="Times New Roman" w:cs="Times New Roman"/>
      <w:sz w:val="26"/>
      <w:szCs w:val="26"/>
    </w:rPr>
  </w:style>
  <w:style w:type="paragraph" w:customStyle="1" w:styleId="Style2">
    <w:name w:val="Style2"/>
    <w:basedOn w:val="a"/>
    <w:rsid w:val="00B96052"/>
    <w:pPr>
      <w:widowControl w:val="0"/>
      <w:autoSpaceDE w:val="0"/>
      <w:autoSpaceDN w:val="0"/>
      <w:adjustRightInd w:val="0"/>
      <w:spacing w:line="295" w:lineRule="exact"/>
      <w:ind w:firstLine="710"/>
    </w:pPr>
    <w:rPr>
      <w:rFonts w:eastAsia="Times New Roman"/>
      <w:sz w:val="24"/>
      <w:szCs w:val="24"/>
      <w:lang w:eastAsia="ru-RU"/>
    </w:rPr>
  </w:style>
  <w:style w:type="paragraph" w:customStyle="1" w:styleId="Style3">
    <w:name w:val="Style3"/>
    <w:basedOn w:val="a"/>
    <w:uiPriority w:val="99"/>
    <w:rsid w:val="001659E5"/>
    <w:pPr>
      <w:widowControl w:val="0"/>
      <w:autoSpaceDE w:val="0"/>
      <w:autoSpaceDN w:val="0"/>
      <w:adjustRightInd w:val="0"/>
      <w:spacing w:line="320" w:lineRule="exact"/>
      <w:ind w:firstLine="710"/>
    </w:pPr>
    <w:rPr>
      <w:rFonts w:eastAsia="Times New Roman"/>
      <w:sz w:val="24"/>
      <w:szCs w:val="24"/>
      <w:lang w:val="ru-RU" w:eastAsia="ru-RU"/>
    </w:rPr>
  </w:style>
  <w:style w:type="paragraph" w:styleId="28">
    <w:name w:val="Body Text Indent 2"/>
    <w:basedOn w:val="a"/>
    <w:link w:val="2a"/>
    <w:uiPriority w:val="99"/>
    <w:rsid w:val="001659E5"/>
    <w:pPr>
      <w:spacing w:after="120" w:line="480" w:lineRule="auto"/>
      <w:ind w:left="283"/>
      <w:jc w:val="left"/>
    </w:pPr>
    <w:rPr>
      <w:rFonts w:eastAsia="Times New Roman"/>
      <w:sz w:val="24"/>
      <w:szCs w:val="24"/>
      <w:lang w:val="x-none" w:eastAsia="x-none"/>
    </w:rPr>
  </w:style>
  <w:style w:type="character" w:customStyle="1" w:styleId="2a">
    <w:name w:val="Основний текст з відступом 2 Знак"/>
    <w:link w:val="28"/>
    <w:uiPriority w:val="99"/>
    <w:rsid w:val="001659E5"/>
    <w:rPr>
      <w:rFonts w:eastAsia="Times New Roman"/>
      <w:sz w:val="24"/>
      <w:szCs w:val="24"/>
      <w:lang w:val="x-none" w:eastAsia="x-none"/>
    </w:rPr>
  </w:style>
  <w:style w:type="character" w:customStyle="1" w:styleId="7">
    <w:name w:val="Основной текст7"/>
    <w:rsid w:val="001659E5"/>
    <w:rPr>
      <w:rFonts w:ascii="Times New Roman" w:hAnsi="Times New Roman" w:cs="Times New Roman"/>
      <w:b/>
      <w:bCs/>
      <w:color w:val="000000"/>
      <w:spacing w:val="0"/>
      <w:w w:val="100"/>
      <w:position w:val="0"/>
      <w:u w:val="none"/>
      <w:shd w:val="clear" w:color="auto" w:fill="FFFFFF"/>
      <w:lang w:val="uk-UA"/>
    </w:rPr>
  </w:style>
  <w:style w:type="paragraph" w:customStyle="1" w:styleId="WW-3">
    <w:name w:val="WW-Основной текст с отступом 3"/>
    <w:basedOn w:val="a"/>
    <w:uiPriority w:val="99"/>
    <w:rsid w:val="001659E5"/>
    <w:pPr>
      <w:suppressAutoHyphens/>
      <w:spacing w:line="360" w:lineRule="auto"/>
      <w:ind w:firstLine="720"/>
    </w:pPr>
    <w:rPr>
      <w:rFonts w:eastAsia="Times New Roman"/>
      <w:szCs w:val="24"/>
      <w:lang w:val="ru-RU" w:eastAsia="ar-SA"/>
    </w:rPr>
  </w:style>
  <w:style w:type="character" w:customStyle="1" w:styleId="FontStyle11">
    <w:name w:val="Font Style11"/>
    <w:rsid w:val="001659E5"/>
    <w:rPr>
      <w:rFonts w:ascii="Courier New" w:hAnsi="Courier New" w:cs="Courier New" w:hint="default"/>
      <w:b/>
      <w:bCs/>
      <w:sz w:val="12"/>
      <w:szCs w:val="12"/>
    </w:rPr>
  </w:style>
  <w:style w:type="character" w:customStyle="1" w:styleId="apple-converted-space">
    <w:name w:val="apple-converted-space"/>
    <w:rsid w:val="001659E5"/>
  </w:style>
  <w:style w:type="character" w:customStyle="1" w:styleId="FontStyle15">
    <w:name w:val="Font Style15"/>
    <w:rsid w:val="00B51587"/>
    <w:rPr>
      <w:rFonts w:ascii="Times New Roman" w:hAnsi="Times New Roman" w:cs="Times New Roman"/>
      <w:sz w:val="26"/>
      <w:szCs w:val="26"/>
    </w:rPr>
  </w:style>
  <w:style w:type="character" w:customStyle="1" w:styleId="FontStyle16">
    <w:name w:val="Font Style16"/>
    <w:uiPriority w:val="99"/>
    <w:rsid w:val="0080361E"/>
    <w:rPr>
      <w:rFonts w:ascii="Times New Roman" w:hAnsi="Times New Roman"/>
      <w:sz w:val="26"/>
    </w:rPr>
  </w:style>
  <w:style w:type="paragraph" w:customStyle="1" w:styleId="msonormalcxspmiddle">
    <w:name w:val="msonormalcxspmiddle"/>
    <w:basedOn w:val="a"/>
    <w:rsid w:val="00037B8A"/>
    <w:pPr>
      <w:spacing w:before="100" w:beforeAutospacing="1" w:after="100" w:afterAutospacing="1"/>
      <w:jc w:val="left"/>
    </w:pPr>
    <w:rPr>
      <w:rFonts w:eastAsia="Times New Roman"/>
      <w:sz w:val="24"/>
      <w:szCs w:val="24"/>
      <w:lang w:val="ru-RU" w:eastAsia="ru-RU"/>
    </w:rPr>
  </w:style>
  <w:style w:type="character" w:customStyle="1" w:styleId="FontStyle14">
    <w:name w:val="Font Style14"/>
    <w:rsid w:val="007E3AB6"/>
    <w:rPr>
      <w:rFonts w:ascii="Times New Roman" w:hAnsi="Times New Roman" w:cs="Times New Roman" w:hint="default"/>
      <w:sz w:val="26"/>
      <w:szCs w:val="26"/>
    </w:rPr>
  </w:style>
  <w:style w:type="paragraph" w:customStyle="1" w:styleId="35">
    <w:name w:val="Знак Знак3"/>
    <w:basedOn w:val="a"/>
    <w:semiHidden/>
    <w:rsid w:val="00EA40B6"/>
    <w:pPr>
      <w:spacing w:after="160" w:line="240" w:lineRule="exact"/>
      <w:jc w:val="left"/>
    </w:pPr>
    <w:rPr>
      <w:rFonts w:ascii="Verdana" w:eastAsia="Times New Roman" w:hAnsi="Verdana" w:cs="Verdana"/>
      <w:sz w:val="20"/>
      <w:szCs w:val="20"/>
      <w:lang w:val="en-US"/>
    </w:rPr>
  </w:style>
  <w:style w:type="character" w:customStyle="1" w:styleId="16">
    <w:name w:val="Знак Знак16"/>
    <w:locked/>
    <w:rsid w:val="00A540A5"/>
    <w:rPr>
      <w:rFonts w:ascii="Cambria" w:hAnsi="Cambria"/>
      <w:b/>
      <w:bCs/>
      <w:kern w:val="32"/>
      <w:sz w:val="32"/>
      <w:szCs w:val="32"/>
      <w:lang w:val="uk-UA" w:eastAsia="en-US" w:bidi="ar-SA"/>
    </w:rPr>
  </w:style>
  <w:style w:type="character" w:customStyle="1" w:styleId="14">
    <w:name w:val="Знак Знак14"/>
    <w:locked/>
    <w:rsid w:val="00A540A5"/>
    <w:rPr>
      <w:sz w:val="28"/>
      <w:szCs w:val="24"/>
      <w:lang w:val="uk-UA" w:eastAsia="x-none" w:bidi="ar-SA"/>
    </w:rPr>
  </w:style>
  <w:style w:type="character" w:styleId="aff3">
    <w:name w:val="Emphasis"/>
    <w:qFormat/>
    <w:rsid w:val="00A540A5"/>
    <w:rPr>
      <w:i/>
      <w:iCs/>
    </w:rPr>
  </w:style>
  <w:style w:type="character" w:customStyle="1" w:styleId="2b">
    <w:name w:val="Знак Знак2"/>
    <w:locked/>
    <w:rsid w:val="009F2F90"/>
    <w:rPr>
      <w:sz w:val="24"/>
      <w:szCs w:val="24"/>
      <w:lang w:val="x-none" w:eastAsia="x-none" w:bidi="ar-SA"/>
    </w:rPr>
  </w:style>
  <w:style w:type="character" w:customStyle="1" w:styleId="15">
    <w:name w:val="Знак Знак15"/>
    <w:locked/>
    <w:rsid w:val="00CF2347"/>
    <w:rPr>
      <w:rFonts w:ascii="Cambria" w:hAnsi="Cambria"/>
      <w:b/>
      <w:bCs/>
      <w:i/>
      <w:iCs/>
      <w:sz w:val="28"/>
      <w:szCs w:val="28"/>
      <w:lang w:val="uk-UA" w:eastAsia="en-US" w:bidi="ar-SA"/>
    </w:rPr>
  </w:style>
  <w:style w:type="character" w:customStyle="1" w:styleId="70">
    <w:name w:val="Знак Знак7"/>
    <w:locked/>
    <w:rsid w:val="00557A82"/>
    <w:rPr>
      <w:rFonts w:ascii="Courier New" w:hAnsi="Courier New" w:cs="Courier New"/>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506">
      <w:bodyDiv w:val="1"/>
      <w:marLeft w:val="0"/>
      <w:marRight w:val="0"/>
      <w:marTop w:val="0"/>
      <w:marBottom w:val="0"/>
      <w:divBdr>
        <w:top w:val="none" w:sz="0" w:space="0" w:color="auto"/>
        <w:left w:val="none" w:sz="0" w:space="0" w:color="auto"/>
        <w:bottom w:val="none" w:sz="0" w:space="0" w:color="auto"/>
        <w:right w:val="none" w:sz="0" w:space="0" w:color="auto"/>
      </w:divBdr>
    </w:div>
    <w:div w:id="95178415">
      <w:bodyDiv w:val="1"/>
      <w:marLeft w:val="0"/>
      <w:marRight w:val="0"/>
      <w:marTop w:val="0"/>
      <w:marBottom w:val="0"/>
      <w:divBdr>
        <w:top w:val="none" w:sz="0" w:space="0" w:color="auto"/>
        <w:left w:val="none" w:sz="0" w:space="0" w:color="auto"/>
        <w:bottom w:val="none" w:sz="0" w:space="0" w:color="auto"/>
        <w:right w:val="none" w:sz="0" w:space="0" w:color="auto"/>
      </w:divBdr>
    </w:div>
    <w:div w:id="153841360">
      <w:bodyDiv w:val="1"/>
      <w:marLeft w:val="0"/>
      <w:marRight w:val="0"/>
      <w:marTop w:val="0"/>
      <w:marBottom w:val="0"/>
      <w:divBdr>
        <w:top w:val="none" w:sz="0" w:space="0" w:color="auto"/>
        <w:left w:val="none" w:sz="0" w:space="0" w:color="auto"/>
        <w:bottom w:val="none" w:sz="0" w:space="0" w:color="auto"/>
        <w:right w:val="none" w:sz="0" w:space="0" w:color="auto"/>
      </w:divBdr>
    </w:div>
    <w:div w:id="215512160">
      <w:bodyDiv w:val="1"/>
      <w:marLeft w:val="0"/>
      <w:marRight w:val="0"/>
      <w:marTop w:val="0"/>
      <w:marBottom w:val="0"/>
      <w:divBdr>
        <w:top w:val="none" w:sz="0" w:space="0" w:color="auto"/>
        <w:left w:val="none" w:sz="0" w:space="0" w:color="auto"/>
        <w:bottom w:val="none" w:sz="0" w:space="0" w:color="auto"/>
        <w:right w:val="none" w:sz="0" w:space="0" w:color="auto"/>
      </w:divBdr>
    </w:div>
    <w:div w:id="232282005">
      <w:bodyDiv w:val="1"/>
      <w:marLeft w:val="0"/>
      <w:marRight w:val="0"/>
      <w:marTop w:val="0"/>
      <w:marBottom w:val="0"/>
      <w:divBdr>
        <w:top w:val="none" w:sz="0" w:space="0" w:color="auto"/>
        <w:left w:val="none" w:sz="0" w:space="0" w:color="auto"/>
        <w:bottom w:val="none" w:sz="0" w:space="0" w:color="auto"/>
        <w:right w:val="none" w:sz="0" w:space="0" w:color="auto"/>
      </w:divBdr>
    </w:div>
    <w:div w:id="300383332">
      <w:bodyDiv w:val="1"/>
      <w:marLeft w:val="0"/>
      <w:marRight w:val="0"/>
      <w:marTop w:val="0"/>
      <w:marBottom w:val="0"/>
      <w:divBdr>
        <w:top w:val="none" w:sz="0" w:space="0" w:color="auto"/>
        <w:left w:val="none" w:sz="0" w:space="0" w:color="auto"/>
        <w:bottom w:val="none" w:sz="0" w:space="0" w:color="auto"/>
        <w:right w:val="none" w:sz="0" w:space="0" w:color="auto"/>
      </w:divBdr>
    </w:div>
    <w:div w:id="321809826">
      <w:bodyDiv w:val="1"/>
      <w:marLeft w:val="0"/>
      <w:marRight w:val="0"/>
      <w:marTop w:val="0"/>
      <w:marBottom w:val="0"/>
      <w:divBdr>
        <w:top w:val="none" w:sz="0" w:space="0" w:color="auto"/>
        <w:left w:val="none" w:sz="0" w:space="0" w:color="auto"/>
        <w:bottom w:val="none" w:sz="0" w:space="0" w:color="auto"/>
        <w:right w:val="none" w:sz="0" w:space="0" w:color="auto"/>
      </w:divBdr>
    </w:div>
    <w:div w:id="343554546">
      <w:bodyDiv w:val="1"/>
      <w:marLeft w:val="0"/>
      <w:marRight w:val="0"/>
      <w:marTop w:val="0"/>
      <w:marBottom w:val="0"/>
      <w:divBdr>
        <w:top w:val="none" w:sz="0" w:space="0" w:color="auto"/>
        <w:left w:val="none" w:sz="0" w:space="0" w:color="auto"/>
        <w:bottom w:val="none" w:sz="0" w:space="0" w:color="auto"/>
        <w:right w:val="none" w:sz="0" w:space="0" w:color="auto"/>
      </w:divBdr>
    </w:div>
    <w:div w:id="348530458">
      <w:bodyDiv w:val="1"/>
      <w:marLeft w:val="0"/>
      <w:marRight w:val="0"/>
      <w:marTop w:val="0"/>
      <w:marBottom w:val="0"/>
      <w:divBdr>
        <w:top w:val="none" w:sz="0" w:space="0" w:color="auto"/>
        <w:left w:val="none" w:sz="0" w:space="0" w:color="auto"/>
        <w:bottom w:val="none" w:sz="0" w:space="0" w:color="auto"/>
        <w:right w:val="none" w:sz="0" w:space="0" w:color="auto"/>
      </w:divBdr>
    </w:div>
    <w:div w:id="425350653">
      <w:bodyDiv w:val="1"/>
      <w:marLeft w:val="0"/>
      <w:marRight w:val="0"/>
      <w:marTop w:val="0"/>
      <w:marBottom w:val="0"/>
      <w:divBdr>
        <w:top w:val="none" w:sz="0" w:space="0" w:color="auto"/>
        <w:left w:val="none" w:sz="0" w:space="0" w:color="auto"/>
        <w:bottom w:val="none" w:sz="0" w:space="0" w:color="auto"/>
        <w:right w:val="none" w:sz="0" w:space="0" w:color="auto"/>
      </w:divBdr>
    </w:div>
    <w:div w:id="441920077">
      <w:bodyDiv w:val="1"/>
      <w:marLeft w:val="0"/>
      <w:marRight w:val="0"/>
      <w:marTop w:val="0"/>
      <w:marBottom w:val="0"/>
      <w:divBdr>
        <w:top w:val="none" w:sz="0" w:space="0" w:color="auto"/>
        <w:left w:val="none" w:sz="0" w:space="0" w:color="auto"/>
        <w:bottom w:val="none" w:sz="0" w:space="0" w:color="auto"/>
        <w:right w:val="none" w:sz="0" w:space="0" w:color="auto"/>
      </w:divBdr>
    </w:div>
    <w:div w:id="522204052">
      <w:bodyDiv w:val="1"/>
      <w:marLeft w:val="0"/>
      <w:marRight w:val="0"/>
      <w:marTop w:val="0"/>
      <w:marBottom w:val="0"/>
      <w:divBdr>
        <w:top w:val="none" w:sz="0" w:space="0" w:color="auto"/>
        <w:left w:val="none" w:sz="0" w:space="0" w:color="auto"/>
        <w:bottom w:val="none" w:sz="0" w:space="0" w:color="auto"/>
        <w:right w:val="none" w:sz="0" w:space="0" w:color="auto"/>
      </w:divBdr>
    </w:div>
    <w:div w:id="541983663">
      <w:bodyDiv w:val="1"/>
      <w:marLeft w:val="0"/>
      <w:marRight w:val="0"/>
      <w:marTop w:val="0"/>
      <w:marBottom w:val="0"/>
      <w:divBdr>
        <w:top w:val="none" w:sz="0" w:space="0" w:color="auto"/>
        <w:left w:val="none" w:sz="0" w:space="0" w:color="auto"/>
        <w:bottom w:val="none" w:sz="0" w:space="0" w:color="auto"/>
        <w:right w:val="none" w:sz="0" w:space="0" w:color="auto"/>
      </w:divBdr>
    </w:div>
    <w:div w:id="544873630">
      <w:bodyDiv w:val="1"/>
      <w:marLeft w:val="0"/>
      <w:marRight w:val="0"/>
      <w:marTop w:val="0"/>
      <w:marBottom w:val="0"/>
      <w:divBdr>
        <w:top w:val="none" w:sz="0" w:space="0" w:color="auto"/>
        <w:left w:val="none" w:sz="0" w:space="0" w:color="auto"/>
        <w:bottom w:val="none" w:sz="0" w:space="0" w:color="auto"/>
        <w:right w:val="none" w:sz="0" w:space="0" w:color="auto"/>
      </w:divBdr>
    </w:div>
    <w:div w:id="589238310">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604461803">
      <w:bodyDiv w:val="1"/>
      <w:marLeft w:val="0"/>
      <w:marRight w:val="0"/>
      <w:marTop w:val="0"/>
      <w:marBottom w:val="0"/>
      <w:divBdr>
        <w:top w:val="none" w:sz="0" w:space="0" w:color="auto"/>
        <w:left w:val="none" w:sz="0" w:space="0" w:color="auto"/>
        <w:bottom w:val="none" w:sz="0" w:space="0" w:color="auto"/>
        <w:right w:val="none" w:sz="0" w:space="0" w:color="auto"/>
      </w:divBdr>
    </w:div>
    <w:div w:id="636496363">
      <w:bodyDiv w:val="1"/>
      <w:marLeft w:val="0"/>
      <w:marRight w:val="0"/>
      <w:marTop w:val="0"/>
      <w:marBottom w:val="0"/>
      <w:divBdr>
        <w:top w:val="none" w:sz="0" w:space="0" w:color="auto"/>
        <w:left w:val="none" w:sz="0" w:space="0" w:color="auto"/>
        <w:bottom w:val="none" w:sz="0" w:space="0" w:color="auto"/>
        <w:right w:val="none" w:sz="0" w:space="0" w:color="auto"/>
      </w:divBdr>
    </w:div>
    <w:div w:id="639072420">
      <w:bodyDiv w:val="1"/>
      <w:marLeft w:val="0"/>
      <w:marRight w:val="0"/>
      <w:marTop w:val="0"/>
      <w:marBottom w:val="0"/>
      <w:divBdr>
        <w:top w:val="none" w:sz="0" w:space="0" w:color="auto"/>
        <w:left w:val="none" w:sz="0" w:space="0" w:color="auto"/>
        <w:bottom w:val="none" w:sz="0" w:space="0" w:color="auto"/>
        <w:right w:val="none" w:sz="0" w:space="0" w:color="auto"/>
      </w:divBdr>
    </w:div>
    <w:div w:id="643776564">
      <w:bodyDiv w:val="1"/>
      <w:marLeft w:val="0"/>
      <w:marRight w:val="0"/>
      <w:marTop w:val="0"/>
      <w:marBottom w:val="0"/>
      <w:divBdr>
        <w:top w:val="none" w:sz="0" w:space="0" w:color="auto"/>
        <w:left w:val="none" w:sz="0" w:space="0" w:color="auto"/>
        <w:bottom w:val="none" w:sz="0" w:space="0" w:color="auto"/>
        <w:right w:val="none" w:sz="0" w:space="0" w:color="auto"/>
      </w:divBdr>
    </w:div>
    <w:div w:id="690302170">
      <w:bodyDiv w:val="1"/>
      <w:marLeft w:val="0"/>
      <w:marRight w:val="0"/>
      <w:marTop w:val="0"/>
      <w:marBottom w:val="0"/>
      <w:divBdr>
        <w:top w:val="none" w:sz="0" w:space="0" w:color="auto"/>
        <w:left w:val="none" w:sz="0" w:space="0" w:color="auto"/>
        <w:bottom w:val="none" w:sz="0" w:space="0" w:color="auto"/>
        <w:right w:val="none" w:sz="0" w:space="0" w:color="auto"/>
      </w:divBdr>
    </w:div>
    <w:div w:id="712847091">
      <w:bodyDiv w:val="1"/>
      <w:marLeft w:val="0"/>
      <w:marRight w:val="0"/>
      <w:marTop w:val="0"/>
      <w:marBottom w:val="0"/>
      <w:divBdr>
        <w:top w:val="none" w:sz="0" w:space="0" w:color="auto"/>
        <w:left w:val="none" w:sz="0" w:space="0" w:color="auto"/>
        <w:bottom w:val="none" w:sz="0" w:space="0" w:color="auto"/>
        <w:right w:val="none" w:sz="0" w:space="0" w:color="auto"/>
      </w:divBdr>
    </w:div>
    <w:div w:id="731005212">
      <w:bodyDiv w:val="1"/>
      <w:marLeft w:val="0"/>
      <w:marRight w:val="0"/>
      <w:marTop w:val="0"/>
      <w:marBottom w:val="0"/>
      <w:divBdr>
        <w:top w:val="none" w:sz="0" w:space="0" w:color="auto"/>
        <w:left w:val="none" w:sz="0" w:space="0" w:color="auto"/>
        <w:bottom w:val="none" w:sz="0" w:space="0" w:color="auto"/>
        <w:right w:val="none" w:sz="0" w:space="0" w:color="auto"/>
      </w:divBdr>
    </w:div>
    <w:div w:id="733818291">
      <w:bodyDiv w:val="1"/>
      <w:marLeft w:val="0"/>
      <w:marRight w:val="0"/>
      <w:marTop w:val="0"/>
      <w:marBottom w:val="0"/>
      <w:divBdr>
        <w:top w:val="none" w:sz="0" w:space="0" w:color="auto"/>
        <w:left w:val="none" w:sz="0" w:space="0" w:color="auto"/>
        <w:bottom w:val="none" w:sz="0" w:space="0" w:color="auto"/>
        <w:right w:val="none" w:sz="0" w:space="0" w:color="auto"/>
      </w:divBdr>
    </w:div>
    <w:div w:id="760687810">
      <w:bodyDiv w:val="1"/>
      <w:marLeft w:val="0"/>
      <w:marRight w:val="0"/>
      <w:marTop w:val="0"/>
      <w:marBottom w:val="0"/>
      <w:divBdr>
        <w:top w:val="none" w:sz="0" w:space="0" w:color="auto"/>
        <w:left w:val="none" w:sz="0" w:space="0" w:color="auto"/>
        <w:bottom w:val="none" w:sz="0" w:space="0" w:color="auto"/>
        <w:right w:val="none" w:sz="0" w:space="0" w:color="auto"/>
      </w:divBdr>
    </w:div>
    <w:div w:id="763720840">
      <w:bodyDiv w:val="1"/>
      <w:marLeft w:val="0"/>
      <w:marRight w:val="0"/>
      <w:marTop w:val="0"/>
      <w:marBottom w:val="0"/>
      <w:divBdr>
        <w:top w:val="none" w:sz="0" w:space="0" w:color="auto"/>
        <w:left w:val="none" w:sz="0" w:space="0" w:color="auto"/>
        <w:bottom w:val="none" w:sz="0" w:space="0" w:color="auto"/>
        <w:right w:val="none" w:sz="0" w:space="0" w:color="auto"/>
      </w:divBdr>
    </w:div>
    <w:div w:id="773868166">
      <w:bodyDiv w:val="1"/>
      <w:marLeft w:val="0"/>
      <w:marRight w:val="0"/>
      <w:marTop w:val="0"/>
      <w:marBottom w:val="0"/>
      <w:divBdr>
        <w:top w:val="none" w:sz="0" w:space="0" w:color="auto"/>
        <w:left w:val="none" w:sz="0" w:space="0" w:color="auto"/>
        <w:bottom w:val="none" w:sz="0" w:space="0" w:color="auto"/>
        <w:right w:val="none" w:sz="0" w:space="0" w:color="auto"/>
      </w:divBdr>
    </w:div>
    <w:div w:id="782772072">
      <w:bodyDiv w:val="1"/>
      <w:marLeft w:val="0"/>
      <w:marRight w:val="0"/>
      <w:marTop w:val="0"/>
      <w:marBottom w:val="0"/>
      <w:divBdr>
        <w:top w:val="none" w:sz="0" w:space="0" w:color="auto"/>
        <w:left w:val="none" w:sz="0" w:space="0" w:color="auto"/>
        <w:bottom w:val="none" w:sz="0" w:space="0" w:color="auto"/>
        <w:right w:val="none" w:sz="0" w:space="0" w:color="auto"/>
      </w:divBdr>
    </w:div>
    <w:div w:id="849761604">
      <w:bodyDiv w:val="1"/>
      <w:marLeft w:val="0"/>
      <w:marRight w:val="0"/>
      <w:marTop w:val="0"/>
      <w:marBottom w:val="0"/>
      <w:divBdr>
        <w:top w:val="none" w:sz="0" w:space="0" w:color="auto"/>
        <w:left w:val="none" w:sz="0" w:space="0" w:color="auto"/>
        <w:bottom w:val="none" w:sz="0" w:space="0" w:color="auto"/>
        <w:right w:val="none" w:sz="0" w:space="0" w:color="auto"/>
      </w:divBdr>
    </w:div>
    <w:div w:id="857550648">
      <w:bodyDiv w:val="1"/>
      <w:marLeft w:val="0"/>
      <w:marRight w:val="0"/>
      <w:marTop w:val="0"/>
      <w:marBottom w:val="0"/>
      <w:divBdr>
        <w:top w:val="none" w:sz="0" w:space="0" w:color="auto"/>
        <w:left w:val="none" w:sz="0" w:space="0" w:color="auto"/>
        <w:bottom w:val="none" w:sz="0" w:space="0" w:color="auto"/>
        <w:right w:val="none" w:sz="0" w:space="0" w:color="auto"/>
      </w:divBdr>
    </w:div>
    <w:div w:id="873999062">
      <w:bodyDiv w:val="1"/>
      <w:marLeft w:val="0"/>
      <w:marRight w:val="0"/>
      <w:marTop w:val="0"/>
      <w:marBottom w:val="0"/>
      <w:divBdr>
        <w:top w:val="none" w:sz="0" w:space="0" w:color="auto"/>
        <w:left w:val="none" w:sz="0" w:space="0" w:color="auto"/>
        <w:bottom w:val="none" w:sz="0" w:space="0" w:color="auto"/>
        <w:right w:val="none" w:sz="0" w:space="0" w:color="auto"/>
      </w:divBdr>
    </w:div>
    <w:div w:id="884635591">
      <w:bodyDiv w:val="1"/>
      <w:marLeft w:val="0"/>
      <w:marRight w:val="0"/>
      <w:marTop w:val="0"/>
      <w:marBottom w:val="0"/>
      <w:divBdr>
        <w:top w:val="none" w:sz="0" w:space="0" w:color="auto"/>
        <w:left w:val="none" w:sz="0" w:space="0" w:color="auto"/>
        <w:bottom w:val="none" w:sz="0" w:space="0" w:color="auto"/>
        <w:right w:val="none" w:sz="0" w:space="0" w:color="auto"/>
      </w:divBdr>
    </w:div>
    <w:div w:id="920722879">
      <w:bodyDiv w:val="1"/>
      <w:marLeft w:val="0"/>
      <w:marRight w:val="0"/>
      <w:marTop w:val="0"/>
      <w:marBottom w:val="0"/>
      <w:divBdr>
        <w:top w:val="none" w:sz="0" w:space="0" w:color="auto"/>
        <w:left w:val="none" w:sz="0" w:space="0" w:color="auto"/>
        <w:bottom w:val="none" w:sz="0" w:space="0" w:color="auto"/>
        <w:right w:val="none" w:sz="0" w:space="0" w:color="auto"/>
      </w:divBdr>
    </w:div>
    <w:div w:id="966350428">
      <w:bodyDiv w:val="1"/>
      <w:marLeft w:val="0"/>
      <w:marRight w:val="0"/>
      <w:marTop w:val="0"/>
      <w:marBottom w:val="0"/>
      <w:divBdr>
        <w:top w:val="none" w:sz="0" w:space="0" w:color="auto"/>
        <w:left w:val="none" w:sz="0" w:space="0" w:color="auto"/>
        <w:bottom w:val="none" w:sz="0" w:space="0" w:color="auto"/>
        <w:right w:val="none" w:sz="0" w:space="0" w:color="auto"/>
      </w:divBdr>
    </w:div>
    <w:div w:id="1039744254">
      <w:bodyDiv w:val="1"/>
      <w:marLeft w:val="0"/>
      <w:marRight w:val="0"/>
      <w:marTop w:val="0"/>
      <w:marBottom w:val="0"/>
      <w:divBdr>
        <w:top w:val="none" w:sz="0" w:space="0" w:color="auto"/>
        <w:left w:val="none" w:sz="0" w:space="0" w:color="auto"/>
        <w:bottom w:val="none" w:sz="0" w:space="0" w:color="auto"/>
        <w:right w:val="none" w:sz="0" w:space="0" w:color="auto"/>
      </w:divBdr>
    </w:div>
    <w:div w:id="1083839203">
      <w:bodyDiv w:val="1"/>
      <w:marLeft w:val="0"/>
      <w:marRight w:val="0"/>
      <w:marTop w:val="0"/>
      <w:marBottom w:val="0"/>
      <w:divBdr>
        <w:top w:val="none" w:sz="0" w:space="0" w:color="auto"/>
        <w:left w:val="none" w:sz="0" w:space="0" w:color="auto"/>
        <w:bottom w:val="none" w:sz="0" w:space="0" w:color="auto"/>
        <w:right w:val="none" w:sz="0" w:space="0" w:color="auto"/>
      </w:divBdr>
    </w:div>
    <w:div w:id="1090195104">
      <w:bodyDiv w:val="1"/>
      <w:marLeft w:val="0"/>
      <w:marRight w:val="0"/>
      <w:marTop w:val="0"/>
      <w:marBottom w:val="0"/>
      <w:divBdr>
        <w:top w:val="none" w:sz="0" w:space="0" w:color="auto"/>
        <w:left w:val="none" w:sz="0" w:space="0" w:color="auto"/>
        <w:bottom w:val="none" w:sz="0" w:space="0" w:color="auto"/>
        <w:right w:val="none" w:sz="0" w:space="0" w:color="auto"/>
      </w:divBdr>
    </w:div>
    <w:div w:id="1133864347">
      <w:bodyDiv w:val="1"/>
      <w:marLeft w:val="0"/>
      <w:marRight w:val="0"/>
      <w:marTop w:val="0"/>
      <w:marBottom w:val="0"/>
      <w:divBdr>
        <w:top w:val="none" w:sz="0" w:space="0" w:color="auto"/>
        <w:left w:val="none" w:sz="0" w:space="0" w:color="auto"/>
        <w:bottom w:val="none" w:sz="0" w:space="0" w:color="auto"/>
        <w:right w:val="none" w:sz="0" w:space="0" w:color="auto"/>
      </w:divBdr>
    </w:div>
    <w:div w:id="1146895937">
      <w:bodyDiv w:val="1"/>
      <w:marLeft w:val="0"/>
      <w:marRight w:val="0"/>
      <w:marTop w:val="0"/>
      <w:marBottom w:val="0"/>
      <w:divBdr>
        <w:top w:val="none" w:sz="0" w:space="0" w:color="auto"/>
        <w:left w:val="none" w:sz="0" w:space="0" w:color="auto"/>
        <w:bottom w:val="none" w:sz="0" w:space="0" w:color="auto"/>
        <w:right w:val="none" w:sz="0" w:space="0" w:color="auto"/>
      </w:divBdr>
    </w:div>
    <w:div w:id="1147547273">
      <w:bodyDiv w:val="1"/>
      <w:marLeft w:val="0"/>
      <w:marRight w:val="0"/>
      <w:marTop w:val="0"/>
      <w:marBottom w:val="0"/>
      <w:divBdr>
        <w:top w:val="none" w:sz="0" w:space="0" w:color="auto"/>
        <w:left w:val="none" w:sz="0" w:space="0" w:color="auto"/>
        <w:bottom w:val="none" w:sz="0" w:space="0" w:color="auto"/>
        <w:right w:val="none" w:sz="0" w:space="0" w:color="auto"/>
      </w:divBdr>
    </w:div>
    <w:div w:id="1205286468">
      <w:bodyDiv w:val="1"/>
      <w:marLeft w:val="0"/>
      <w:marRight w:val="0"/>
      <w:marTop w:val="0"/>
      <w:marBottom w:val="0"/>
      <w:divBdr>
        <w:top w:val="none" w:sz="0" w:space="0" w:color="auto"/>
        <w:left w:val="none" w:sz="0" w:space="0" w:color="auto"/>
        <w:bottom w:val="none" w:sz="0" w:space="0" w:color="auto"/>
        <w:right w:val="none" w:sz="0" w:space="0" w:color="auto"/>
      </w:divBdr>
    </w:div>
    <w:div w:id="1224176341">
      <w:bodyDiv w:val="1"/>
      <w:marLeft w:val="0"/>
      <w:marRight w:val="0"/>
      <w:marTop w:val="0"/>
      <w:marBottom w:val="0"/>
      <w:divBdr>
        <w:top w:val="none" w:sz="0" w:space="0" w:color="auto"/>
        <w:left w:val="none" w:sz="0" w:space="0" w:color="auto"/>
        <w:bottom w:val="none" w:sz="0" w:space="0" w:color="auto"/>
        <w:right w:val="none" w:sz="0" w:space="0" w:color="auto"/>
      </w:divBdr>
    </w:div>
    <w:div w:id="1237320865">
      <w:bodyDiv w:val="1"/>
      <w:marLeft w:val="0"/>
      <w:marRight w:val="0"/>
      <w:marTop w:val="0"/>
      <w:marBottom w:val="0"/>
      <w:divBdr>
        <w:top w:val="none" w:sz="0" w:space="0" w:color="auto"/>
        <w:left w:val="none" w:sz="0" w:space="0" w:color="auto"/>
        <w:bottom w:val="none" w:sz="0" w:space="0" w:color="auto"/>
        <w:right w:val="none" w:sz="0" w:space="0" w:color="auto"/>
      </w:divBdr>
    </w:div>
    <w:div w:id="1240554724">
      <w:bodyDiv w:val="1"/>
      <w:marLeft w:val="0"/>
      <w:marRight w:val="0"/>
      <w:marTop w:val="0"/>
      <w:marBottom w:val="0"/>
      <w:divBdr>
        <w:top w:val="none" w:sz="0" w:space="0" w:color="auto"/>
        <w:left w:val="none" w:sz="0" w:space="0" w:color="auto"/>
        <w:bottom w:val="none" w:sz="0" w:space="0" w:color="auto"/>
        <w:right w:val="none" w:sz="0" w:space="0" w:color="auto"/>
      </w:divBdr>
    </w:div>
    <w:div w:id="1255944152">
      <w:bodyDiv w:val="1"/>
      <w:marLeft w:val="0"/>
      <w:marRight w:val="0"/>
      <w:marTop w:val="0"/>
      <w:marBottom w:val="0"/>
      <w:divBdr>
        <w:top w:val="none" w:sz="0" w:space="0" w:color="auto"/>
        <w:left w:val="none" w:sz="0" w:space="0" w:color="auto"/>
        <w:bottom w:val="none" w:sz="0" w:space="0" w:color="auto"/>
        <w:right w:val="none" w:sz="0" w:space="0" w:color="auto"/>
      </w:divBdr>
    </w:div>
    <w:div w:id="1292126163">
      <w:bodyDiv w:val="1"/>
      <w:marLeft w:val="0"/>
      <w:marRight w:val="0"/>
      <w:marTop w:val="0"/>
      <w:marBottom w:val="0"/>
      <w:divBdr>
        <w:top w:val="none" w:sz="0" w:space="0" w:color="auto"/>
        <w:left w:val="none" w:sz="0" w:space="0" w:color="auto"/>
        <w:bottom w:val="none" w:sz="0" w:space="0" w:color="auto"/>
        <w:right w:val="none" w:sz="0" w:space="0" w:color="auto"/>
      </w:divBdr>
    </w:div>
    <w:div w:id="1312324507">
      <w:bodyDiv w:val="1"/>
      <w:marLeft w:val="0"/>
      <w:marRight w:val="0"/>
      <w:marTop w:val="0"/>
      <w:marBottom w:val="0"/>
      <w:divBdr>
        <w:top w:val="none" w:sz="0" w:space="0" w:color="auto"/>
        <w:left w:val="none" w:sz="0" w:space="0" w:color="auto"/>
        <w:bottom w:val="none" w:sz="0" w:space="0" w:color="auto"/>
        <w:right w:val="none" w:sz="0" w:space="0" w:color="auto"/>
      </w:divBdr>
    </w:div>
    <w:div w:id="1350910649">
      <w:bodyDiv w:val="1"/>
      <w:marLeft w:val="0"/>
      <w:marRight w:val="0"/>
      <w:marTop w:val="0"/>
      <w:marBottom w:val="0"/>
      <w:divBdr>
        <w:top w:val="none" w:sz="0" w:space="0" w:color="auto"/>
        <w:left w:val="none" w:sz="0" w:space="0" w:color="auto"/>
        <w:bottom w:val="none" w:sz="0" w:space="0" w:color="auto"/>
        <w:right w:val="none" w:sz="0" w:space="0" w:color="auto"/>
      </w:divBdr>
    </w:div>
    <w:div w:id="1403329214">
      <w:bodyDiv w:val="1"/>
      <w:marLeft w:val="0"/>
      <w:marRight w:val="0"/>
      <w:marTop w:val="0"/>
      <w:marBottom w:val="0"/>
      <w:divBdr>
        <w:top w:val="none" w:sz="0" w:space="0" w:color="auto"/>
        <w:left w:val="none" w:sz="0" w:space="0" w:color="auto"/>
        <w:bottom w:val="none" w:sz="0" w:space="0" w:color="auto"/>
        <w:right w:val="none" w:sz="0" w:space="0" w:color="auto"/>
      </w:divBdr>
    </w:div>
    <w:div w:id="1421565198">
      <w:bodyDiv w:val="1"/>
      <w:marLeft w:val="0"/>
      <w:marRight w:val="0"/>
      <w:marTop w:val="0"/>
      <w:marBottom w:val="0"/>
      <w:divBdr>
        <w:top w:val="none" w:sz="0" w:space="0" w:color="auto"/>
        <w:left w:val="none" w:sz="0" w:space="0" w:color="auto"/>
        <w:bottom w:val="none" w:sz="0" w:space="0" w:color="auto"/>
        <w:right w:val="none" w:sz="0" w:space="0" w:color="auto"/>
      </w:divBdr>
    </w:div>
    <w:div w:id="1441296824">
      <w:bodyDiv w:val="1"/>
      <w:marLeft w:val="0"/>
      <w:marRight w:val="0"/>
      <w:marTop w:val="0"/>
      <w:marBottom w:val="0"/>
      <w:divBdr>
        <w:top w:val="none" w:sz="0" w:space="0" w:color="auto"/>
        <w:left w:val="none" w:sz="0" w:space="0" w:color="auto"/>
        <w:bottom w:val="none" w:sz="0" w:space="0" w:color="auto"/>
        <w:right w:val="none" w:sz="0" w:space="0" w:color="auto"/>
      </w:divBdr>
    </w:div>
    <w:div w:id="1454204183">
      <w:bodyDiv w:val="1"/>
      <w:marLeft w:val="0"/>
      <w:marRight w:val="0"/>
      <w:marTop w:val="0"/>
      <w:marBottom w:val="0"/>
      <w:divBdr>
        <w:top w:val="none" w:sz="0" w:space="0" w:color="auto"/>
        <w:left w:val="none" w:sz="0" w:space="0" w:color="auto"/>
        <w:bottom w:val="none" w:sz="0" w:space="0" w:color="auto"/>
        <w:right w:val="none" w:sz="0" w:space="0" w:color="auto"/>
      </w:divBdr>
    </w:div>
    <w:div w:id="1559784285">
      <w:bodyDiv w:val="1"/>
      <w:marLeft w:val="0"/>
      <w:marRight w:val="0"/>
      <w:marTop w:val="0"/>
      <w:marBottom w:val="0"/>
      <w:divBdr>
        <w:top w:val="none" w:sz="0" w:space="0" w:color="auto"/>
        <w:left w:val="none" w:sz="0" w:space="0" w:color="auto"/>
        <w:bottom w:val="none" w:sz="0" w:space="0" w:color="auto"/>
        <w:right w:val="none" w:sz="0" w:space="0" w:color="auto"/>
      </w:divBdr>
    </w:div>
    <w:div w:id="1601448269">
      <w:bodyDiv w:val="1"/>
      <w:marLeft w:val="0"/>
      <w:marRight w:val="0"/>
      <w:marTop w:val="0"/>
      <w:marBottom w:val="0"/>
      <w:divBdr>
        <w:top w:val="none" w:sz="0" w:space="0" w:color="auto"/>
        <w:left w:val="none" w:sz="0" w:space="0" w:color="auto"/>
        <w:bottom w:val="none" w:sz="0" w:space="0" w:color="auto"/>
        <w:right w:val="none" w:sz="0" w:space="0" w:color="auto"/>
      </w:divBdr>
    </w:div>
    <w:div w:id="1611745355">
      <w:bodyDiv w:val="1"/>
      <w:marLeft w:val="0"/>
      <w:marRight w:val="0"/>
      <w:marTop w:val="0"/>
      <w:marBottom w:val="0"/>
      <w:divBdr>
        <w:top w:val="none" w:sz="0" w:space="0" w:color="auto"/>
        <w:left w:val="none" w:sz="0" w:space="0" w:color="auto"/>
        <w:bottom w:val="none" w:sz="0" w:space="0" w:color="auto"/>
        <w:right w:val="none" w:sz="0" w:space="0" w:color="auto"/>
      </w:divBdr>
    </w:div>
    <w:div w:id="1612740329">
      <w:bodyDiv w:val="1"/>
      <w:marLeft w:val="0"/>
      <w:marRight w:val="0"/>
      <w:marTop w:val="0"/>
      <w:marBottom w:val="0"/>
      <w:divBdr>
        <w:top w:val="none" w:sz="0" w:space="0" w:color="auto"/>
        <w:left w:val="none" w:sz="0" w:space="0" w:color="auto"/>
        <w:bottom w:val="none" w:sz="0" w:space="0" w:color="auto"/>
        <w:right w:val="none" w:sz="0" w:space="0" w:color="auto"/>
      </w:divBdr>
    </w:div>
    <w:div w:id="1624073428">
      <w:bodyDiv w:val="1"/>
      <w:marLeft w:val="0"/>
      <w:marRight w:val="0"/>
      <w:marTop w:val="0"/>
      <w:marBottom w:val="0"/>
      <w:divBdr>
        <w:top w:val="none" w:sz="0" w:space="0" w:color="auto"/>
        <w:left w:val="none" w:sz="0" w:space="0" w:color="auto"/>
        <w:bottom w:val="none" w:sz="0" w:space="0" w:color="auto"/>
        <w:right w:val="none" w:sz="0" w:space="0" w:color="auto"/>
      </w:divBdr>
    </w:div>
    <w:div w:id="1639609455">
      <w:bodyDiv w:val="1"/>
      <w:marLeft w:val="0"/>
      <w:marRight w:val="0"/>
      <w:marTop w:val="0"/>
      <w:marBottom w:val="0"/>
      <w:divBdr>
        <w:top w:val="none" w:sz="0" w:space="0" w:color="auto"/>
        <w:left w:val="none" w:sz="0" w:space="0" w:color="auto"/>
        <w:bottom w:val="none" w:sz="0" w:space="0" w:color="auto"/>
        <w:right w:val="none" w:sz="0" w:space="0" w:color="auto"/>
      </w:divBdr>
    </w:div>
    <w:div w:id="1644502673">
      <w:bodyDiv w:val="1"/>
      <w:marLeft w:val="0"/>
      <w:marRight w:val="0"/>
      <w:marTop w:val="0"/>
      <w:marBottom w:val="0"/>
      <w:divBdr>
        <w:top w:val="none" w:sz="0" w:space="0" w:color="auto"/>
        <w:left w:val="none" w:sz="0" w:space="0" w:color="auto"/>
        <w:bottom w:val="none" w:sz="0" w:space="0" w:color="auto"/>
        <w:right w:val="none" w:sz="0" w:space="0" w:color="auto"/>
      </w:divBdr>
    </w:div>
    <w:div w:id="1695032565">
      <w:bodyDiv w:val="1"/>
      <w:marLeft w:val="0"/>
      <w:marRight w:val="0"/>
      <w:marTop w:val="0"/>
      <w:marBottom w:val="0"/>
      <w:divBdr>
        <w:top w:val="none" w:sz="0" w:space="0" w:color="auto"/>
        <w:left w:val="none" w:sz="0" w:space="0" w:color="auto"/>
        <w:bottom w:val="none" w:sz="0" w:space="0" w:color="auto"/>
        <w:right w:val="none" w:sz="0" w:space="0" w:color="auto"/>
      </w:divBdr>
    </w:div>
    <w:div w:id="1735464264">
      <w:bodyDiv w:val="1"/>
      <w:marLeft w:val="0"/>
      <w:marRight w:val="0"/>
      <w:marTop w:val="0"/>
      <w:marBottom w:val="0"/>
      <w:divBdr>
        <w:top w:val="none" w:sz="0" w:space="0" w:color="auto"/>
        <w:left w:val="none" w:sz="0" w:space="0" w:color="auto"/>
        <w:bottom w:val="none" w:sz="0" w:space="0" w:color="auto"/>
        <w:right w:val="none" w:sz="0" w:space="0" w:color="auto"/>
      </w:divBdr>
    </w:div>
    <w:div w:id="1771703680">
      <w:bodyDiv w:val="1"/>
      <w:marLeft w:val="0"/>
      <w:marRight w:val="0"/>
      <w:marTop w:val="0"/>
      <w:marBottom w:val="0"/>
      <w:divBdr>
        <w:top w:val="none" w:sz="0" w:space="0" w:color="auto"/>
        <w:left w:val="none" w:sz="0" w:space="0" w:color="auto"/>
        <w:bottom w:val="none" w:sz="0" w:space="0" w:color="auto"/>
        <w:right w:val="none" w:sz="0" w:space="0" w:color="auto"/>
      </w:divBdr>
    </w:div>
    <w:div w:id="1791699470">
      <w:bodyDiv w:val="1"/>
      <w:marLeft w:val="0"/>
      <w:marRight w:val="0"/>
      <w:marTop w:val="0"/>
      <w:marBottom w:val="0"/>
      <w:divBdr>
        <w:top w:val="none" w:sz="0" w:space="0" w:color="auto"/>
        <w:left w:val="none" w:sz="0" w:space="0" w:color="auto"/>
        <w:bottom w:val="none" w:sz="0" w:space="0" w:color="auto"/>
        <w:right w:val="none" w:sz="0" w:space="0" w:color="auto"/>
      </w:divBdr>
    </w:div>
    <w:div w:id="1825048065">
      <w:bodyDiv w:val="1"/>
      <w:marLeft w:val="0"/>
      <w:marRight w:val="0"/>
      <w:marTop w:val="0"/>
      <w:marBottom w:val="0"/>
      <w:divBdr>
        <w:top w:val="none" w:sz="0" w:space="0" w:color="auto"/>
        <w:left w:val="none" w:sz="0" w:space="0" w:color="auto"/>
        <w:bottom w:val="none" w:sz="0" w:space="0" w:color="auto"/>
        <w:right w:val="none" w:sz="0" w:space="0" w:color="auto"/>
      </w:divBdr>
    </w:div>
    <w:div w:id="1879590191">
      <w:bodyDiv w:val="1"/>
      <w:marLeft w:val="0"/>
      <w:marRight w:val="0"/>
      <w:marTop w:val="0"/>
      <w:marBottom w:val="0"/>
      <w:divBdr>
        <w:top w:val="none" w:sz="0" w:space="0" w:color="auto"/>
        <w:left w:val="none" w:sz="0" w:space="0" w:color="auto"/>
        <w:bottom w:val="none" w:sz="0" w:space="0" w:color="auto"/>
        <w:right w:val="none" w:sz="0" w:space="0" w:color="auto"/>
      </w:divBdr>
    </w:div>
    <w:div w:id="2025982216">
      <w:bodyDiv w:val="1"/>
      <w:marLeft w:val="0"/>
      <w:marRight w:val="0"/>
      <w:marTop w:val="0"/>
      <w:marBottom w:val="0"/>
      <w:divBdr>
        <w:top w:val="none" w:sz="0" w:space="0" w:color="auto"/>
        <w:left w:val="none" w:sz="0" w:space="0" w:color="auto"/>
        <w:bottom w:val="none" w:sz="0" w:space="0" w:color="auto"/>
        <w:right w:val="none" w:sz="0" w:space="0" w:color="auto"/>
      </w:divBdr>
    </w:div>
    <w:div w:id="2064595186">
      <w:bodyDiv w:val="1"/>
      <w:marLeft w:val="0"/>
      <w:marRight w:val="0"/>
      <w:marTop w:val="0"/>
      <w:marBottom w:val="0"/>
      <w:divBdr>
        <w:top w:val="none" w:sz="0" w:space="0" w:color="auto"/>
        <w:left w:val="none" w:sz="0" w:space="0" w:color="auto"/>
        <w:bottom w:val="none" w:sz="0" w:space="0" w:color="auto"/>
        <w:right w:val="none" w:sz="0" w:space="0" w:color="auto"/>
      </w:divBdr>
    </w:div>
    <w:div w:id="2085493884">
      <w:bodyDiv w:val="1"/>
      <w:marLeft w:val="0"/>
      <w:marRight w:val="0"/>
      <w:marTop w:val="0"/>
      <w:marBottom w:val="0"/>
      <w:divBdr>
        <w:top w:val="none" w:sz="0" w:space="0" w:color="auto"/>
        <w:left w:val="none" w:sz="0" w:space="0" w:color="auto"/>
        <w:bottom w:val="none" w:sz="0" w:space="0" w:color="auto"/>
        <w:right w:val="none" w:sz="0" w:space="0" w:color="auto"/>
      </w:divBdr>
    </w:div>
    <w:div w:id="2118021497">
      <w:bodyDiv w:val="1"/>
      <w:marLeft w:val="0"/>
      <w:marRight w:val="0"/>
      <w:marTop w:val="0"/>
      <w:marBottom w:val="0"/>
      <w:divBdr>
        <w:top w:val="none" w:sz="0" w:space="0" w:color="auto"/>
        <w:left w:val="none" w:sz="0" w:space="0" w:color="auto"/>
        <w:bottom w:val="none" w:sz="0" w:space="0" w:color="auto"/>
        <w:right w:val="none" w:sz="0" w:space="0" w:color="auto"/>
      </w:divBdr>
    </w:div>
    <w:div w:id="2143452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14655</Words>
  <Characters>83535</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cp:lastModifiedBy>UNICEF</cp:lastModifiedBy>
  <cp:revision>2</cp:revision>
  <cp:lastPrinted>2023-02-02T08:58:00Z</cp:lastPrinted>
  <dcterms:created xsi:type="dcterms:W3CDTF">2023-05-17T13:16:00Z</dcterms:created>
  <dcterms:modified xsi:type="dcterms:W3CDTF">2023-05-17T13:16:00Z</dcterms:modified>
</cp:coreProperties>
</file>