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9" w:rsidRPr="001A5E7B" w:rsidRDefault="000A6A31" w:rsidP="0026327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-805815</wp:posOffset>
                </wp:positionV>
                <wp:extent cx="0" cy="1993265"/>
                <wp:effectExtent l="5715" t="13335" r="13335" b="127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3pt,-63.45pt" to="-132.3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1F4" w:rsidRPr="008E51F4" w:rsidRDefault="007E0F8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pt;margin-top:0;width:2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" filled="f" stroked="f">
                <v:textbox style="layout-flow:vertical;mso-layout-flow-alt:bottom-to-top">
                  <w:txbxContent>
                    <w:p w:rsidR="008E51F4" w:rsidRPr="008E51F4" w:rsidRDefault="007E0F8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272">
        <w:rPr>
          <w:b/>
          <w:sz w:val="28"/>
          <w:szCs w:val="28"/>
          <w:lang w:val="uk-UA"/>
        </w:rPr>
        <w:t xml:space="preserve">                               </w:t>
      </w:r>
      <w:r w:rsidR="00FA5089" w:rsidRPr="001A5E7B">
        <w:rPr>
          <w:b/>
          <w:sz w:val="28"/>
          <w:szCs w:val="28"/>
        </w:rPr>
        <w:t>Сумська  обласна  державна  адміністрація</w:t>
      </w:r>
    </w:p>
    <w:p w:rsidR="002678A0" w:rsidRPr="001A5E7B" w:rsidRDefault="007507EE" w:rsidP="002678A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2678A0" w:rsidRPr="001A5E7B"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A91554" w:rsidRDefault="00A91554" w:rsidP="00D1252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</w:p>
    <w:p w:rsidR="00D12527" w:rsidRDefault="00D12527" w:rsidP="00D1252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CC17B9" w:rsidRDefault="00CC17B9" w:rsidP="00CC17B9">
      <w:pPr>
        <w:rPr>
          <w:rFonts w:ascii="Tahoma" w:hAnsi="Tahoma"/>
          <w:iCs/>
          <w:sz w:val="20"/>
          <w:lang w:val="uk-UA"/>
        </w:rPr>
      </w:pPr>
    </w:p>
    <w:p w:rsidR="00D12527" w:rsidRDefault="006B07CB" w:rsidP="00CC17B9">
      <w:pPr>
        <w:rPr>
          <w:lang w:val="uk-UA"/>
        </w:rPr>
      </w:pPr>
      <w:r>
        <w:rPr>
          <w:lang w:val="uk-UA"/>
        </w:rPr>
        <w:t>22.01.2024</w:t>
      </w:r>
      <w:r w:rsidR="00D12527">
        <w:rPr>
          <w:lang w:val="uk-UA"/>
        </w:rPr>
        <w:t xml:space="preserve">                                   </w:t>
      </w:r>
      <w:r w:rsidR="00CC17B9">
        <w:rPr>
          <w:lang w:val="uk-UA"/>
        </w:rPr>
        <w:t xml:space="preserve">   </w:t>
      </w:r>
      <w:r w:rsidR="00D12527">
        <w:rPr>
          <w:lang w:val="uk-UA"/>
        </w:rPr>
        <w:t xml:space="preserve">             </w:t>
      </w:r>
      <w:r w:rsidR="007E0F8A">
        <w:rPr>
          <w:lang w:val="uk-UA"/>
        </w:rPr>
        <w:t xml:space="preserve"> </w:t>
      </w:r>
      <w:r w:rsidR="008E51F4">
        <w:rPr>
          <w:lang w:val="uk-UA"/>
        </w:rPr>
        <w:t xml:space="preserve">м. </w:t>
      </w:r>
      <w:r w:rsidR="00D12527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D12527">
        <w:rPr>
          <w:snapToGrid w:val="0"/>
          <w:color w:val="000000"/>
          <w:lang w:val="uk-UA"/>
        </w:rPr>
        <w:t xml:space="preserve"> </w:t>
      </w:r>
      <w:r w:rsidR="00D12527">
        <w:rPr>
          <w:lang w:val="uk-UA"/>
        </w:rPr>
        <w:t xml:space="preserve">                     </w:t>
      </w:r>
      <w:r w:rsidR="008E51F4">
        <w:rPr>
          <w:lang w:val="uk-UA"/>
        </w:rPr>
        <w:t xml:space="preserve">                       </w:t>
      </w:r>
      <w:r w:rsidR="00CC17B9">
        <w:rPr>
          <w:lang w:val="uk-UA"/>
        </w:rPr>
        <w:t xml:space="preserve">   </w:t>
      </w:r>
      <w:r w:rsidR="00D12527">
        <w:rPr>
          <w:lang w:val="uk-UA"/>
        </w:rPr>
        <w:t xml:space="preserve"> </w:t>
      </w:r>
      <w:r w:rsidR="00CC17B9">
        <w:rPr>
          <w:lang w:val="uk-UA"/>
        </w:rPr>
        <w:t xml:space="preserve">   </w:t>
      </w:r>
      <w:r w:rsidR="00D12527">
        <w:rPr>
          <w:lang w:val="uk-UA"/>
        </w:rPr>
        <w:t xml:space="preserve">№ </w:t>
      </w:r>
      <w:r>
        <w:rPr>
          <w:lang w:val="uk-UA"/>
        </w:rPr>
        <w:t>19-ОД</w:t>
      </w:r>
    </w:p>
    <w:p w:rsidR="002678A0" w:rsidRPr="008E51F4" w:rsidRDefault="008E51F4" w:rsidP="00D12527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</w:t>
      </w:r>
      <w:r w:rsidR="007E0F8A">
        <w:rPr>
          <w:sz w:val="20"/>
          <w:szCs w:val="20"/>
          <w:lang w:val="uk-UA"/>
        </w:rPr>
        <w:t xml:space="preserve"> </w:t>
      </w:r>
    </w:p>
    <w:p w:rsidR="004E6FBF" w:rsidRDefault="00936844" w:rsidP="00936844">
      <w:pPr>
        <w:pStyle w:val="Style1"/>
        <w:widowControl/>
        <w:tabs>
          <w:tab w:val="left" w:pos="4140"/>
        </w:tabs>
        <w:spacing w:line="317" w:lineRule="exact"/>
        <w:ind w:right="72"/>
        <w:rPr>
          <w:rStyle w:val="FontStyle11"/>
          <w:b/>
          <w:sz w:val="28"/>
          <w:szCs w:val="28"/>
          <w:lang w:val="uk-UA" w:eastAsia="uk-UA"/>
        </w:rPr>
      </w:pPr>
      <w:r w:rsidRPr="006B07CB">
        <w:rPr>
          <w:rStyle w:val="FontStyle11"/>
          <w:b/>
          <w:sz w:val="28"/>
          <w:szCs w:val="28"/>
          <w:lang w:val="uk-UA" w:eastAsia="uk-UA"/>
        </w:rPr>
        <w:t xml:space="preserve">Про </w:t>
      </w:r>
      <w:r>
        <w:rPr>
          <w:rStyle w:val="FontStyle11"/>
          <w:b/>
          <w:sz w:val="28"/>
          <w:szCs w:val="28"/>
          <w:lang w:val="uk-UA" w:eastAsia="uk-UA"/>
        </w:rPr>
        <w:t xml:space="preserve">організацію обробки та  </w:t>
      </w:r>
    </w:p>
    <w:p w:rsidR="00936844" w:rsidRPr="00F87082" w:rsidRDefault="00936844" w:rsidP="00936844">
      <w:pPr>
        <w:pStyle w:val="Style1"/>
        <w:widowControl/>
        <w:tabs>
          <w:tab w:val="left" w:pos="4140"/>
        </w:tabs>
        <w:spacing w:line="317" w:lineRule="exact"/>
        <w:ind w:right="72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 xml:space="preserve">захисту персональних даних </w:t>
      </w:r>
    </w:p>
    <w:p w:rsidR="005D2487" w:rsidRDefault="005D2487" w:rsidP="00E7061A">
      <w:pPr>
        <w:tabs>
          <w:tab w:val="left" w:pos="4140"/>
          <w:tab w:val="left" w:pos="7020"/>
        </w:tabs>
        <w:rPr>
          <w:sz w:val="28"/>
          <w:szCs w:val="28"/>
          <w:lang w:val="uk-UA"/>
        </w:rPr>
      </w:pPr>
    </w:p>
    <w:p w:rsidR="004E6FBF" w:rsidRDefault="004E6FBF" w:rsidP="004E6FBF">
      <w:pPr>
        <w:pStyle w:val="Style2"/>
        <w:widowControl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00092">
        <w:rPr>
          <w:rStyle w:val="FontStyle11"/>
          <w:sz w:val="28"/>
          <w:szCs w:val="28"/>
          <w:lang w:val="uk-UA" w:eastAsia="uk-UA"/>
        </w:rPr>
        <w:t xml:space="preserve">Відповідно до </w:t>
      </w:r>
      <w:r>
        <w:rPr>
          <w:sz w:val="28"/>
          <w:szCs w:val="28"/>
          <w:lang w:val="uk-UA"/>
        </w:rPr>
        <w:t>Закону України «Про захист персональних даних», Типового порядку обробки персональних даних, затвердженого наказом Уповноваженого  Верховної  Ради  України  з  прав  людини  від   08.01.2014   № 1/02-14, Положення про Департамент освіти і науки Сумської обласної державної адміністрації, затвердженого розпорядженням голови Сумської обласної державної адміністрації – керівника обласної військової адміністрації  від 07.10.2022 № 357-ОД, з метою забезпечення дотримання вимог до обробки та захисту персональних даних у Департаменті освіти і науки Сумської обласної державної адміністрації (далі – Департамент)</w:t>
      </w:r>
    </w:p>
    <w:p w:rsidR="004E6FBF" w:rsidRPr="00AE24FB" w:rsidRDefault="004E6FBF" w:rsidP="004E6FBF">
      <w:pPr>
        <w:pStyle w:val="Style2"/>
        <w:widowControl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4E6FBF" w:rsidRPr="005355E5" w:rsidRDefault="004E6FBF" w:rsidP="004E6FBF">
      <w:pPr>
        <w:rPr>
          <w:b/>
          <w:sz w:val="28"/>
          <w:szCs w:val="28"/>
          <w:lang w:val="uk-UA"/>
        </w:rPr>
      </w:pPr>
      <w:r w:rsidRPr="005355E5">
        <w:rPr>
          <w:b/>
          <w:sz w:val="28"/>
          <w:szCs w:val="28"/>
          <w:lang w:val="uk-UA"/>
        </w:rPr>
        <w:t>НАКАЗУЮ:</w:t>
      </w:r>
    </w:p>
    <w:p w:rsidR="004E6FBF" w:rsidRDefault="000A6A31" w:rsidP="004E6FBF">
      <w:pPr>
        <w:pStyle w:val="Style2"/>
        <w:widowControl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bookmarkStart w:id="0" w:name="_GoBack"/>
      <w:bookmarkEnd w:id="0"/>
      <w:r w:rsidR="004E6FBF">
        <w:rPr>
          <w:sz w:val="28"/>
          <w:szCs w:val="28"/>
          <w:lang w:val="uk-UA"/>
        </w:rPr>
        <w:t>Затвердити</w:t>
      </w:r>
      <w:r w:rsidR="004E6FBF" w:rsidRPr="0031142F">
        <w:rPr>
          <w:sz w:val="28"/>
          <w:szCs w:val="28"/>
          <w:lang w:val="uk-UA"/>
        </w:rPr>
        <w:t xml:space="preserve"> </w:t>
      </w:r>
      <w:r w:rsidR="004E6FBF">
        <w:rPr>
          <w:sz w:val="28"/>
          <w:szCs w:val="28"/>
          <w:lang w:val="uk-UA"/>
        </w:rPr>
        <w:t>Положення про порядок обробки та захисту персональних даних у базі персональних даних «Персонал» (додається).</w:t>
      </w:r>
    </w:p>
    <w:p w:rsidR="004E6FBF" w:rsidRDefault="004E6FBF" w:rsidP="004E6FBF">
      <w:pPr>
        <w:pStyle w:val="a6"/>
        <w:tabs>
          <w:tab w:val="left" w:pos="567"/>
        </w:tabs>
        <w:ind w:firstLine="567"/>
        <w:jc w:val="both"/>
        <w:rPr>
          <w:rStyle w:val="FontStyle11"/>
          <w:sz w:val="28"/>
          <w:szCs w:val="28"/>
          <w:lang w:eastAsia="uk-UA"/>
        </w:rPr>
      </w:pPr>
      <w:r>
        <w:rPr>
          <w:sz w:val="28"/>
          <w:szCs w:val="28"/>
        </w:rPr>
        <w:t xml:space="preserve">2. Затвердити </w:t>
      </w:r>
      <w:r>
        <w:rPr>
          <w:rStyle w:val="FontStyle11"/>
          <w:sz w:val="28"/>
          <w:szCs w:val="28"/>
          <w:lang w:eastAsia="uk-UA"/>
        </w:rPr>
        <w:t>Положення про порядок обробки та захисту персональних даних у базі персональних даних «Запити на публічну інформацію» (додається).</w:t>
      </w:r>
    </w:p>
    <w:p w:rsidR="004E6FBF" w:rsidRDefault="004E6FBF" w:rsidP="004E6FBF">
      <w:pPr>
        <w:pStyle w:val="a6"/>
        <w:tabs>
          <w:tab w:val="left" w:pos="851"/>
        </w:tabs>
        <w:ind w:firstLine="567"/>
        <w:jc w:val="both"/>
        <w:rPr>
          <w:rStyle w:val="FontStyle11"/>
          <w:sz w:val="28"/>
          <w:szCs w:val="28"/>
          <w:lang w:eastAsia="uk-UA"/>
        </w:rPr>
      </w:pPr>
      <w:r>
        <w:rPr>
          <w:rStyle w:val="FontStyle11"/>
          <w:sz w:val="28"/>
          <w:szCs w:val="28"/>
          <w:lang w:eastAsia="uk-UA"/>
        </w:rPr>
        <w:t>3. Затвердити Положення про порядок обробки та захисту персональних даних у базі персональних даних «Звернення громадян» (додається).</w:t>
      </w:r>
    </w:p>
    <w:p w:rsidR="004E6FBF" w:rsidRDefault="004E6FBF" w:rsidP="004E6FBF">
      <w:pPr>
        <w:pStyle w:val="Style2"/>
        <w:widowControl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Визначити посадових осіб Департаменту, відповідальних за організацію обробки та захист персональних даних:</w:t>
      </w:r>
    </w:p>
    <w:p w:rsidR="004E6FBF" w:rsidRDefault="004E6FBF" w:rsidP="004E6FBF">
      <w:pPr>
        <w:pStyle w:val="Style2"/>
        <w:widowControl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Гладенко Наталію Миколаївну, головного спеціаліста з управління персоналом відділу організаційної роботи Департаменту за організацію обробки та захист персональних даних у базі персональних даних «Персонал»;</w:t>
      </w:r>
    </w:p>
    <w:p w:rsidR="004E6FBF" w:rsidRDefault="004E6FBF" w:rsidP="004E6FBF">
      <w:pPr>
        <w:pStyle w:val="Style2"/>
        <w:widowControl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Шерстюк Тетяну Михайлівну, головного спеціаліста з управління персоналом відділу організаційної роботи Департаменту за організацію обробки та захист персональних даних у базі персональних даних «Персонал»;</w:t>
      </w:r>
    </w:p>
    <w:p w:rsidR="004E6FBF" w:rsidRDefault="004E6FBF" w:rsidP="004E6FBF">
      <w:pPr>
        <w:pStyle w:val="Style2"/>
        <w:widowControl/>
        <w:tabs>
          <w:tab w:val="left" w:pos="0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3) </w:t>
      </w:r>
      <w:r>
        <w:rPr>
          <w:rStyle w:val="FontStyle11"/>
          <w:sz w:val="28"/>
          <w:szCs w:val="28"/>
          <w:lang w:val="uk-UA" w:eastAsia="uk-UA"/>
        </w:rPr>
        <w:t>Скиртаченко Ніну Григорівну, начальника відділу організаційної роботи Департаменту</w:t>
      </w:r>
      <w:r w:rsidRPr="00453A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організацію обробки та захист персональних даних у базах персональних даних «Запити на публічну інформацію» та «Звернення громадян».</w:t>
      </w:r>
    </w:p>
    <w:p w:rsidR="004E6FBF" w:rsidRDefault="004E6FBF" w:rsidP="00263272">
      <w:pPr>
        <w:pStyle w:val="Style2"/>
        <w:widowControl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 xml:space="preserve">5. </w:t>
      </w:r>
      <w:r>
        <w:rPr>
          <w:sz w:val="28"/>
          <w:szCs w:val="28"/>
          <w:lang w:val="uk-UA"/>
        </w:rPr>
        <w:t>Затвердити План дій працівників Департаменту на випадок несанкціонованого доступу до персональних даних (додається).</w:t>
      </w:r>
    </w:p>
    <w:p w:rsidR="004E6FBF" w:rsidRDefault="004E6FBF" w:rsidP="00263272">
      <w:pPr>
        <w:pStyle w:val="Style2"/>
        <w:widowControl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Визнати таким, що втратив чинність наказ Департаменту освіти і науки Сумської </w:t>
      </w:r>
      <w:r w:rsidR="0026327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обласної </w:t>
      </w:r>
      <w:r w:rsidR="0026327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державної адміністрації </w:t>
      </w:r>
      <w:r w:rsidR="002632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2632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</w:t>
      </w:r>
      <w:r w:rsidRPr="008269A2">
        <w:rPr>
          <w:rStyle w:val="FontStyle11"/>
          <w:sz w:val="28"/>
          <w:szCs w:val="28"/>
          <w:lang w:val="uk-UA" w:eastAsia="uk-UA"/>
        </w:rPr>
        <w:t>.12.20</w:t>
      </w:r>
      <w:r>
        <w:rPr>
          <w:rStyle w:val="FontStyle11"/>
          <w:sz w:val="28"/>
          <w:szCs w:val="28"/>
          <w:lang w:val="uk-UA" w:eastAsia="uk-UA"/>
        </w:rPr>
        <w:t>22</w:t>
      </w:r>
      <w:r w:rsidRPr="008269A2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8269A2">
        <w:rPr>
          <w:rStyle w:val="FontStyle11"/>
          <w:sz w:val="28"/>
          <w:szCs w:val="28"/>
          <w:lang w:val="uk-UA" w:eastAsia="uk-UA"/>
        </w:rPr>
        <w:t xml:space="preserve">№ </w:t>
      </w:r>
      <w:r>
        <w:rPr>
          <w:rStyle w:val="FontStyle11"/>
          <w:sz w:val="28"/>
          <w:szCs w:val="28"/>
          <w:lang w:val="uk-UA" w:eastAsia="uk-UA"/>
        </w:rPr>
        <w:t>484</w:t>
      </w:r>
      <w:r w:rsidRPr="008269A2">
        <w:rPr>
          <w:rStyle w:val="FontStyle11"/>
          <w:sz w:val="28"/>
          <w:szCs w:val="28"/>
          <w:lang w:val="uk-UA" w:eastAsia="uk-UA"/>
        </w:rPr>
        <w:t>-ОД</w:t>
      </w:r>
      <w:r w:rsidR="00263272">
        <w:rPr>
          <w:rStyle w:val="FontStyle11"/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/>
        </w:rPr>
        <w:t xml:space="preserve"> «Про</w:t>
      </w:r>
    </w:p>
    <w:p w:rsidR="00263272" w:rsidRDefault="004E6FBF" w:rsidP="00263272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щодо захисту персональних даних».</w:t>
      </w:r>
    </w:p>
    <w:p w:rsidR="004E6FBF" w:rsidRDefault="00263272" w:rsidP="00263272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rStyle w:val="FontStyle11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        </w:t>
      </w:r>
      <w:r w:rsidR="004E6FBF">
        <w:rPr>
          <w:rStyle w:val="FontStyle11"/>
          <w:sz w:val="28"/>
          <w:szCs w:val="28"/>
          <w:lang w:eastAsia="uk-UA"/>
        </w:rPr>
        <w:t xml:space="preserve">7. </w:t>
      </w:r>
      <w:r w:rsidR="004E6FBF" w:rsidRPr="00017FFB">
        <w:rPr>
          <w:rStyle w:val="FontStyle11"/>
          <w:sz w:val="28"/>
          <w:szCs w:val="28"/>
          <w:lang w:eastAsia="uk-UA"/>
        </w:rPr>
        <w:t>Контроль за виконанн</w:t>
      </w:r>
      <w:r w:rsidR="004E6FBF">
        <w:rPr>
          <w:rStyle w:val="FontStyle11"/>
          <w:sz w:val="28"/>
          <w:szCs w:val="28"/>
          <w:lang w:eastAsia="uk-UA"/>
        </w:rPr>
        <w:t>ям цього наказу залишаю за собою.</w:t>
      </w:r>
    </w:p>
    <w:p w:rsidR="00936844" w:rsidRDefault="00936844" w:rsidP="00263272">
      <w:pPr>
        <w:tabs>
          <w:tab w:val="left" w:pos="4140"/>
          <w:tab w:val="left" w:pos="7020"/>
        </w:tabs>
        <w:jc w:val="both"/>
        <w:rPr>
          <w:sz w:val="28"/>
          <w:szCs w:val="28"/>
          <w:lang w:val="uk-UA"/>
        </w:rPr>
      </w:pPr>
    </w:p>
    <w:p w:rsidR="00806DEB" w:rsidRPr="000A6A31" w:rsidRDefault="007507EE" w:rsidP="000A6A31">
      <w:pPr>
        <w:tabs>
          <w:tab w:val="left" w:pos="4140"/>
          <w:tab w:val="left" w:pos="7088"/>
        </w:tabs>
        <w:rPr>
          <w:sz w:val="28"/>
          <w:szCs w:val="28"/>
          <w:lang w:val="uk-UA"/>
        </w:rPr>
      </w:pPr>
      <w:r w:rsidRPr="00806DEB">
        <w:rPr>
          <w:b/>
          <w:sz w:val="28"/>
          <w:szCs w:val="28"/>
          <w:lang w:val="uk-UA"/>
        </w:rPr>
        <w:t xml:space="preserve">Директор                                   </w:t>
      </w:r>
      <w:r w:rsidR="00806DEB" w:rsidRPr="00806DEB">
        <w:rPr>
          <w:b/>
          <w:sz w:val="28"/>
          <w:szCs w:val="28"/>
          <w:lang w:val="uk-UA"/>
        </w:rPr>
        <w:tab/>
        <w:t xml:space="preserve">                                       </w:t>
      </w:r>
      <w:r w:rsidR="009E5D5D">
        <w:rPr>
          <w:b/>
          <w:sz w:val="28"/>
          <w:szCs w:val="28"/>
          <w:lang w:val="uk-UA"/>
        </w:rPr>
        <w:t xml:space="preserve">   </w:t>
      </w:r>
      <w:r w:rsidR="00806DEB" w:rsidRPr="00806DEB">
        <w:rPr>
          <w:b/>
          <w:sz w:val="28"/>
          <w:szCs w:val="28"/>
          <w:lang w:val="uk-UA"/>
        </w:rPr>
        <w:t>Вікторія ГРОБОВА</w:t>
      </w:r>
      <w:r w:rsidR="00932195" w:rsidRPr="00902F5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806DEB" w:rsidRPr="000A6A31" w:rsidSect="0026327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BC9"/>
    <w:multiLevelType w:val="hybridMultilevel"/>
    <w:tmpl w:val="AF70E27E"/>
    <w:lvl w:ilvl="0" w:tplc="C0E000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0025C"/>
    <w:multiLevelType w:val="hybridMultilevel"/>
    <w:tmpl w:val="B478EE6A"/>
    <w:lvl w:ilvl="0" w:tplc="5A780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37E5448"/>
    <w:multiLevelType w:val="singleLevel"/>
    <w:tmpl w:val="3BA6CE5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BED5A3D"/>
    <w:multiLevelType w:val="singleLevel"/>
    <w:tmpl w:val="37BEE85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DAB6E62"/>
    <w:multiLevelType w:val="hybridMultilevel"/>
    <w:tmpl w:val="101C7782"/>
    <w:lvl w:ilvl="0" w:tplc="089450F4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5F"/>
    <w:rsid w:val="00026278"/>
    <w:rsid w:val="00082C7E"/>
    <w:rsid w:val="000A5E3D"/>
    <w:rsid w:val="000A6A31"/>
    <w:rsid w:val="000B6F7D"/>
    <w:rsid w:val="000D3B48"/>
    <w:rsid w:val="000E661E"/>
    <w:rsid w:val="000F4D5F"/>
    <w:rsid w:val="00130376"/>
    <w:rsid w:val="00184D50"/>
    <w:rsid w:val="0018732D"/>
    <w:rsid w:val="001A20EC"/>
    <w:rsid w:val="001B143F"/>
    <w:rsid w:val="001C4F1E"/>
    <w:rsid w:val="001D7236"/>
    <w:rsid w:val="002051B6"/>
    <w:rsid w:val="002250E1"/>
    <w:rsid w:val="00262960"/>
    <w:rsid w:val="00263272"/>
    <w:rsid w:val="00264A4C"/>
    <w:rsid w:val="002678A0"/>
    <w:rsid w:val="00294FB5"/>
    <w:rsid w:val="002A4179"/>
    <w:rsid w:val="002A557A"/>
    <w:rsid w:val="002D1B90"/>
    <w:rsid w:val="002F2E70"/>
    <w:rsid w:val="00303294"/>
    <w:rsid w:val="00314632"/>
    <w:rsid w:val="00383780"/>
    <w:rsid w:val="003D73ED"/>
    <w:rsid w:val="00413354"/>
    <w:rsid w:val="004262AA"/>
    <w:rsid w:val="0049356A"/>
    <w:rsid w:val="004E6FBF"/>
    <w:rsid w:val="004F24BD"/>
    <w:rsid w:val="00500693"/>
    <w:rsid w:val="00506363"/>
    <w:rsid w:val="005236FB"/>
    <w:rsid w:val="0052790B"/>
    <w:rsid w:val="00546FA0"/>
    <w:rsid w:val="00552E86"/>
    <w:rsid w:val="005541B6"/>
    <w:rsid w:val="00555C5B"/>
    <w:rsid w:val="00580689"/>
    <w:rsid w:val="005847D1"/>
    <w:rsid w:val="00586285"/>
    <w:rsid w:val="00597E4F"/>
    <w:rsid w:val="005B61BF"/>
    <w:rsid w:val="005D1F1A"/>
    <w:rsid w:val="005D2487"/>
    <w:rsid w:val="005E6294"/>
    <w:rsid w:val="005F1421"/>
    <w:rsid w:val="006468EF"/>
    <w:rsid w:val="00654F64"/>
    <w:rsid w:val="00687472"/>
    <w:rsid w:val="00693BEB"/>
    <w:rsid w:val="006B07CB"/>
    <w:rsid w:val="006E60E3"/>
    <w:rsid w:val="006F2585"/>
    <w:rsid w:val="00707DCC"/>
    <w:rsid w:val="00731881"/>
    <w:rsid w:val="007507EE"/>
    <w:rsid w:val="007641D0"/>
    <w:rsid w:val="0078493F"/>
    <w:rsid w:val="007C721A"/>
    <w:rsid w:val="007D4796"/>
    <w:rsid w:val="007D4BE3"/>
    <w:rsid w:val="007E0F8A"/>
    <w:rsid w:val="007E24F9"/>
    <w:rsid w:val="00806DEB"/>
    <w:rsid w:val="00816705"/>
    <w:rsid w:val="00830760"/>
    <w:rsid w:val="00855ADA"/>
    <w:rsid w:val="0087186A"/>
    <w:rsid w:val="0089162C"/>
    <w:rsid w:val="008942F9"/>
    <w:rsid w:val="008B033F"/>
    <w:rsid w:val="008B2CBB"/>
    <w:rsid w:val="008C0565"/>
    <w:rsid w:val="008E51F4"/>
    <w:rsid w:val="008F24D7"/>
    <w:rsid w:val="008F3B79"/>
    <w:rsid w:val="00902F5B"/>
    <w:rsid w:val="00925894"/>
    <w:rsid w:val="00932195"/>
    <w:rsid w:val="009326CC"/>
    <w:rsid w:val="00936844"/>
    <w:rsid w:val="00936AD9"/>
    <w:rsid w:val="00946144"/>
    <w:rsid w:val="0098668C"/>
    <w:rsid w:val="009A160C"/>
    <w:rsid w:val="009D15F9"/>
    <w:rsid w:val="009E0851"/>
    <w:rsid w:val="009E5D5D"/>
    <w:rsid w:val="009E7F09"/>
    <w:rsid w:val="009E7F35"/>
    <w:rsid w:val="00A03D2C"/>
    <w:rsid w:val="00A1211E"/>
    <w:rsid w:val="00A1784B"/>
    <w:rsid w:val="00A315E0"/>
    <w:rsid w:val="00A36213"/>
    <w:rsid w:val="00A51493"/>
    <w:rsid w:val="00A633B4"/>
    <w:rsid w:val="00A760E7"/>
    <w:rsid w:val="00A91554"/>
    <w:rsid w:val="00AB3373"/>
    <w:rsid w:val="00AE5121"/>
    <w:rsid w:val="00B058CA"/>
    <w:rsid w:val="00B1626B"/>
    <w:rsid w:val="00B211C9"/>
    <w:rsid w:val="00B4593C"/>
    <w:rsid w:val="00B813A4"/>
    <w:rsid w:val="00B83C73"/>
    <w:rsid w:val="00B967BE"/>
    <w:rsid w:val="00BB21C1"/>
    <w:rsid w:val="00C34A1E"/>
    <w:rsid w:val="00C375C3"/>
    <w:rsid w:val="00C63856"/>
    <w:rsid w:val="00C81FB3"/>
    <w:rsid w:val="00CB7C6D"/>
    <w:rsid w:val="00CC17B9"/>
    <w:rsid w:val="00CC4D22"/>
    <w:rsid w:val="00CC6FDE"/>
    <w:rsid w:val="00CD28BD"/>
    <w:rsid w:val="00CD6F2D"/>
    <w:rsid w:val="00CE2FE7"/>
    <w:rsid w:val="00D12527"/>
    <w:rsid w:val="00D235D8"/>
    <w:rsid w:val="00D4064A"/>
    <w:rsid w:val="00D56FF4"/>
    <w:rsid w:val="00D930F2"/>
    <w:rsid w:val="00D964A4"/>
    <w:rsid w:val="00DB4805"/>
    <w:rsid w:val="00DF5EFA"/>
    <w:rsid w:val="00E0556D"/>
    <w:rsid w:val="00E2219B"/>
    <w:rsid w:val="00E25DCB"/>
    <w:rsid w:val="00E34089"/>
    <w:rsid w:val="00E4673D"/>
    <w:rsid w:val="00E50051"/>
    <w:rsid w:val="00E550EA"/>
    <w:rsid w:val="00E5708D"/>
    <w:rsid w:val="00E7061A"/>
    <w:rsid w:val="00E719C1"/>
    <w:rsid w:val="00EB0A45"/>
    <w:rsid w:val="00ED0983"/>
    <w:rsid w:val="00ED3028"/>
    <w:rsid w:val="00EE2F8A"/>
    <w:rsid w:val="00F14988"/>
    <w:rsid w:val="00F17940"/>
    <w:rsid w:val="00F4366B"/>
    <w:rsid w:val="00F623DD"/>
    <w:rsid w:val="00F95594"/>
    <w:rsid w:val="00FA5089"/>
    <w:rsid w:val="00FC05F5"/>
    <w:rsid w:val="00F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2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9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96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64A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D12527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6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30F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D930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930F2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Style3">
    <w:name w:val="Style3"/>
    <w:basedOn w:val="a"/>
    <w:rsid w:val="00D930F2"/>
    <w:pPr>
      <w:widowControl w:val="0"/>
      <w:autoSpaceDE w:val="0"/>
      <w:autoSpaceDN w:val="0"/>
      <w:adjustRightInd w:val="0"/>
      <w:spacing w:line="322" w:lineRule="exact"/>
      <w:ind w:hanging="106"/>
    </w:pPr>
  </w:style>
  <w:style w:type="paragraph" w:customStyle="1" w:styleId="Style4">
    <w:name w:val="Style4"/>
    <w:basedOn w:val="a"/>
    <w:rsid w:val="00D930F2"/>
    <w:pPr>
      <w:widowControl w:val="0"/>
      <w:autoSpaceDE w:val="0"/>
      <w:autoSpaceDN w:val="0"/>
      <w:adjustRightInd w:val="0"/>
      <w:spacing w:line="319" w:lineRule="exact"/>
      <w:ind w:hanging="346"/>
    </w:pPr>
  </w:style>
  <w:style w:type="paragraph" w:customStyle="1" w:styleId="2">
    <w:name w:val="Знак2"/>
    <w:basedOn w:val="a"/>
    <w:rsid w:val="00FA508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3219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30">
    <w:name w:val="Body Text Indent 3"/>
    <w:basedOn w:val="a"/>
    <w:link w:val="31"/>
    <w:rsid w:val="00925894"/>
    <w:pPr>
      <w:ind w:firstLine="708"/>
    </w:pPr>
    <w:rPr>
      <w:sz w:val="28"/>
      <w:lang w:val="uk-UA"/>
    </w:rPr>
  </w:style>
  <w:style w:type="character" w:customStyle="1" w:styleId="31">
    <w:name w:val="Основной текст с отступом 3 Знак"/>
    <w:link w:val="30"/>
    <w:rsid w:val="00925894"/>
    <w:rPr>
      <w:sz w:val="28"/>
      <w:szCs w:val="24"/>
      <w:lang w:val="uk-UA"/>
    </w:rPr>
  </w:style>
  <w:style w:type="paragraph" w:styleId="a6">
    <w:name w:val="No Spacing"/>
    <w:uiPriority w:val="1"/>
    <w:qFormat/>
    <w:rsid w:val="004E6FBF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2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9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96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64A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D12527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6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30F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D930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930F2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Style3">
    <w:name w:val="Style3"/>
    <w:basedOn w:val="a"/>
    <w:rsid w:val="00D930F2"/>
    <w:pPr>
      <w:widowControl w:val="0"/>
      <w:autoSpaceDE w:val="0"/>
      <w:autoSpaceDN w:val="0"/>
      <w:adjustRightInd w:val="0"/>
      <w:spacing w:line="322" w:lineRule="exact"/>
      <w:ind w:hanging="106"/>
    </w:pPr>
  </w:style>
  <w:style w:type="paragraph" w:customStyle="1" w:styleId="Style4">
    <w:name w:val="Style4"/>
    <w:basedOn w:val="a"/>
    <w:rsid w:val="00D930F2"/>
    <w:pPr>
      <w:widowControl w:val="0"/>
      <w:autoSpaceDE w:val="0"/>
      <w:autoSpaceDN w:val="0"/>
      <w:adjustRightInd w:val="0"/>
      <w:spacing w:line="319" w:lineRule="exact"/>
      <w:ind w:hanging="346"/>
    </w:pPr>
  </w:style>
  <w:style w:type="paragraph" w:customStyle="1" w:styleId="2">
    <w:name w:val="Знак2"/>
    <w:basedOn w:val="a"/>
    <w:rsid w:val="00FA508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3219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30">
    <w:name w:val="Body Text Indent 3"/>
    <w:basedOn w:val="a"/>
    <w:link w:val="31"/>
    <w:rsid w:val="00925894"/>
    <w:pPr>
      <w:ind w:firstLine="708"/>
    </w:pPr>
    <w:rPr>
      <w:sz w:val="28"/>
      <w:lang w:val="uk-UA"/>
    </w:rPr>
  </w:style>
  <w:style w:type="character" w:customStyle="1" w:styleId="31">
    <w:name w:val="Основной текст с отступом 3 Знак"/>
    <w:link w:val="30"/>
    <w:rsid w:val="00925894"/>
    <w:rPr>
      <w:sz w:val="28"/>
      <w:szCs w:val="24"/>
      <w:lang w:val="uk-UA"/>
    </w:rPr>
  </w:style>
  <w:style w:type="paragraph" w:styleId="a6">
    <w:name w:val="No Spacing"/>
    <w:uiPriority w:val="1"/>
    <w:qFormat/>
    <w:rsid w:val="004E6FBF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2024-01-26T08:12:00Z</cp:lastPrinted>
  <dcterms:created xsi:type="dcterms:W3CDTF">2024-02-07T13:36:00Z</dcterms:created>
  <dcterms:modified xsi:type="dcterms:W3CDTF">2024-02-07T13:36:00Z</dcterms:modified>
</cp:coreProperties>
</file>